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49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E0F7A" w14:paraId="3E9AC796" w14:textId="77777777" w:rsidTr="002E0F7A">
        <w:trPr>
          <w:trHeight w:val="567"/>
        </w:trPr>
        <w:tc>
          <w:tcPr>
            <w:tcW w:w="9016" w:type="dxa"/>
            <w:gridSpan w:val="5"/>
            <w:shd w:val="clear" w:color="auto" w:fill="A5C9EB" w:themeFill="text2" w:themeFillTint="40"/>
            <w:vAlign w:val="center"/>
          </w:tcPr>
          <w:p w14:paraId="65170153" w14:textId="37C925A8" w:rsidR="002E0F7A" w:rsidRPr="002E0F7A" w:rsidRDefault="00015AF5" w:rsidP="002E0F7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015AF5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65D1F" wp14:editId="14042F1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8890</wp:posOffset>
                      </wp:positionV>
                      <wp:extent cx="4495800" cy="276225"/>
                      <wp:effectExtent l="0" t="0" r="19050" b="28575"/>
                      <wp:wrapNone/>
                      <wp:docPr id="18666501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6C16D" id="Rectangle 1" o:spid="_x0000_s1026" style="position:absolute;margin-left:81.85pt;margin-top:.7pt;width:35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" fillcolor="white [3212]" strokecolor="#030e13 [484]" strokeweight="1pt"/>
                  </w:pict>
                </mc:Fallback>
              </mc:AlternateContent>
            </w:r>
            <w:r w:rsidR="002E0F7A" w:rsidRPr="00015AF5">
              <w:rPr>
                <w:rFonts w:asciiTheme="minorBidi" w:hAnsiTheme="minorBidi"/>
                <w:b/>
                <w:bCs/>
                <w:sz w:val="28"/>
                <w:szCs w:val="28"/>
              </w:rPr>
              <w:t>Element</w:t>
            </w:r>
          </w:p>
        </w:tc>
      </w:tr>
      <w:tr w:rsidR="002E0F7A" w14:paraId="19B31EBF" w14:textId="77777777" w:rsidTr="002E0F7A">
        <w:trPr>
          <w:trHeight w:val="567"/>
        </w:trPr>
        <w:tc>
          <w:tcPr>
            <w:tcW w:w="9016" w:type="dxa"/>
            <w:gridSpan w:val="5"/>
            <w:shd w:val="clear" w:color="auto" w:fill="153D63" w:themeFill="text2" w:themeFillTint="E6"/>
            <w:vAlign w:val="center"/>
          </w:tcPr>
          <w:p w14:paraId="52E797B0" w14:textId="77777777" w:rsidR="002E0F7A" w:rsidRPr="002E0F7A" w:rsidRDefault="002E0F7A" w:rsidP="002E0F7A">
            <w:pPr>
              <w:jc w:val="center"/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Patterns</w:t>
            </w:r>
          </w:p>
        </w:tc>
      </w:tr>
      <w:tr w:rsidR="002E0F7A" w14:paraId="005C943A" w14:textId="77777777" w:rsidTr="002E0F7A">
        <w:trPr>
          <w:trHeight w:val="567"/>
        </w:trPr>
        <w:tc>
          <w:tcPr>
            <w:tcW w:w="1803" w:type="dxa"/>
            <w:shd w:val="clear" w:color="auto" w:fill="153D63" w:themeFill="text2" w:themeFillTint="E6"/>
            <w:vAlign w:val="center"/>
          </w:tcPr>
          <w:p w14:paraId="07AF36C5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Daily</w:t>
            </w:r>
          </w:p>
        </w:tc>
        <w:tc>
          <w:tcPr>
            <w:tcW w:w="1803" w:type="dxa"/>
            <w:shd w:val="clear" w:color="auto" w:fill="153D63" w:themeFill="text2" w:themeFillTint="E6"/>
            <w:vAlign w:val="center"/>
          </w:tcPr>
          <w:p w14:paraId="67D4CB93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Weekly</w:t>
            </w:r>
          </w:p>
        </w:tc>
        <w:tc>
          <w:tcPr>
            <w:tcW w:w="1803" w:type="dxa"/>
            <w:shd w:val="clear" w:color="auto" w:fill="153D63" w:themeFill="text2" w:themeFillTint="E6"/>
            <w:vAlign w:val="center"/>
          </w:tcPr>
          <w:p w14:paraId="6992C674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Monthly</w:t>
            </w:r>
          </w:p>
        </w:tc>
        <w:tc>
          <w:tcPr>
            <w:tcW w:w="1803" w:type="dxa"/>
            <w:shd w:val="clear" w:color="auto" w:fill="153D63" w:themeFill="text2" w:themeFillTint="E6"/>
            <w:vAlign w:val="center"/>
          </w:tcPr>
          <w:p w14:paraId="3ED43A3D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Yearly</w:t>
            </w:r>
          </w:p>
        </w:tc>
        <w:tc>
          <w:tcPr>
            <w:tcW w:w="1804" w:type="dxa"/>
            <w:shd w:val="clear" w:color="auto" w:fill="153D63" w:themeFill="text2" w:themeFillTint="E6"/>
            <w:vAlign w:val="center"/>
          </w:tcPr>
          <w:p w14:paraId="6ECB17CA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Other</w:t>
            </w:r>
          </w:p>
        </w:tc>
      </w:tr>
      <w:tr w:rsidR="002E0F7A" w14:paraId="2BAAE06F" w14:textId="77777777" w:rsidTr="002E0F7A">
        <w:trPr>
          <w:trHeight w:val="567"/>
        </w:trPr>
        <w:tc>
          <w:tcPr>
            <w:tcW w:w="9016" w:type="dxa"/>
            <w:gridSpan w:val="5"/>
            <w:shd w:val="clear" w:color="auto" w:fill="DAE9F7" w:themeFill="text2" w:themeFillTint="1A"/>
            <w:vAlign w:val="center"/>
          </w:tcPr>
          <w:p w14:paraId="7AAF21A6" w14:textId="77777777" w:rsidR="002E0F7A" w:rsidRPr="002E0F7A" w:rsidRDefault="002E0F7A" w:rsidP="002E0F7A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0F7A">
              <w:rPr>
                <w:rFonts w:asciiTheme="minorBidi" w:hAnsiTheme="minorBidi"/>
                <w:sz w:val="28"/>
                <w:szCs w:val="28"/>
              </w:rPr>
              <w:t>Practices</w:t>
            </w:r>
          </w:p>
        </w:tc>
      </w:tr>
      <w:tr w:rsidR="002E0F7A" w14:paraId="7CE1BDFF" w14:textId="77777777" w:rsidTr="002E0F7A">
        <w:trPr>
          <w:trHeight w:val="1701"/>
        </w:trPr>
        <w:tc>
          <w:tcPr>
            <w:tcW w:w="1803" w:type="dxa"/>
            <w:shd w:val="clear" w:color="auto" w:fill="DAE9F7" w:themeFill="text2" w:themeFillTint="1A"/>
          </w:tcPr>
          <w:p w14:paraId="5570BF3D" w14:textId="77777777" w:rsidR="002E0F7A" w:rsidRDefault="002E0F7A" w:rsidP="002E0F7A"/>
        </w:tc>
        <w:tc>
          <w:tcPr>
            <w:tcW w:w="1803" w:type="dxa"/>
            <w:shd w:val="clear" w:color="auto" w:fill="DAE9F7" w:themeFill="text2" w:themeFillTint="1A"/>
          </w:tcPr>
          <w:p w14:paraId="61657AD9" w14:textId="77777777" w:rsidR="002E0F7A" w:rsidRDefault="002E0F7A" w:rsidP="002E0F7A"/>
        </w:tc>
        <w:tc>
          <w:tcPr>
            <w:tcW w:w="1803" w:type="dxa"/>
            <w:shd w:val="clear" w:color="auto" w:fill="DAE9F7" w:themeFill="text2" w:themeFillTint="1A"/>
          </w:tcPr>
          <w:p w14:paraId="0D26C20F" w14:textId="77777777" w:rsidR="002E0F7A" w:rsidRDefault="002E0F7A" w:rsidP="002E0F7A"/>
        </w:tc>
        <w:tc>
          <w:tcPr>
            <w:tcW w:w="1803" w:type="dxa"/>
            <w:shd w:val="clear" w:color="auto" w:fill="DAE9F7" w:themeFill="text2" w:themeFillTint="1A"/>
          </w:tcPr>
          <w:p w14:paraId="22EF6A28" w14:textId="77777777" w:rsidR="002E0F7A" w:rsidRDefault="002E0F7A" w:rsidP="002E0F7A"/>
        </w:tc>
        <w:tc>
          <w:tcPr>
            <w:tcW w:w="1804" w:type="dxa"/>
            <w:shd w:val="clear" w:color="auto" w:fill="DAE9F7" w:themeFill="text2" w:themeFillTint="1A"/>
          </w:tcPr>
          <w:p w14:paraId="55C8368E" w14:textId="77777777" w:rsidR="002E0F7A" w:rsidRDefault="002E0F7A" w:rsidP="002E0F7A"/>
        </w:tc>
      </w:tr>
    </w:tbl>
    <w:p w14:paraId="73C208F6" w14:textId="059FB65F" w:rsidR="00015AF5" w:rsidRDefault="00015AF5"/>
    <w:tbl>
      <w:tblPr>
        <w:tblStyle w:val="TableGrid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E0F7A" w14:paraId="121D00F9" w14:textId="77777777" w:rsidTr="00015AF5">
        <w:trPr>
          <w:trHeight w:val="567"/>
        </w:trPr>
        <w:tc>
          <w:tcPr>
            <w:tcW w:w="9016" w:type="dxa"/>
            <w:gridSpan w:val="5"/>
            <w:shd w:val="clear" w:color="auto" w:fill="B3E5A1" w:themeFill="accent6" w:themeFillTint="66"/>
            <w:vAlign w:val="center"/>
          </w:tcPr>
          <w:p w14:paraId="1303C158" w14:textId="6BCAEF34" w:rsidR="002E0F7A" w:rsidRPr="002E0F7A" w:rsidRDefault="00015AF5" w:rsidP="002E0F7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015AF5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0B73A9" wp14:editId="4A7DD370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27305</wp:posOffset>
                      </wp:positionV>
                      <wp:extent cx="4495800" cy="276225"/>
                      <wp:effectExtent l="0" t="0" r="19050" b="28575"/>
                      <wp:wrapNone/>
                      <wp:docPr id="6946105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ED4AD" id="Rectangle 1" o:spid="_x0000_s1026" style="position:absolute;margin-left:80.35pt;margin-top:2.15pt;width:35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" fillcolor="white [3212]" strokecolor="#030e13 [484]" strokeweight="1pt"/>
                  </w:pict>
                </mc:Fallback>
              </mc:AlternateContent>
            </w:r>
            <w:r w:rsidR="002E0F7A" w:rsidRPr="00015AF5">
              <w:rPr>
                <w:rFonts w:asciiTheme="minorBidi" w:hAnsiTheme="minorBidi"/>
                <w:b/>
                <w:bCs/>
                <w:sz w:val="28"/>
                <w:szCs w:val="28"/>
              </w:rPr>
              <w:t>Element</w:t>
            </w:r>
          </w:p>
        </w:tc>
      </w:tr>
      <w:tr w:rsidR="002E0F7A" w14:paraId="0AE8F59F" w14:textId="77777777" w:rsidTr="002E0F7A">
        <w:trPr>
          <w:trHeight w:val="567"/>
        </w:trPr>
        <w:tc>
          <w:tcPr>
            <w:tcW w:w="9016" w:type="dxa"/>
            <w:gridSpan w:val="5"/>
            <w:shd w:val="clear" w:color="auto" w:fill="153D63" w:themeFill="text2" w:themeFillTint="E6"/>
            <w:vAlign w:val="center"/>
          </w:tcPr>
          <w:p w14:paraId="7DBB062D" w14:textId="07017F38" w:rsidR="002E0F7A" w:rsidRPr="002E0F7A" w:rsidRDefault="002E0F7A" w:rsidP="002E0F7A">
            <w:pPr>
              <w:jc w:val="center"/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Patterns</w:t>
            </w:r>
          </w:p>
        </w:tc>
      </w:tr>
      <w:tr w:rsidR="002E0F7A" w14:paraId="6AD484C7" w14:textId="77777777" w:rsidTr="002E0F7A">
        <w:trPr>
          <w:trHeight w:val="567"/>
        </w:trPr>
        <w:tc>
          <w:tcPr>
            <w:tcW w:w="1803" w:type="dxa"/>
            <w:shd w:val="clear" w:color="auto" w:fill="153D63" w:themeFill="text2" w:themeFillTint="E6"/>
            <w:vAlign w:val="center"/>
          </w:tcPr>
          <w:p w14:paraId="26237F3F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Daily</w:t>
            </w:r>
          </w:p>
        </w:tc>
        <w:tc>
          <w:tcPr>
            <w:tcW w:w="1803" w:type="dxa"/>
            <w:shd w:val="clear" w:color="auto" w:fill="153D63" w:themeFill="text2" w:themeFillTint="E6"/>
            <w:vAlign w:val="center"/>
          </w:tcPr>
          <w:p w14:paraId="3AD56D5A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Weekly</w:t>
            </w:r>
          </w:p>
        </w:tc>
        <w:tc>
          <w:tcPr>
            <w:tcW w:w="1803" w:type="dxa"/>
            <w:shd w:val="clear" w:color="auto" w:fill="153D63" w:themeFill="text2" w:themeFillTint="E6"/>
            <w:vAlign w:val="center"/>
          </w:tcPr>
          <w:p w14:paraId="28D0EAE4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Monthly</w:t>
            </w:r>
          </w:p>
        </w:tc>
        <w:tc>
          <w:tcPr>
            <w:tcW w:w="1803" w:type="dxa"/>
            <w:shd w:val="clear" w:color="auto" w:fill="153D63" w:themeFill="text2" w:themeFillTint="E6"/>
            <w:vAlign w:val="center"/>
          </w:tcPr>
          <w:p w14:paraId="71CFF475" w14:textId="083174AF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Yearly</w:t>
            </w:r>
          </w:p>
        </w:tc>
        <w:tc>
          <w:tcPr>
            <w:tcW w:w="1804" w:type="dxa"/>
            <w:shd w:val="clear" w:color="auto" w:fill="153D63" w:themeFill="text2" w:themeFillTint="E6"/>
            <w:vAlign w:val="center"/>
          </w:tcPr>
          <w:p w14:paraId="51E21F38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Other</w:t>
            </w:r>
          </w:p>
        </w:tc>
      </w:tr>
      <w:tr w:rsidR="002E0F7A" w14:paraId="145288AE" w14:textId="77777777" w:rsidTr="00015AF5">
        <w:trPr>
          <w:trHeight w:val="567"/>
        </w:trPr>
        <w:tc>
          <w:tcPr>
            <w:tcW w:w="9016" w:type="dxa"/>
            <w:gridSpan w:val="5"/>
            <w:shd w:val="clear" w:color="auto" w:fill="D9F2D0" w:themeFill="accent6" w:themeFillTint="33"/>
            <w:vAlign w:val="center"/>
          </w:tcPr>
          <w:p w14:paraId="75F6B389" w14:textId="409FEB57" w:rsidR="002E0F7A" w:rsidRPr="002E0F7A" w:rsidRDefault="002E0F7A" w:rsidP="002E0F7A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0F7A">
              <w:rPr>
                <w:rFonts w:asciiTheme="minorBidi" w:hAnsiTheme="minorBidi"/>
                <w:sz w:val="28"/>
                <w:szCs w:val="28"/>
              </w:rPr>
              <w:t>Practices</w:t>
            </w:r>
          </w:p>
        </w:tc>
      </w:tr>
      <w:tr w:rsidR="002E0F7A" w14:paraId="55018491" w14:textId="77777777" w:rsidTr="00015AF5">
        <w:trPr>
          <w:trHeight w:val="1701"/>
        </w:trPr>
        <w:tc>
          <w:tcPr>
            <w:tcW w:w="1803" w:type="dxa"/>
            <w:shd w:val="clear" w:color="auto" w:fill="D9F2D0" w:themeFill="accent6" w:themeFillTint="33"/>
          </w:tcPr>
          <w:p w14:paraId="3D524311" w14:textId="77777777" w:rsidR="002E0F7A" w:rsidRDefault="002E0F7A" w:rsidP="002E0F7A"/>
        </w:tc>
        <w:tc>
          <w:tcPr>
            <w:tcW w:w="1803" w:type="dxa"/>
            <w:shd w:val="clear" w:color="auto" w:fill="D9F2D0" w:themeFill="accent6" w:themeFillTint="33"/>
          </w:tcPr>
          <w:p w14:paraId="17E3C46F" w14:textId="77777777" w:rsidR="002E0F7A" w:rsidRDefault="002E0F7A" w:rsidP="002E0F7A"/>
        </w:tc>
        <w:tc>
          <w:tcPr>
            <w:tcW w:w="1803" w:type="dxa"/>
            <w:shd w:val="clear" w:color="auto" w:fill="D9F2D0" w:themeFill="accent6" w:themeFillTint="33"/>
          </w:tcPr>
          <w:p w14:paraId="17F3A753" w14:textId="77777777" w:rsidR="002E0F7A" w:rsidRDefault="002E0F7A" w:rsidP="002E0F7A"/>
        </w:tc>
        <w:tc>
          <w:tcPr>
            <w:tcW w:w="1803" w:type="dxa"/>
            <w:shd w:val="clear" w:color="auto" w:fill="D9F2D0" w:themeFill="accent6" w:themeFillTint="33"/>
          </w:tcPr>
          <w:p w14:paraId="7966DC30" w14:textId="0E171EBE" w:rsidR="002E0F7A" w:rsidRDefault="002E0F7A" w:rsidP="002E0F7A"/>
        </w:tc>
        <w:tc>
          <w:tcPr>
            <w:tcW w:w="1804" w:type="dxa"/>
            <w:shd w:val="clear" w:color="auto" w:fill="D9F2D0" w:themeFill="accent6" w:themeFillTint="33"/>
          </w:tcPr>
          <w:p w14:paraId="7A1A10C0" w14:textId="77777777" w:rsidR="002E0F7A" w:rsidRDefault="002E0F7A" w:rsidP="002E0F7A"/>
        </w:tc>
      </w:tr>
    </w:tbl>
    <w:p w14:paraId="33F9C94A" w14:textId="6A0690F1" w:rsidR="009A3A60" w:rsidRDefault="00E57F77">
      <w:proofErr w:type="spellStart"/>
      <w:r>
        <w:t>Uj</w:t>
      </w:r>
      <w:proofErr w:type="spellEnd"/>
      <w:r>
        <w:t xml:space="preserve"> </w:t>
      </w: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E0F7A" w14:paraId="04DEF5EA" w14:textId="77777777" w:rsidTr="00015AF5">
        <w:trPr>
          <w:trHeight w:val="567"/>
        </w:trPr>
        <w:tc>
          <w:tcPr>
            <w:tcW w:w="9016" w:type="dxa"/>
            <w:gridSpan w:val="5"/>
            <w:shd w:val="clear" w:color="auto" w:fill="E59EDC" w:themeFill="accent5" w:themeFillTint="66"/>
            <w:vAlign w:val="center"/>
          </w:tcPr>
          <w:p w14:paraId="693A83CB" w14:textId="5B240884" w:rsidR="002E0F7A" w:rsidRPr="002E0F7A" w:rsidRDefault="00015AF5" w:rsidP="002E0F7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015AF5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61BB86" wp14:editId="73FAE49A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-635</wp:posOffset>
                      </wp:positionV>
                      <wp:extent cx="4495800" cy="276225"/>
                      <wp:effectExtent l="0" t="0" r="19050" b="28575"/>
                      <wp:wrapNone/>
                      <wp:docPr id="10378877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C3744" id="Rectangle 1" o:spid="_x0000_s1026" style="position:absolute;margin-left:81.1pt;margin-top:-.05pt;width:35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" fillcolor="white [3212]" strokecolor="#030e13 [484]" strokeweight="1pt"/>
                  </w:pict>
                </mc:Fallback>
              </mc:AlternateContent>
            </w:r>
            <w:r w:rsidR="002E0F7A" w:rsidRPr="00015AF5">
              <w:rPr>
                <w:rFonts w:asciiTheme="minorBidi" w:hAnsiTheme="minorBidi"/>
                <w:b/>
                <w:bCs/>
                <w:sz w:val="28"/>
                <w:szCs w:val="28"/>
              </w:rPr>
              <w:t>Element</w:t>
            </w:r>
          </w:p>
        </w:tc>
      </w:tr>
      <w:tr w:rsidR="002E0F7A" w14:paraId="4C8C4BB1" w14:textId="77777777" w:rsidTr="002E0F7A">
        <w:trPr>
          <w:trHeight w:val="567"/>
        </w:trPr>
        <w:tc>
          <w:tcPr>
            <w:tcW w:w="9016" w:type="dxa"/>
            <w:gridSpan w:val="5"/>
            <w:shd w:val="clear" w:color="auto" w:fill="153D63" w:themeFill="text2" w:themeFillTint="E6"/>
            <w:vAlign w:val="center"/>
          </w:tcPr>
          <w:p w14:paraId="788CCC73" w14:textId="77777777" w:rsidR="002E0F7A" w:rsidRPr="002E0F7A" w:rsidRDefault="002E0F7A" w:rsidP="002E0F7A">
            <w:pPr>
              <w:jc w:val="center"/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Patterns</w:t>
            </w:r>
          </w:p>
        </w:tc>
      </w:tr>
      <w:tr w:rsidR="002E0F7A" w14:paraId="43CC2339" w14:textId="77777777" w:rsidTr="002E0F7A">
        <w:trPr>
          <w:trHeight w:val="567"/>
        </w:trPr>
        <w:tc>
          <w:tcPr>
            <w:tcW w:w="1803" w:type="dxa"/>
            <w:shd w:val="clear" w:color="auto" w:fill="153D63" w:themeFill="text2" w:themeFillTint="E6"/>
            <w:vAlign w:val="center"/>
          </w:tcPr>
          <w:p w14:paraId="3D409F24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Daily</w:t>
            </w:r>
          </w:p>
        </w:tc>
        <w:tc>
          <w:tcPr>
            <w:tcW w:w="1803" w:type="dxa"/>
            <w:shd w:val="clear" w:color="auto" w:fill="153D63" w:themeFill="text2" w:themeFillTint="E6"/>
            <w:vAlign w:val="center"/>
          </w:tcPr>
          <w:p w14:paraId="7325F9BF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Weekly</w:t>
            </w:r>
          </w:p>
        </w:tc>
        <w:tc>
          <w:tcPr>
            <w:tcW w:w="1803" w:type="dxa"/>
            <w:shd w:val="clear" w:color="auto" w:fill="153D63" w:themeFill="text2" w:themeFillTint="E6"/>
            <w:vAlign w:val="center"/>
          </w:tcPr>
          <w:p w14:paraId="12EB1424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Monthly</w:t>
            </w:r>
          </w:p>
        </w:tc>
        <w:tc>
          <w:tcPr>
            <w:tcW w:w="1803" w:type="dxa"/>
            <w:shd w:val="clear" w:color="auto" w:fill="153D63" w:themeFill="text2" w:themeFillTint="E6"/>
            <w:vAlign w:val="center"/>
          </w:tcPr>
          <w:p w14:paraId="5F707760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Yearly</w:t>
            </w:r>
          </w:p>
        </w:tc>
        <w:tc>
          <w:tcPr>
            <w:tcW w:w="1804" w:type="dxa"/>
            <w:shd w:val="clear" w:color="auto" w:fill="153D63" w:themeFill="text2" w:themeFillTint="E6"/>
            <w:vAlign w:val="center"/>
          </w:tcPr>
          <w:p w14:paraId="78A096F5" w14:textId="77777777" w:rsidR="002E0F7A" w:rsidRPr="002E0F7A" w:rsidRDefault="002E0F7A" w:rsidP="002E0F7A">
            <w:pPr>
              <w:rPr>
                <w:rFonts w:asciiTheme="minorBidi" w:hAnsiTheme="minorBidi"/>
                <w:color w:val="FFFFFF" w:themeColor="background1"/>
                <w:sz w:val="28"/>
                <w:szCs w:val="28"/>
              </w:rPr>
            </w:pPr>
            <w:r w:rsidRPr="002E0F7A">
              <w:rPr>
                <w:rFonts w:asciiTheme="minorBidi" w:hAnsiTheme="minorBidi"/>
                <w:color w:val="FFFFFF" w:themeColor="background1"/>
                <w:sz w:val="28"/>
                <w:szCs w:val="28"/>
              </w:rPr>
              <w:t>Other</w:t>
            </w:r>
          </w:p>
        </w:tc>
      </w:tr>
      <w:tr w:rsidR="002E0F7A" w14:paraId="2DFD0E9A" w14:textId="77777777" w:rsidTr="00015AF5">
        <w:trPr>
          <w:trHeight w:val="567"/>
        </w:trPr>
        <w:tc>
          <w:tcPr>
            <w:tcW w:w="9016" w:type="dxa"/>
            <w:gridSpan w:val="5"/>
            <w:shd w:val="clear" w:color="auto" w:fill="F2CEED" w:themeFill="accent5" w:themeFillTint="33"/>
            <w:vAlign w:val="center"/>
          </w:tcPr>
          <w:p w14:paraId="0970230B" w14:textId="77777777" w:rsidR="002E0F7A" w:rsidRPr="002E0F7A" w:rsidRDefault="002E0F7A" w:rsidP="002E0F7A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0F7A">
              <w:rPr>
                <w:rFonts w:asciiTheme="minorBidi" w:hAnsiTheme="minorBidi"/>
                <w:sz w:val="28"/>
                <w:szCs w:val="28"/>
              </w:rPr>
              <w:t>Practices</w:t>
            </w:r>
          </w:p>
        </w:tc>
      </w:tr>
      <w:tr w:rsidR="002E0F7A" w14:paraId="3CC23047" w14:textId="77777777" w:rsidTr="005E28AF">
        <w:trPr>
          <w:trHeight w:val="1701"/>
        </w:trPr>
        <w:tc>
          <w:tcPr>
            <w:tcW w:w="1803" w:type="dxa"/>
            <w:shd w:val="clear" w:color="auto" w:fill="F2CEED" w:themeFill="accent5" w:themeFillTint="33"/>
          </w:tcPr>
          <w:p w14:paraId="6025E6DC" w14:textId="77777777" w:rsidR="002E0F7A" w:rsidRDefault="002E0F7A" w:rsidP="002E0F7A"/>
        </w:tc>
        <w:tc>
          <w:tcPr>
            <w:tcW w:w="1803" w:type="dxa"/>
            <w:shd w:val="clear" w:color="auto" w:fill="F2CEED" w:themeFill="accent5" w:themeFillTint="33"/>
          </w:tcPr>
          <w:p w14:paraId="2916799D" w14:textId="77777777" w:rsidR="002E0F7A" w:rsidRDefault="002E0F7A" w:rsidP="002E0F7A"/>
        </w:tc>
        <w:tc>
          <w:tcPr>
            <w:tcW w:w="1803" w:type="dxa"/>
            <w:shd w:val="clear" w:color="auto" w:fill="F2CEED" w:themeFill="accent5" w:themeFillTint="33"/>
          </w:tcPr>
          <w:p w14:paraId="5E4440E5" w14:textId="77777777" w:rsidR="002E0F7A" w:rsidRDefault="002E0F7A" w:rsidP="002E0F7A"/>
        </w:tc>
        <w:tc>
          <w:tcPr>
            <w:tcW w:w="1803" w:type="dxa"/>
            <w:shd w:val="clear" w:color="auto" w:fill="F2CEED" w:themeFill="accent5" w:themeFillTint="33"/>
          </w:tcPr>
          <w:p w14:paraId="7B7A6841" w14:textId="77777777" w:rsidR="002E0F7A" w:rsidRDefault="002E0F7A" w:rsidP="002E0F7A"/>
        </w:tc>
        <w:tc>
          <w:tcPr>
            <w:tcW w:w="1804" w:type="dxa"/>
            <w:shd w:val="clear" w:color="auto" w:fill="F2CEED" w:themeFill="accent5" w:themeFillTint="33"/>
          </w:tcPr>
          <w:p w14:paraId="21FE885E" w14:textId="77777777" w:rsidR="002E0F7A" w:rsidRDefault="002E0F7A" w:rsidP="002E0F7A"/>
        </w:tc>
      </w:tr>
    </w:tbl>
    <w:p w14:paraId="35C537BD" w14:textId="77777777" w:rsidR="002E0F7A" w:rsidRDefault="002E0F7A"/>
    <w:p w14:paraId="384165C0" w14:textId="77777777" w:rsidR="002E0F7A" w:rsidRDefault="002E0F7A"/>
    <w:sectPr w:rsidR="002E0F7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BCC38" w14:textId="77777777" w:rsidR="00F91657" w:rsidRDefault="00F91657" w:rsidP="002E0F7A">
      <w:pPr>
        <w:spacing w:after="0" w:line="240" w:lineRule="auto"/>
      </w:pPr>
      <w:r>
        <w:separator/>
      </w:r>
    </w:p>
  </w:endnote>
  <w:endnote w:type="continuationSeparator" w:id="0">
    <w:p w14:paraId="0E80F6A4" w14:textId="77777777" w:rsidR="00F91657" w:rsidRDefault="00F91657" w:rsidP="002E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2DE01" w14:textId="77777777" w:rsidR="00F91657" w:rsidRDefault="00F91657" w:rsidP="002E0F7A">
      <w:pPr>
        <w:spacing w:after="0" w:line="240" w:lineRule="auto"/>
      </w:pPr>
      <w:r>
        <w:separator/>
      </w:r>
    </w:p>
  </w:footnote>
  <w:footnote w:type="continuationSeparator" w:id="0">
    <w:p w14:paraId="7A4E3538" w14:textId="77777777" w:rsidR="00F91657" w:rsidRDefault="00F91657" w:rsidP="002E0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A041" w14:textId="7D1BE36F" w:rsidR="002E0F7A" w:rsidRDefault="002E0F7A" w:rsidP="00015AF5">
    <w:r w:rsidRPr="00015AF5">
      <w:rPr>
        <w:rFonts w:asciiTheme="minorBidi" w:hAnsiTheme="minorBidi"/>
        <w:b/>
        <w:bCs/>
        <w:sz w:val="28"/>
        <w:szCs w:val="28"/>
      </w:rPr>
      <w:t>Rhythm of Life –</w:t>
    </w:r>
    <w:r w:rsidR="00015AF5">
      <w:rPr>
        <w:rFonts w:asciiTheme="minorBidi" w:hAnsiTheme="minorBidi"/>
        <w:b/>
        <w:bCs/>
        <w:sz w:val="28"/>
        <w:szCs w:val="28"/>
      </w:rPr>
      <w:t>C</w:t>
    </w:r>
    <w:r w:rsidRPr="00015AF5">
      <w:rPr>
        <w:rFonts w:asciiTheme="minorBidi" w:hAnsiTheme="minorBidi"/>
        <w:b/>
        <w:bCs/>
        <w:sz w:val="28"/>
        <w:szCs w:val="28"/>
      </w:rPr>
      <w:t>reating patterns worksheet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0"/>
    <w:rsid w:val="00015AF5"/>
    <w:rsid w:val="002E0F7A"/>
    <w:rsid w:val="00483723"/>
    <w:rsid w:val="005E28AF"/>
    <w:rsid w:val="005F4C1C"/>
    <w:rsid w:val="00826D49"/>
    <w:rsid w:val="009A3A60"/>
    <w:rsid w:val="00A5638A"/>
    <w:rsid w:val="00B44C23"/>
    <w:rsid w:val="00C1760E"/>
    <w:rsid w:val="00E57F77"/>
    <w:rsid w:val="00F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9E3E"/>
  <w15:chartTrackingRefBased/>
  <w15:docId w15:val="{E74CE8EB-2DAD-4E80-B910-58490B7C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A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A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A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A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A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A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A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A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A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A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A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F7A"/>
  </w:style>
  <w:style w:type="paragraph" w:styleId="Footer">
    <w:name w:val="footer"/>
    <w:basedOn w:val="Normal"/>
    <w:link w:val="FooterChar"/>
    <w:uiPriority w:val="99"/>
    <w:unhideWhenUsed/>
    <w:rsid w:val="002E0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3</cp:revision>
  <cp:lastPrinted>2024-07-01T13:30:00Z</cp:lastPrinted>
  <dcterms:created xsi:type="dcterms:W3CDTF">2024-07-01T13:03:00Z</dcterms:created>
  <dcterms:modified xsi:type="dcterms:W3CDTF">2024-07-01T13:32:00Z</dcterms:modified>
</cp:coreProperties>
</file>