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6" w:type="dxa"/>
        <w:tblInd w:w="-567"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tblLook w:val="04A0" w:firstRow="1" w:lastRow="0" w:firstColumn="1" w:lastColumn="0" w:noHBand="0" w:noVBand="1"/>
      </w:tblPr>
      <w:tblGrid>
        <w:gridCol w:w="617"/>
        <w:gridCol w:w="2777"/>
        <w:gridCol w:w="1547"/>
        <w:gridCol w:w="1675"/>
        <w:gridCol w:w="2109"/>
        <w:gridCol w:w="2929"/>
        <w:gridCol w:w="1959"/>
        <w:gridCol w:w="1413"/>
      </w:tblGrid>
      <w:tr w:rsidR="00F6062B" w:rsidRPr="0006425D" w14:paraId="62F6EE15" w14:textId="77777777" w:rsidTr="00C77F11">
        <w:trPr>
          <w:trHeight w:val="559"/>
        </w:trPr>
        <w:tc>
          <w:tcPr>
            <w:tcW w:w="617" w:type="dxa"/>
            <w:shd w:val="clear" w:color="auto" w:fill="7758A6"/>
            <w:vAlign w:val="center"/>
          </w:tcPr>
          <w:p w14:paraId="1CEDAB53" w14:textId="77777777" w:rsidR="0006425D" w:rsidRPr="00955FE0" w:rsidRDefault="0006425D" w:rsidP="00955FE0">
            <w:pPr>
              <w:rPr>
                <w:b/>
                <w:color w:val="FFFFFF" w:themeColor="background1"/>
                <w:sz w:val="17"/>
                <w:szCs w:val="17"/>
              </w:rPr>
            </w:pPr>
            <w:r w:rsidRPr="00955FE0">
              <w:rPr>
                <w:b/>
                <w:color w:val="FFFFFF" w:themeColor="background1"/>
                <w:sz w:val="17"/>
                <w:szCs w:val="17"/>
              </w:rPr>
              <w:t>Date</w:t>
            </w:r>
          </w:p>
        </w:tc>
        <w:tc>
          <w:tcPr>
            <w:tcW w:w="2777" w:type="dxa"/>
            <w:shd w:val="clear" w:color="auto" w:fill="7758A6"/>
            <w:vAlign w:val="center"/>
          </w:tcPr>
          <w:p w14:paraId="64D25E6D" w14:textId="77777777" w:rsidR="0006425D" w:rsidRPr="00955FE0" w:rsidRDefault="0006425D" w:rsidP="00955FE0">
            <w:pPr>
              <w:rPr>
                <w:b/>
                <w:color w:val="FFFFFF" w:themeColor="background1"/>
                <w:sz w:val="17"/>
                <w:szCs w:val="17"/>
              </w:rPr>
            </w:pPr>
            <w:r w:rsidRPr="00955FE0">
              <w:rPr>
                <w:b/>
                <w:color w:val="FFFFFF" w:themeColor="background1"/>
                <w:sz w:val="17"/>
                <w:szCs w:val="17"/>
              </w:rPr>
              <w:t>Holy Days / Saint’s Days / Calendar Day (Lectionary)</w:t>
            </w:r>
          </w:p>
        </w:tc>
        <w:tc>
          <w:tcPr>
            <w:tcW w:w="1547" w:type="dxa"/>
            <w:shd w:val="clear" w:color="auto" w:fill="7758A6"/>
            <w:vAlign w:val="center"/>
          </w:tcPr>
          <w:p w14:paraId="757D5C2D" w14:textId="5B5B270B" w:rsidR="0006425D" w:rsidRPr="00955FE0" w:rsidRDefault="0006425D" w:rsidP="00955FE0">
            <w:pPr>
              <w:rPr>
                <w:b/>
                <w:color w:val="FFFFFF" w:themeColor="background1"/>
                <w:sz w:val="17"/>
                <w:szCs w:val="17"/>
              </w:rPr>
            </w:pPr>
            <w:r w:rsidRPr="00955FE0">
              <w:rPr>
                <w:b/>
                <w:color w:val="FFFFFF" w:themeColor="background1"/>
                <w:sz w:val="17"/>
                <w:szCs w:val="17"/>
              </w:rPr>
              <w:t>Name of Parish</w:t>
            </w:r>
            <w:r w:rsidR="00B43834">
              <w:rPr>
                <w:b/>
                <w:color w:val="FFFFFF" w:themeColor="background1"/>
                <w:sz w:val="17"/>
                <w:szCs w:val="17"/>
              </w:rPr>
              <w:t>/</w:t>
            </w:r>
            <w:r w:rsidR="00C77F11">
              <w:rPr>
                <w:b/>
                <w:color w:val="FFFFFF" w:themeColor="background1"/>
                <w:sz w:val="17"/>
                <w:szCs w:val="17"/>
              </w:rPr>
              <w:t xml:space="preserve"> Other</w:t>
            </w:r>
          </w:p>
        </w:tc>
        <w:tc>
          <w:tcPr>
            <w:tcW w:w="1675" w:type="dxa"/>
            <w:shd w:val="clear" w:color="auto" w:fill="7758A6"/>
            <w:vAlign w:val="center"/>
          </w:tcPr>
          <w:p w14:paraId="65462FB8" w14:textId="77777777" w:rsidR="0006425D" w:rsidRPr="00955FE0" w:rsidRDefault="0006425D" w:rsidP="00955FE0">
            <w:pPr>
              <w:rPr>
                <w:b/>
                <w:color w:val="FFFFFF" w:themeColor="background1"/>
                <w:sz w:val="17"/>
                <w:szCs w:val="17"/>
              </w:rPr>
            </w:pPr>
            <w:r w:rsidRPr="00955FE0">
              <w:rPr>
                <w:b/>
                <w:color w:val="FFFFFF" w:themeColor="background1"/>
                <w:sz w:val="17"/>
                <w:szCs w:val="17"/>
              </w:rPr>
              <w:t>Schools</w:t>
            </w:r>
          </w:p>
        </w:tc>
        <w:tc>
          <w:tcPr>
            <w:tcW w:w="2109" w:type="dxa"/>
            <w:shd w:val="clear" w:color="auto" w:fill="7758A6"/>
            <w:vAlign w:val="center"/>
          </w:tcPr>
          <w:p w14:paraId="50A18BF8" w14:textId="77777777" w:rsidR="0006425D" w:rsidRPr="00955FE0" w:rsidRDefault="0006425D" w:rsidP="00955FE0">
            <w:pPr>
              <w:rPr>
                <w:b/>
                <w:color w:val="FFFFFF" w:themeColor="background1"/>
                <w:sz w:val="17"/>
                <w:szCs w:val="17"/>
              </w:rPr>
            </w:pPr>
            <w:r w:rsidRPr="00955FE0">
              <w:rPr>
                <w:b/>
                <w:color w:val="FFFFFF" w:themeColor="background1"/>
                <w:sz w:val="17"/>
                <w:szCs w:val="17"/>
              </w:rPr>
              <w:t>People (Incumbent, Clergy, LLM’s)</w:t>
            </w:r>
          </w:p>
        </w:tc>
        <w:tc>
          <w:tcPr>
            <w:tcW w:w="2929" w:type="dxa"/>
            <w:shd w:val="clear" w:color="auto" w:fill="7758A6"/>
            <w:vAlign w:val="center"/>
          </w:tcPr>
          <w:p w14:paraId="60839909" w14:textId="77777777" w:rsidR="0006425D" w:rsidRPr="00955FE0" w:rsidRDefault="0006425D" w:rsidP="00955FE0">
            <w:pPr>
              <w:rPr>
                <w:b/>
                <w:color w:val="FFFFFF" w:themeColor="background1"/>
                <w:sz w:val="17"/>
                <w:szCs w:val="17"/>
              </w:rPr>
            </w:pPr>
            <w:r w:rsidRPr="00955FE0">
              <w:rPr>
                <w:b/>
                <w:color w:val="FFFFFF" w:themeColor="background1"/>
                <w:sz w:val="17"/>
                <w:szCs w:val="17"/>
              </w:rPr>
              <w:t>Anglican Cycle of Prayer</w:t>
            </w:r>
          </w:p>
        </w:tc>
        <w:tc>
          <w:tcPr>
            <w:tcW w:w="1959" w:type="dxa"/>
            <w:shd w:val="clear" w:color="auto" w:fill="7758A6"/>
            <w:vAlign w:val="center"/>
          </w:tcPr>
          <w:p w14:paraId="3392D659" w14:textId="77777777" w:rsidR="0006425D" w:rsidRPr="00955FE0" w:rsidRDefault="0006425D" w:rsidP="00955FE0">
            <w:pPr>
              <w:rPr>
                <w:b/>
                <w:color w:val="FFFFFF" w:themeColor="background1"/>
                <w:sz w:val="17"/>
                <w:szCs w:val="17"/>
              </w:rPr>
            </w:pPr>
            <w:proofErr w:type="spellStart"/>
            <w:r w:rsidRPr="00955FE0">
              <w:rPr>
                <w:b/>
                <w:color w:val="FFFFFF" w:themeColor="background1"/>
                <w:sz w:val="17"/>
                <w:szCs w:val="17"/>
              </w:rPr>
              <w:t>Porvoo</w:t>
            </w:r>
            <w:proofErr w:type="spellEnd"/>
            <w:r w:rsidRPr="00955FE0">
              <w:rPr>
                <w:b/>
                <w:color w:val="FFFFFF" w:themeColor="background1"/>
                <w:sz w:val="17"/>
                <w:szCs w:val="17"/>
              </w:rPr>
              <w:t xml:space="preserve"> Cycle</w:t>
            </w:r>
          </w:p>
        </w:tc>
        <w:tc>
          <w:tcPr>
            <w:tcW w:w="1413" w:type="dxa"/>
            <w:shd w:val="clear" w:color="auto" w:fill="7758A6"/>
            <w:vAlign w:val="center"/>
          </w:tcPr>
          <w:p w14:paraId="2335D346" w14:textId="77777777" w:rsidR="0006425D" w:rsidRPr="00955FE0" w:rsidRDefault="0006425D" w:rsidP="00955FE0">
            <w:pPr>
              <w:rPr>
                <w:b/>
                <w:color w:val="FFFFFF" w:themeColor="background1"/>
                <w:sz w:val="17"/>
                <w:szCs w:val="17"/>
              </w:rPr>
            </w:pPr>
            <w:r w:rsidRPr="00955FE0">
              <w:rPr>
                <w:b/>
                <w:color w:val="FFFFFF" w:themeColor="background1"/>
                <w:sz w:val="17"/>
                <w:szCs w:val="17"/>
              </w:rPr>
              <w:t>Thematic Prayer Point</w:t>
            </w:r>
          </w:p>
        </w:tc>
      </w:tr>
      <w:tr w:rsidR="009E5CE2" w:rsidRPr="0035173E" w14:paraId="63F3EDAD" w14:textId="77777777" w:rsidTr="00C77F11">
        <w:trPr>
          <w:trHeight w:val="1257"/>
        </w:trPr>
        <w:tc>
          <w:tcPr>
            <w:tcW w:w="617" w:type="dxa"/>
            <w:shd w:val="clear" w:color="auto" w:fill="2C8BCB"/>
            <w:vAlign w:val="center"/>
          </w:tcPr>
          <w:p w14:paraId="0B209AD0" w14:textId="65C3ADA6" w:rsidR="009E5CE2" w:rsidRPr="005B75D0" w:rsidRDefault="009E5CE2" w:rsidP="009E5CE2">
            <w:pPr>
              <w:jc w:val="center"/>
              <w:rPr>
                <w:b/>
                <w:color w:val="FFFFFF" w:themeColor="background1"/>
                <w:sz w:val="18"/>
                <w:szCs w:val="18"/>
              </w:rPr>
            </w:pPr>
            <w:r>
              <w:rPr>
                <w:b/>
                <w:color w:val="FFFFFF" w:themeColor="background1"/>
                <w:sz w:val="18"/>
                <w:szCs w:val="18"/>
              </w:rPr>
              <w:t>1 Aug</w:t>
            </w:r>
          </w:p>
          <w:p w14:paraId="36188AAC" w14:textId="1CDD6C14" w:rsidR="009E5CE2" w:rsidRPr="00624336" w:rsidRDefault="009E5CE2" w:rsidP="009E5CE2">
            <w:pPr>
              <w:jc w:val="center"/>
              <w:rPr>
                <w:b/>
                <w:color w:val="FFFFFF" w:themeColor="background1"/>
                <w:sz w:val="16"/>
                <w:szCs w:val="16"/>
              </w:rPr>
            </w:pPr>
            <w:r>
              <w:rPr>
                <w:b/>
                <w:color w:val="FFFFFF" w:themeColor="background1"/>
                <w:sz w:val="18"/>
                <w:szCs w:val="18"/>
              </w:rPr>
              <w:t>2021</w:t>
            </w:r>
          </w:p>
        </w:tc>
        <w:tc>
          <w:tcPr>
            <w:tcW w:w="2777" w:type="dxa"/>
            <w:vAlign w:val="center"/>
          </w:tcPr>
          <w:p w14:paraId="668CC9AA" w14:textId="625C4B4F" w:rsidR="009E5CE2" w:rsidRPr="00193321" w:rsidRDefault="009E5CE2" w:rsidP="009E5CE2">
            <w:pPr>
              <w:shd w:val="clear" w:color="auto" w:fill="FFFFFF"/>
              <w:spacing w:after="100" w:afterAutospacing="1"/>
              <w:rPr>
                <w:rFonts w:cs="Arial"/>
                <w:b/>
                <w:color w:val="3B3838" w:themeColor="background2" w:themeShade="40"/>
                <w:sz w:val="16"/>
                <w:szCs w:val="16"/>
              </w:rPr>
            </w:pPr>
            <w:r w:rsidRPr="00193321">
              <w:rPr>
                <w:rFonts w:cs="Arial"/>
                <w:b/>
                <w:color w:val="3B3838" w:themeColor="background2" w:themeShade="40"/>
                <w:sz w:val="16"/>
                <w:szCs w:val="16"/>
              </w:rPr>
              <w:t>THE NIN</w:t>
            </w:r>
            <w:r>
              <w:rPr>
                <w:rFonts w:cs="Arial"/>
                <w:b/>
                <w:color w:val="3B3838" w:themeColor="background2" w:themeShade="40"/>
                <w:sz w:val="16"/>
                <w:szCs w:val="16"/>
              </w:rPr>
              <w:t>TH</w:t>
            </w:r>
            <w:r w:rsidRPr="00193321">
              <w:rPr>
                <w:rFonts w:cs="Arial"/>
                <w:b/>
                <w:color w:val="3B3838" w:themeColor="background2" w:themeShade="40"/>
                <w:sz w:val="16"/>
                <w:szCs w:val="16"/>
              </w:rPr>
              <w:t xml:space="preserve"> SUNDAY AFTER TRINITY</w:t>
            </w:r>
          </w:p>
        </w:tc>
        <w:tc>
          <w:tcPr>
            <w:tcW w:w="1547" w:type="dxa"/>
            <w:vAlign w:val="center"/>
          </w:tcPr>
          <w:p w14:paraId="42216F27" w14:textId="0A2A70EF" w:rsidR="009E5CE2" w:rsidRPr="00540DD6" w:rsidRDefault="009E5CE2" w:rsidP="009E5CE2">
            <w:pPr>
              <w:rPr>
                <w:color w:val="3B3838" w:themeColor="background2" w:themeShade="40"/>
                <w:sz w:val="16"/>
                <w:szCs w:val="16"/>
              </w:rPr>
            </w:pPr>
            <w:proofErr w:type="spellStart"/>
            <w:r w:rsidRPr="009E5CE2">
              <w:rPr>
                <w:rFonts w:cs="Arial"/>
                <w:color w:val="000000"/>
                <w:sz w:val="16"/>
                <w:szCs w:val="16"/>
              </w:rPr>
              <w:t>Avonmouth</w:t>
            </w:r>
            <w:proofErr w:type="spellEnd"/>
            <w:r w:rsidRPr="009E5CE2">
              <w:rPr>
                <w:rFonts w:cs="Arial"/>
                <w:color w:val="000000"/>
                <w:sz w:val="16"/>
                <w:szCs w:val="16"/>
              </w:rPr>
              <w:t>: St Andrew</w:t>
            </w:r>
          </w:p>
        </w:tc>
        <w:tc>
          <w:tcPr>
            <w:tcW w:w="1675" w:type="dxa"/>
            <w:vAlign w:val="center"/>
          </w:tcPr>
          <w:p w14:paraId="17B1F054" w14:textId="1C8AE877" w:rsidR="009E5CE2" w:rsidRPr="00210D42" w:rsidRDefault="0026635E" w:rsidP="009E5CE2">
            <w:pPr>
              <w:rPr>
                <w:color w:val="3B3838" w:themeColor="background2" w:themeShade="40"/>
                <w:sz w:val="16"/>
                <w:szCs w:val="16"/>
              </w:rPr>
            </w:pPr>
            <w:proofErr w:type="spellStart"/>
            <w:r w:rsidRPr="0026635E">
              <w:rPr>
                <w:color w:val="3B3838" w:themeColor="background2" w:themeShade="40"/>
                <w:sz w:val="16"/>
                <w:szCs w:val="16"/>
              </w:rPr>
              <w:t>Avonmouth</w:t>
            </w:r>
            <w:proofErr w:type="spellEnd"/>
            <w:r w:rsidRPr="0026635E">
              <w:rPr>
                <w:color w:val="3B3838" w:themeColor="background2" w:themeShade="40"/>
                <w:sz w:val="16"/>
                <w:szCs w:val="16"/>
              </w:rPr>
              <w:t xml:space="preserve"> CE VC Primary School </w:t>
            </w:r>
            <w:proofErr w:type="spellStart"/>
            <w:r w:rsidRPr="0026635E">
              <w:rPr>
                <w:color w:val="3B3838" w:themeColor="background2" w:themeShade="40"/>
                <w:sz w:val="16"/>
                <w:szCs w:val="16"/>
              </w:rPr>
              <w:t>Headteacher</w:t>
            </w:r>
            <w:proofErr w:type="spellEnd"/>
            <w:r w:rsidRPr="0026635E">
              <w:rPr>
                <w:color w:val="3B3838" w:themeColor="background2" w:themeShade="40"/>
                <w:sz w:val="16"/>
                <w:szCs w:val="16"/>
              </w:rPr>
              <w:t>: Ms Nicky McMahon</w:t>
            </w:r>
          </w:p>
        </w:tc>
        <w:tc>
          <w:tcPr>
            <w:tcW w:w="2109" w:type="dxa"/>
            <w:vMerge w:val="restart"/>
            <w:vAlign w:val="center"/>
          </w:tcPr>
          <w:p w14:paraId="205D9318" w14:textId="214BD88F" w:rsidR="009E5CE2" w:rsidRPr="00C61527" w:rsidRDefault="009E5CE2" w:rsidP="00A56C4D">
            <w:pPr>
              <w:spacing w:after="160" w:line="259" w:lineRule="auto"/>
              <w:rPr>
                <w:color w:val="3B3838" w:themeColor="background2" w:themeShade="40"/>
                <w:sz w:val="16"/>
                <w:szCs w:val="16"/>
              </w:rPr>
            </w:pPr>
            <w:r w:rsidRPr="00D606F6">
              <w:rPr>
                <w:color w:val="3B3838" w:themeColor="background2" w:themeShade="40"/>
                <w:sz w:val="16"/>
                <w:szCs w:val="16"/>
              </w:rPr>
              <w:t xml:space="preserve">Priest-in-Charge: Revd Dr Andy Murray, Curates: </w:t>
            </w:r>
            <w:r w:rsidR="00751B6E">
              <w:rPr>
                <w:color w:val="3B3838" w:themeColor="background2" w:themeShade="40"/>
                <w:sz w:val="16"/>
                <w:szCs w:val="16"/>
              </w:rPr>
              <w:t xml:space="preserve">Revd Fran </w:t>
            </w:r>
            <w:proofErr w:type="spellStart"/>
            <w:r w:rsidR="00751B6E">
              <w:rPr>
                <w:color w:val="3B3838" w:themeColor="background2" w:themeShade="40"/>
                <w:sz w:val="16"/>
                <w:szCs w:val="16"/>
              </w:rPr>
              <w:t>Brealey</w:t>
            </w:r>
            <w:proofErr w:type="spellEnd"/>
            <w:r w:rsidR="00751B6E">
              <w:rPr>
                <w:color w:val="3B3838" w:themeColor="background2" w:themeShade="40"/>
                <w:sz w:val="16"/>
                <w:szCs w:val="16"/>
              </w:rPr>
              <w:t xml:space="preserve">, Revd </w:t>
            </w:r>
            <w:r w:rsidRPr="00D606F6">
              <w:rPr>
                <w:color w:val="3B3838" w:themeColor="background2" w:themeShade="40"/>
                <w:sz w:val="16"/>
                <w:szCs w:val="16"/>
              </w:rPr>
              <w:t xml:space="preserve"> Melanie Griffiths</w:t>
            </w:r>
            <w:r w:rsidR="00751B6E">
              <w:rPr>
                <w:color w:val="3B3838" w:themeColor="background2" w:themeShade="40"/>
                <w:sz w:val="16"/>
                <w:szCs w:val="16"/>
              </w:rPr>
              <w:t>, Revd Errol King</w:t>
            </w:r>
          </w:p>
        </w:tc>
        <w:tc>
          <w:tcPr>
            <w:tcW w:w="2929" w:type="dxa"/>
            <w:vAlign w:val="center"/>
          </w:tcPr>
          <w:p w14:paraId="40E0CB9F" w14:textId="59AD543B" w:rsidR="009E5CE2" w:rsidRPr="0075284C" w:rsidRDefault="009E5CE2" w:rsidP="009E5CE2">
            <w:pPr>
              <w:rPr>
                <w:rFonts w:cs="Arial"/>
                <w:i/>
                <w:color w:val="3B3838" w:themeColor="background2" w:themeShade="40"/>
                <w:sz w:val="16"/>
                <w:szCs w:val="16"/>
              </w:rPr>
            </w:pPr>
            <w:r w:rsidRPr="0075284C">
              <w:rPr>
                <w:rFonts w:cs="Arial"/>
                <w:bCs/>
                <w:color w:val="000000"/>
                <w:sz w:val="16"/>
                <w:szCs w:val="16"/>
              </w:rPr>
              <w:t>Church of the Province of South East Asia</w:t>
            </w:r>
          </w:p>
        </w:tc>
        <w:tc>
          <w:tcPr>
            <w:tcW w:w="1959" w:type="dxa"/>
            <w:vMerge w:val="restart"/>
            <w:vAlign w:val="center"/>
          </w:tcPr>
          <w:p w14:paraId="73E4EF35" w14:textId="4618284D" w:rsidR="009E5CE2" w:rsidRDefault="009E5CE2" w:rsidP="009E5CE2">
            <w:pPr>
              <w:pStyle w:val="Default"/>
              <w:rPr>
                <w:rFonts w:ascii="Arial" w:hAnsi="Arial" w:cs="Arial"/>
                <w:sz w:val="16"/>
                <w:szCs w:val="16"/>
              </w:rPr>
            </w:pPr>
            <w:r w:rsidRPr="00BA17DD">
              <w:rPr>
                <w:rFonts w:ascii="Arial" w:hAnsi="Arial" w:cs="Arial"/>
                <w:i/>
                <w:iCs/>
                <w:sz w:val="16"/>
                <w:szCs w:val="16"/>
              </w:rPr>
              <w:t xml:space="preserve">Church of England: </w:t>
            </w:r>
            <w:r w:rsidRPr="00BA17DD">
              <w:rPr>
                <w:rFonts w:ascii="Arial" w:hAnsi="Arial" w:cs="Arial"/>
                <w:sz w:val="16"/>
                <w:szCs w:val="16"/>
              </w:rPr>
              <w:t xml:space="preserve">Diocese of Bristol, Bishop Vivienne Faull, Bishop Lee </w:t>
            </w:r>
            <w:proofErr w:type="spellStart"/>
            <w:r w:rsidRPr="00BA17DD">
              <w:rPr>
                <w:rFonts w:ascii="Arial" w:hAnsi="Arial" w:cs="Arial"/>
                <w:sz w:val="16"/>
                <w:szCs w:val="16"/>
              </w:rPr>
              <w:t>Rayfield</w:t>
            </w:r>
            <w:proofErr w:type="spellEnd"/>
            <w:r w:rsidRPr="00BA17DD">
              <w:rPr>
                <w:rFonts w:ascii="Arial" w:hAnsi="Arial" w:cs="Arial"/>
                <w:sz w:val="16"/>
                <w:szCs w:val="16"/>
              </w:rPr>
              <w:t xml:space="preserve"> </w:t>
            </w:r>
          </w:p>
          <w:p w14:paraId="27CEDC3A" w14:textId="77777777" w:rsidR="009E5CE2" w:rsidRPr="00BA17DD" w:rsidRDefault="009E5CE2" w:rsidP="009E5CE2">
            <w:pPr>
              <w:pStyle w:val="Default"/>
              <w:rPr>
                <w:rFonts w:ascii="Arial" w:hAnsi="Arial" w:cs="Arial"/>
                <w:sz w:val="16"/>
                <w:szCs w:val="16"/>
              </w:rPr>
            </w:pPr>
          </w:p>
          <w:p w14:paraId="30B9AA4F" w14:textId="77777777" w:rsidR="009E5CE2" w:rsidRPr="00BA17DD" w:rsidRDefault="009E5CE2" w:rsidP="009E5CE2">
            <w:pPr>
              <w:pStyle w:val="Default"/>
              <w:rPr>
                <w:rFonts w:ascii="Arial" w:hAnsi="Arial" w:cs="Arial"/>
                <w:sz w:val="16"/>
                <w:szCs w:val="16"/>
              </w:rPr>
            </w:pPr>
            <w:r w:rsidRPr="00BA17DD">
              <w:rPr>
                <w:rFonts w:ascii="Arial" w:hAnsi="Arial" w:cs="Arial"/>
                <w:i/>
                <w:iCs/>
                <w:sz w:val="16"/>
                <w:szCs w:val="16"/>
              </w:rPr>
              <w:t xml:space="preserve">Evangelical Lutheran Church in Finland: </w:t>
            </w:r>
            <w:r w:rsidRPr="00BA17DD">
              <w:rPr>
                <w:rFonts w:ascii="Arial" w:hAnsi="Arial" w:cs="Arial"/>
                <w:sz w:val="16"/>
                <w:szCs w:val="16"/>
              </w:rPr>
              <w:t xml:space="preserve">Diocese of Helsinki, Bishop </w:t>
            </w:r>
            <w:proofErr w:type="spellStart"/>
            <w:r w:rsidRPr="00BA17DD">
              <w:rPr>
                <w:rFonts w:ascii="Arial" w:hAnsi="Arial" w:cs="Arial"/>
                <w:sz w:val="16"/>
                <w:szCs w:val="16"/>
              </w:rPr>
              <w:t>Teemu</w:t>
            </w:r>
            <w:proofErr w:type="spellEnd"/>
            <w:r w:rsidRPr="00BA17DD">
              <w:rPr>
                <w:rFonts w:ascii="Arial" w:hAnsi="Arial" w:cs="Arial"/>
                <w:sz w:val="16"/>
                <w:szCs w:val="16"/>
              </w:rPr>
              <w:t xml:space="preserve"> </w:t>
            </w:r>
            <w:proofErr w:type="spellStart"/>
            <w:r w:rsidRPr="00BA17DD">
              <w:rPr>
                <w:rFonts w:ascii="Arial" w:hAnsi="Arial" w:cs="Arial"/>
                <w:sz w:val="16"/>
                <w:szCs w:val="16"/>
              </w:rPr>
              <w:t>Laajasalo</w:t>
            </w:r>
            <w:proofErr w:type="spellEnd"/>
            <w:r w:rsidRPr="00BA17DD">
              <w:rPr>
                <w:rFonts w:ascii="Arial" w:hAnsi="Arial" w:cs="Arial"/>
                <w:sz w:val="16"/>
                <w:szCs w:val="16"/>
              </w:rPr>
              <w:t xml:space="preserve"> </w:t>
            </w:r>
          </w:p>
          <w:p w14:paraId="0AF06CAE" w14:textId="001B4B88" w:rsidR="009E5CE2" w:rsidRPr="00955FE0" w:rsidRDefault="009E5CE2" w:rsidP="009E5CE2">
            <w:pPr>
              <w:pStyle w:val="Default"/>
              <w:rPr>
                <w:color w:val="3B3838" w:themeColor="background2" w:themeShade="40"/>
                <w:sz w:val="14"/>
                <w:szCs w:val="14"/>
              </w:rPr>
            </w:pPr>
          </w:p>
        </w:tc>
        <w:tc>
          <w:tcPr>
            <w:tcW w:w="1413" w:type="dxa"/>
            <w:vAlign w:val="center"/>
          </w:tcPr>
          <w:p w14:paraId="4486017D" w14:textId="726302D9" w:rsidR="009E5CE2" w:rsidRPr="00955FE0" w:rsidRDefault="009E5CE2" w:rsidP="009E5CE2">
            <w:pPr>
              <w:autoSpaceDE w:val="0"/>
              <w:autoSpaceDN w:val="0"/>
              <w:adjustRightInd w:val="0"/>
              <w:rPr>
                <w:color w:val="3B3838" w:themeColor="background2" w:themeShade="40"/>
                <w:sz w:val="14"/>
                <w:szCs w:val="14"/>
              </w:rPr>
            </w:pPr>
            <w:r w:rsidRPr="00D04925">
              <w:rPr>
                <w:rFonts w:cs="Arial"/>
                <w:color w:val="000000"/>
                <w:sz w:val="16"/>
                <w:szCs w:val="16"/>
              </w:rPr>
              <w:t>The homeless</w:t>
            </w:r>
            <w:r>
              <w:rPr>
                <w:rFonts w:cs="Arial"/>
                <w:color w:val="000000"/>
                <w:sz w:val="16"/>
                <w:szCs w:val="16"/>
              </w:rPr>
              <w:t xml:space="preserve"> </w:t>
            </w:r>
            <w:r w:rsidRPr="00D04925">
              <w:rPr>
                <w:rFonts w:cs="Arial"/>
                <w:color w:val="000000"/>
                <w:sz w:val="16"/>
                <w:szCs w:val="16"/>
              </w:rPr>
              <w:t>and those who</w:t>
            </w:r>
            <w:r>
              <w:rPr>
                <w:rFonts w:cs="Arial"/>
                <w:color w:val="000000"/>
                <w:sz w:val="16"/>
                <w:szCs w:val="16"/>
              </w:rPr>
              <w:t xml:space="preserve"> </w:t>
            </w:r>
            <w:r w:rsidRPr="00D04925">
              <w:rPr>
                <w:rFonts w:cs="Arial"/>
                <w:color w:val="000000"/>
                <w:sz w:val="16"/>
                <w:szCs w:val="16"/>
              </w:rPr>
              <w:t>support them</w:t>
            </w:r>
          </w:p>
        </w:tc>
      </w:tr>
      <w:tr w:rsidR="009E5CE2" w14:paraId="2171E4EE" w14:textId="77777777" w:rsidTr="0071112A">
        <w:trPr>
          <w:trHeight w:val="1257"/>
        </w:trPr>
        <w:tc>
          <w:tcPr>
            <w:tcW w:w="617" w:type="dxa"/>
            <w:shd w:val="clear" w:color="auto" w:fill="2C8BCB"/>
            <w:vAlign w:val="center"/>
          </w:tcPr>
          <w:p w14:paraId="1FF1FAD0" w14:textId="7133EEEE" w:rsidR="009E5CE2" w:rsidRPr="007F6B3D" w:rsidRDefault="009E5CE2" w:rsidP="009E5CE2">
            <w:pPr>
              <w:jc w:val="center"/>
              <w:rPr>
                <w:b/>
                <w:color w:val="FFFFFF" w:themeColor="background1"/>
                <w:sz w:val="20"/>
                <w:szCs w:val="20"/>
              </w:rPr>
            </w:pPr>
            <w:r>
              <w:rPr>
                <w:b/>
                <w:color w:val="FFFFFF" w:themeColor="background1"/>
                <w:sz w:val="18"/>
                <w:szCs w:val="18"/>
              </w:rPr>
              <w:t>2 Aug 2021</w:t>
            </w:r>
          </w:p>
        </w:tc>
        <w:tc>
          <w:tcPr>
            <w:tcW w:w="2777" w:type="dxa"/>
            <w:vAlign w:val="center"/>
          </w:tcPr>
          <w:p w14:paraId="212FC5CC" w14:textId="3C873207" w:rsidR="009E5CE2" w:rsidRPr="002874F7" w:rsidRDefault="009E5CE2" w:rsidP="009E5CE2">
            <w:pPr>
              <w:shd w:val="clear" w:color="auto" w:fill="FFFFFF"/>
              <w:rPr>
                <w:rFonts w:cs="Arial"/>
                <w:b/>
                <w:color w:val="3B3838" w:themeColor="background2" w:themeShade="40"/>
                <w:sz w:val="16"/>
                <w:szCs w:val="16"/>
              </w:rPr>
            </w:pPr>
          </w:p>
        </w:tc>
        <w:tc>
          <w:tcPr>
            <w:tcW w:w="1547" w:type="dxa"/>
            <w:vAlign w:val="center"/>
          </w:tcPr>
          <w:p w14:paraId="40C3DA7B" w14:textId="0C5015B4" w:rsidR="009E5CE2" w:rsidRPr="00540DD6" w:rsidRDefault="009E5CE2" w:rsidP="009E5CE2">
            <w:pPr>
              <w:rPr>
                <w:color w:val="3B3838" w:themeColor="background2" w:themeShade="40"/>
                <w:sz w:val="16"/>
                <w:szCs w:val="16"/>
              </w:rPr>
            </w:pPr>
            <w:r w:rsidRPr="00D606F6">
              <w:rPr>
                <w:rFonts w:cs="Arial"/>
                <w:color w:val="000000"/>
                <w:sz w:val="16"/>
                <w:szCs w:val="16"/>
              </w:rPr>
              <w:t>Lawrence Weston: St Peter</w:t>
            </w:r>
          </w:p>
        </w:tc>
        <w:tc>
          <w:tcPr>
            <w:tcW w:w="1675" w:type="dxa"/>
            <w:vAlign w:val="center"/>
          </w:tcPr>
          <w:p w14:paraId="34A18371" w14:textId="375A2C2A" w:rsidR="009E5CE2" w:rsidRPr="00014463" w:rsidRDefault="009E5CE2" w:rsidP="009E5CE2">
            <w:pPr>
              <w:rPr>
                <w:color w:val="3B3838" w:themeColor="background2" w:themeShade="40"/>
                <w:sz w:val="16"/>
                <w:szCs w:val="16"/>
              </w:rPr>
            </w:pPr>
          </w:p>
        </w:tc>
        <w:tc>
          <w:tcPr>
            <w:tcW w:w="2109" w:type="dxa"/>
            <w:vMerge/>
            <w:vAlign w:val="center"/>
          </w:tcPr>
          <w:p w14:paraId="333C48F6" w14:textId="0D8E886B" w:rsidR="009E5CE2" w:rsidRPr="00E31521" w:rsidRDefault="009E5CE2" w:rsidP="009E5CE2">
            <w:pPr>
              <w:rPr>
                <w:color w:val="3B3838" w:themeColor="background2" w:themeShade="40"/>
                <w:sz w:val="16"/>
                <w:szCs w:val="16"/>
              </w:rPr>
            </w:pPr>
          </w:p>
        </w:tc>
        <w:tc>
          <w:tcPr>
            <w:tcW w:w="2929" w:type="dxa"/>
            <w:vAlign w:val="center"/>
          </w:tcPr>
          <w:p w14:paraId="2AC7E713" w14:textId="29C3D6EF" w:rsidR="009E5CE2" w:rsidRPr="0075284C" w:rsidRDefault="009E5CE2" w:rsidP="009E5CE2">
            <w:pPr>
              <w:rPr>
                <w:rFonts w:cs="Arial"/>
                <w:i/>
                <w:color w:val="3B3838" w:themeColor="background2" w:themeShade="40"/>
                <w:sz w:val="16"/>
                <w:szCs w:val="16"/>
              </w:rPr>
            </w:pPr>
            <w:r w:rsidRPr="0075284C">
              <w:rPr>
                <w:rFonts w:cs="Arial"/>
                <w:bCs/>
                <w:color w:val="000000"/>
                <w:sz w:val="16"/>
                <w:szCs w:val="16"/>
              </w:rPr>
              <w:t xml:space="preserve">The Diocese of </w:t>
            </w:r>
            <w:proofErr w:type="spellStart"/>
            <w:r w:rsidRPr="0075284C">
              <w:rPr>
                <w:rFonts w:cs="Arial"/>
                <w:bCs/>
                <w:color w:val="000000"/>
                <w:sz w:val="16"/>
                <w:szCs w:val="16"/>
              </w:rPr>
              <w:t>Dogura</w:t>
            </w:r>
            <w:proofErr w:type="spellEnd"/>
            <w:r w:rsidRPr="0075284C">
              <w:rPr>
                <w:rFonts w:cs="Arial"/>
                <w:bCs/>
                <w:color w:val="000000"/>
                <w:sz w:val="16"/>
                <w:szCs w:val="16"/>
              </w:rPr>
              <w:t xml:space="preserve"> – The Anglican Church of Papua New Guinea</w:t>
            </w:r>
          </w:p>
        </w:tc>
        <w:tc>
          <w:tcPr>
            <w:tcW w:w="1959" w:type="dxa"/>
            <w:vMerge/>
            <w:vAlign w:val="center"/>
          </w:tcPr>
          <w:p w14:paraId="51F89859" w14:textId="77777777" w:rsidR="009E5CE2" w:rsidRPr="00955FE0" w:rsidRDefault="009E5CE2" w:rsidP="009E5CE2">
            <w:pPr>
              <w:rPr>
                <w:color w:val="3B3838" w:themeColor="background2" w:themeShade="40"/>
                <w:sz w:val="14"/>
                <w:szCs w:val="14"/>
              </w:rPr>
            </w:pPr>
          </w:p>
        </w:tc>
        <w:tc>
          <w:tcPr>
            <w:tcW w:w="1413" w:type="dxa"/>
            <w:vAlign w:val="center"/>
          </w:tcPr>
          <w:p w14:paraId="48F95D02" w14:textId="1532856F" w:rsidR="009E5CE2" w:rsidRPr="00955FE0" w:rsidRDefault="009E5CE2" w:rsidP="009E5CE2">
            <w:pPr>
              <w:autoSpaceDE w:val="0"/>
              <w:autoSpaceDN w:val="0"/>
              <w:adjustRightInd w:val="0"/>
              <w:rPr>
                <w:color w:val="3B3838" w:themeColor="background2" w:themeShade="40"/>
                <w:sz w:val="14"/>
                <w:szCs w:val="14"/>
              </w:rPr>
            </w:pPr>
            <w:r w:rsidRPr="00862772">
              <w:rPr>
                <w:rFonts w:cs="Arial"/>
                <w:color w:val="000000"/>
                <w:sz w:val="16"/>
                <w:szCs w:val="16"/>
              </w:rPr>
              <w:t>The police,</w:t>
            </w:r>
            <w:r>
              <w:rPr>
                <w:rFonts w:cs="Arial"/>
                <w:color w:val="000000"/>
                <w:sz w:val="16"/>
                <w:szCs w:val="16"/>
              </w:rPr>
              <w:t xml:space="preserve"> </w:t>
            </w:r>
            <w:r w:rsidRPr="00862772">
              <w:rPr>
                <w:rFonts w:cs="Arial"/>
                <w:color w:val="000000"/>
                <w:sz w:val="16"/>
                <w:szCs w:val="16"/>
              </w:rPr>
              <w:t>probation,</w:t>
            </w:r>
            <w:r>
              <w:rPr>
                <w:rFonts w:cs="Arial"/>
                <w:color w:val="000000"/>
                <w:sz w:val="16"/>
                <w:szCs w:val="16"/>
              </w:rPr>
              <w:t xml:space="preserve"> </w:t>
            </w:r>
            <w:r w:rsidRPr="00862772">
              <w:rPr>
                <w:rFonts w:cs="Arial"/>
                <w:color w:val="000000"/>
                <w:sz w:val="16"/>
                <w:szCs w:val="16"/>
              </w:rPr>
              <w:t>ambulance and</w:t>
            </w:r>
            <w:r>
              <w:rPr>
                <w:rFonts w:cs="Arial"/>
                <w:color w:val="000000"/>
                <w:sz w:val="16"/>
                <w:szCs w:val="16"/>
              </w:rPr>
              <w:t xml:space="preserve"> </w:t>
            </w:r>
            <w:r w:rsidRPr="00862772">
              <w:rPr>
                <w:rFonts w:cs="Arial"/>
                <w:color w:val="000000"/>
                <w:sz w:val="16"/>
                <w:szCs w:val="16"/>
              </w:rPr>
              <w:t>fire services</w:t>
            </w:r>
          </w:p>
        </w:tc>
      </w:tr>
      <w:tr w:rsidR="009E5CE2" w14:paraId="7E418C6D" w14:textId="77777777" w:rsidTr="00C77F11">
        <w:trPr>
          <w:trHeight w:val="1257"/>
        </w:trPr>
        <w:tc>
          <w:tcPr>
            <w:tcW w:w="617" w:type="dxa"/>
            <w:shd w:val="clear" w:color="auto" w:fill="2C8BCB"/>
            <w:vAlign w:val="center"/>
          </w:tcPr>
          <w:p w14:paraId="296831B7" w14:textId="0B7F23C8" w:rsidR="009E5CE2" w:rsidRPr="005B75D0" w:rsidRDefault="009E5CE2" w:rsidP="009E5CE2">
            <w:pPr>
              <w:jc w:val="center"/>
              <w:rPr>
                <w:b/>
                <w:color w:val="FFFFFF" w:themeColor="background1"/>
                <w:sz w:val="18"/>
                <w:szCs w:val="18"/>
              </w:rPr>
            </w:pPr>
            <w:r>
              <w:rPr>
                <w:b/>
                <w:color w:val="FFFFFF" w:themeColor="background1"/>
                <w:sz w:val="18"/>
                <w:szCs w:val="18"/>
              </w:rPr>
              <w:t>3 Aug 2021</w:t>
            </w:r>
          </w:p>
        </w:tc>
        <w:tc>
          <w:tcPr>
            <w:tcW w:w="2777" w:type="dxa"/>
            <w:vAlign w:val="center"/>
          </w:tcPr>
          <w:p w14:paraId="1D47F640" w14:textId="047D0098" w:rsidR="009E5CE2" w:rsidRPr="002D53E6" w:rsidRDefault="009E5CE2" w:rsidP="009E5CE2">
            <w:pPr>
              <w:rPr>
                <w:rFonts w:cs="Arial"/>
                <w:color w:val="3B3838" w:themeColor="background2" w:themeShade="40"/>
                <w:sz w:val="16"/>
                <w:szCs w:val="16"/>
              </w:rPr>
            </w:pPr>
          </w:p>
        </w:tc>
        <w:tc>
          <w:tcPr>
            <w:tcW w:w="1547" w:type="dxa"/>
            <w:vAlign w:val="center"/>
          </w:tcPr>
          <w:p w14:paraId="6CBEB4A3" w14:textId="6A1BD1A4" w:rsidR="009E5CE2" w:rsidRPr="00540DD6" w:rsidRDefault="009E5CE2" w:rsidP="009E5CE2">
            <w:pPr>
              <w:rPr>
                <w:color w:val="3B3838" w:themeColor="background2" w:themeShade="40"/>
                <w:sz w:val="16"/>
                <w:szCs w:val="16"/>
              </w:rPr>
            </w:pPr>
            <w:r w:rsidRPr="00D606F6">
              <w:rPr>
                <w:color w:val="3B3838" w:themeColor="background2" w:themeShade="40"/>
                <w:sz w:val="16"/>
                <w:szCs w:val="16"/>
              </w:rPr>
              <w:t xml:space="preserve">The Diocese of </w:t>
            </w:r>
            <w:proofErr w:type="spellStart"/>
            <w:r w:rsidRPr="00D606F6">
              <w:rPr>
                <w:color w:val="3B3838" w:themeColor="background2" w:themeShade="40"/>
                <w:sz w:val="16"/>
                <w:szCs w:val="16"/>
              </w:rPr>
              <w:t>Ankole</w:t>
            </w:r>
            <w:proofErr w:type="spellEnd"/>
            <w:r w:rsidRPr="00D606F6">
              <w:rPr>
                <w:color w:val="3B3838" w:themeColor="background2" w:themeShade="40"/>
                <w:sz w:val="16"/>
                <w:szCs w:val="16"/>
              </w:rPr>
              <w:t xml:space="preserve">, linked with Kingswood and South </w:t>
            </w:r>
            <w:proofErr w:type="spellStart"/>
            <w:r w:rsidRPr="00D606F6">
              <w:rPr>
                <w:color w:val="3B3838" w:themeColor="background2" w:themeShade="40"/>
                <w:sz w:val="16"/>
                <w:szCs w:val="16"/>
              </w:rPr>
              <w:t>Glos</w:t>
            </w:r>
            <w:proofErr w:type="spellEnd"/>
            <w:r w:rsidRPr="00D606F6">
              <w:rPr>
                <w:color w:val="3B3838" w:themeColor="background2" w:themeShade="40"/>
                <w:sz w:val="16"/>
                <w:szCs w:val="16"/>
              </w:rPr>
              <w:t xml:space="preserve"> Deanery</w:t>
            </w:r>
          </w:p>
        </w:tc>
        <w:tc>
          <w:tcPr>
            <w:tcW w:w="1675" w:type="dxa"/>
            <w:vAlign w:val="center"/>
          </w:tcPr>
          <w:p w14:paraId="6B24C4AD" w14:textId="77777777" w:rsidR="009E5CE2" w:rsidRPr="00955FE0" w:rsidRDefault="009E5CE2" w:rsidP="009E5CE2">
            <w:pPr>
              <w:rPr>
                <w:color w:val="3B3838" w:themeColor="background2" w:themeShade="40"/>
                <w:sz w:val="14"/>
                <w:szCs w:val="14"/>
              </w:rPr>
            </w:pPr>
          </w:p>
        </w:tc>
        <w:tc>
          <w:tcPr>
            <w:tcW w:w="2109" w:type="dxa"/>
            <w:vAlign w:val="center"/>
          </w:tcPr>
          <w:p w14:paraId="7C9A1D9A" w14:textId="202735EF" w:rsidR="009E5CE2" w:rsidRPr="00C61527" w:rsidRDefault="009E5CE2" w:rsidP="009E5CE2">
            <w:pPr>
              <w:rPr>
                <w:color w:val="3B3838" w:themeColor="background2" w:themeShade="40"/>
                <w:sz w:val="16"/>
                <w:szCs w:val="16"/>
              </w:rPr>
            </w:pPr>
            <w:r w:rsidRPr="00D606F6">
              <w:rPr>
                <w:color w:val="3B3838" w:themeColor="background2" w:themeShade="40"/>
                <w:sz w:val="16"/>
                <w:szCs w:val="16"/>
              </w:rPr>
              <w:t xml:space="preserve">The </w:t>
            </w:r>
            <w:proofErr w:type="spellStart"/>
            <w:r w:rsidRPr="00D606F6">
              <w:rPr>
                <w:color w:val="3B3838" w:themeColor="background2" w:themeShade="40"/>
                <w:sz w:val="16"/>
                <w:szCs w:val="16"/>
              </w:rPr>
              <w:t>Rt</w:t>
            </w:r>
            <w:proofErr w:type="spellEnd"/>
            <w:r w:rsidRPr="00D606F6">
              <w:rPr>
                <w:color w:val="3B3838" w:themeColor="background2" w:themeShade="40"/>
                <w:sz w:val="16"/>
                <w:szCs w:val="16"/>
              </w:rPr>
              <w:t xml:space="preserve"> Revd Dr Fred </w:t>
            </w:r>
            <w:proofErr w:type="spellStart"/>
            <w:r w:rsidRPr="00D606F6">
              <w:rPr>
                <w:color w:val="3B3838" w:themeColor="background2" w:themeShade="40"/>
                <w:sz w:val="16"/>
                <w:szCs w:val="16"/>
              </w:rPr>
              <w:t>Mwesigwa</w:t>
            </w:r>
            <w:proofErr w:type="spellEnd"/>
          </w:p>
        </w:tc>
        <w:tc>
          <w:tcPr>
            <w:tcW w:w="2929" w:type="dxa"/>
            <w:vAlign w:val="center"/>
          </w:tcPr>
          <w:p w14:paraId="079CD277" w14:textId="77777777" w:rsidR="009E5CE2" w:rsidRPr="00C06A58" w:rsidRDefault="009E5CE2" w:rsidP="009E5CE2">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Doko</w:t>
            </w:r>
            <w:proofErr w:type="spellEnd"/>
            <w:r w:rsidRPr="00C06A58">
              <w:rPr>
                <w:rFonts w:cs="Arial"/>
                <w:bCs/>
                <w:color w:val="000000"/>
                <w:sz w:val="16"/>
                <w:szCs w:val="16"/>
              </w:rPr>
              <w:t xml:space="preserve"> – The Church of Nigeria (Anglican Communion) </w:t>
            </w:r>
          </w:p>
          <w:p w14:paraId="3F6E876B" w14:textId="2642C6B8" w:rsidR="009E5CE2" w:rsidRPr="0075284C" w:rsidRDefault="009E5CE2" w:rsidP="009E5CE2">
            <w:pPr>
              <w:pStyle w:val="Pa6"/>
              <w:rPr>
                <w:rFonts w:ascii="Arial" w:hAnsi="Arial" w:cs="Arial"/>
                <w:color w:val="3B3838" w:themeColor="background2" w:themeShade="40"/>
                <w:sz w:val="16"/>
                <w:szCs w:val="16"/>
              </w:rPr>
            </w:pPr>
            <w:r w:rsidRPr="0075284C">
              <w:rPr>
                <w:rFonts w:ascii="Arial" w:hAnsi="Arial" w:cs="Arial"/>
                <w:i/>
                <w:iCs/>
                <w:color w:val="000000"/>
                <w:sz w:val="16"/>
                <w:szCs w:val="16"/>
              </w:rPr>
              <w:t>(</w:t>
            </w:r>
            <w:proofErr w:type="spellStart"/>
            <w:r w:rsidRPr="0075284C">
              <w:rPr>
                <w:rFonts w:ascii="Arial" w:hAnsi="Arial" w:cs="Arial"/>
                <w:i/>
                <w:iCs/>
                <w:color w:val="000000"/>
                <w:sz w:val="16"/>
                <w:szCs w:val="16"/>
              </w:rPr>
              <w:t>Lokoja</w:t>
            </w:r>
            <w:proofErr w:type="spellEnd"/>
            <w:r w:rsidRPr="0075284C">
              <w:rPr>
                <w:rFonts w:ascii="Arial" w:hAnsi="Arial" w:cs="Arial"/>
                <w:i/>
                <w:iCs/>
                <w:color w:val="000000"/>
                <w:sz w:val="16"/>
                <w:szCs w:val="16"/>
              </w:rPr>
              <w:t xml:space="preserve"> Province)</w:t>
            </w:r>
          </w:p>
        </w:tc>
        <w:tc>
          <w:tcPr>
            <w:tcW w:w="1959" w:type="dxa"/>
            <w:vMerge/>
            <w:vAlign w:val="center"/>
          </w:tcPr>
          <w:p w14:paraId="0E4DF20F" w14:textId="6C1B7029" w:rsidR="009E5CE2" w:rsidRPr="00A073B2" w:rsidRDefault="009E5CE2" w:rsidP="009E5CE2">
            <w:pPr>
              <w:pStyle w:val="Default"/>
              <w:rPr>
                <w:color w:val="3B3838" w:themeColor="background2" w:themeShade="40"/>
                <w:sz w:val="16"/>
                <w:szCs w:val="16"/>
              </w:rPr>
            </w:pPr>
          </w:p>
        </w:tc>
        <w:tc>
          <w:tcPr>
            <w:tcW w:w="1413" w:type="dxa"/>
            <w:vAlign w:val="center"/>
          </w:tcPr>
          <w:p w14:paraId="5F4BE949" w14:textId="7A52C365" w:rsidR="009E5CE2" w:rsidRPr="00955FE0" w:rsidRDefault="009E5CE2" w:rsidP="009E5CE2">
            <w:pPr>
              <w:autoSpaceDE w:val="0"/>
              <w:autoSpaceDN w:val="0"/>
              <w:adjustRightInd w:val="0"/>
              <w:rPr>
                <w:color w:val="3B3838" w:themeColor="background2" w:themeShade="40"/>
                <w:sz w:val="14"/>
                <w:szCs w:val="14"/>
              </w:rPr>
            </w:pPr>
            <w:r w:rsidRPr="00043B09">
              <w:rPr>
                <w:rFonts w:cs="Arial"/>
                <w:color w:val="000000"/>
                <w:sz w:val="16"/>
                <w:szCs w:val="16"/>
              </w:rPr>
              <w:t>Local</w:t>
            </w:r>
            <w:r>
              <w:rPr>
                <w:rFonts w:cs="Arial"/>
                <w:color w:val="000000"/>
                <w:sz w:val="16"/>
                <w:szCs w:val="16"/>
              </w:rPr>
              <w:t xml:space="preserve"> </w:t>
            </w:r>
            <w:r w:rsidRPr="00043B09">
              <w:rPr>
                <w:rFonts w:cs="Arial"/>
                <w:color w:val="000000"/>
                <w:sz w:val="16"/>
                <w:szCs w:val="16"/>
              </w:rPr>
              <w:t>government</w:t>
            </w:r>
          </w:p>
        </w:tc>
      </w:tr>
      <w:tr w:rsidR="009E5CE2" w14:paraId="676B56A4" w14:textId="77777777" w:rsidTr="00C77F11">
        <w:trPr>
          <w:trHeight w:val="1257"/>
        </w:trPr>
        <w:tc>
          <w:tcPr>
            <w:tcW w:w="617" w:type="dxa"/>
            <w:shd w:val="clear" w:color="auto" w:fill="2C8BCB"/>
            <w:vAlign w:val="center"/>
          </w:tcPr>
          <w:p w14:paraId="33B53BEB" w14:textId="6430760B" w:rsidR="009E5CE2" w:rsidRPr="00624336" w:rsidRDefault="009E5CE2" w:rsidP="009E5CE2">
            <w:pPr>
              <w:jc w:val="center"/>
              <w:rPr>
                <w:b/>
                <w:color w:val="FFFFFF" w:themeColor="background1"/>
                <w:sz w:val="16"/>
                <w:szCs w:val="16"/>
              </w:rPr>
            </w:pPr>
            <w:r>
              <w:rPr>
                <w:b/>
                <w:color w:val="FFFFFF" w:themeColor="background1"/>
                <w:sz w:val="18"/>
                <w:szCs w:val="18"/>
              </w:rPr>
              <w:t>4 Aug 2021</w:t>
            </w:r>
          </w:p>
        </w:tc>
        <w:tc>
          <w:tcPr>
            <w:tcW w:w="2777" w:type="dxa"/>
            <w:vAlign w:val="center"/>
          </w:tcPr>
          <w:p w14:paraId="4AC865D6" w14:textId="009FDF15" w:rsidR="009E5CE2" w:rsidRPr="00061AB8" w:rsidRDefault="009E5CE2" w:rsidP="009E5CE2">
            <w:pPr>
              <w:rPr>
                <w:rFonts w:cs="Arial"/>
                <w:b/>
                <w:color w:val="3B3838" w:themeColor="background2" w:themeShade="40"/>
                <w:sz w:val="16"/>
                <w:szCs w:val="16"/>
              </w:rPr>
            </w:pPr>
            <w:r w:rsidRPr="00061AB8">
              <w:rPr>
                <w:rFonts w:eastAsia="Times New Roman" w:cs="Arial"/>
                <w:i/>
                <w:iCs/>
                <w:color w:val="000000"/>
                <w:spacing w:val="3"/>
                <w:sz w:val="16"/>
                <w:szCs w:val="16"/>
                <w:lang w:eastAsia="en-GB"/>
              </w:rPr>
              <w:t xml:space="preserve">Jean-Baptiste </w:t>
            </w:r>
            <w:proofErr w:type="spellStart"/>
            <w:r w:rsidRPr="00061AB8">
              <w:rPr>
                <w:rFonts w:eastAsia="Times New Roman" w:cs="Arial"/>
                <w:i/>
                <w:iCs/>
                <w:color w:val="000000"/>
                <w:spacing w:val="3"/>
                <w:sz w:val="16"/>
                <w:szCs w:val="16"/>
                <w:lang w:eastAsia="en-GB"/>
              </w:rPr>
              <w:t>Vianney</w:t>
            </w:r>
            <w:proofErr w:type="spellEnd"/>
            <w:r w:rsidRPr="00061AB8">
              <w:rPr>
                <w:rFonts w:eastAsia="Times New Roman" w:cs="Arial"/>
                <w:i/>
                <w:iCs/>
                <w:color w:val="000000"/>
                <w:spacing w:val="3"/>
                <w:sz w:val="16"/>
                <w:szCs w:val="16"/>
                <w:lang w:eastAsia="en-GB"/>
              </w:rPr>
              <w:t xml:space="preserve">, </w:t>
            </w:r>
            <w:proofErr w:type="spellStart"/>
            <w:r w:rsidRPr="00061AB8">
              <w:rPr>
                <w:rFonts w:eastAsia="Times New Roman" w:cs="Arial"/>
                <w:i/>
                <w:iCs/>
                <w:color w:val="000000"/>
                <w:spacing w:val="3"/>
                <w:sz w:val="16"/>
                <w:szCs w:val="16"/>
                <w:lang w:eastAsia="en-GB"/>
              </w:rPr>
              <w:t>Curé</w:t>
            </w:r>
            <w:proofErr w:type="spellEnd"/>
            <w:r w:rsidRPr="00061AB8">
              <w:rPr>
                <w:rFonts w:eastAsia="Times New Roman" w:cs="Arial"/>
                <w:i/>
                <w:iCs/>
                <w:color w:val="000000"/>
                <w:spacing w:val="3"/>
                <w:sz w:val="16"/>
                <w:szCs w:val="16"/>
                <w:lang w:eastAsia="en-GB"/>
              </w:rPr>
              <w:t xml:space="preserve"> </w:t>
            </w:r>
            <w:proofErr w:type="spellStart"/>
            <w:r w:rsidRPr="00061AB8">
              <w:rPr>
                <w:rFonts w:eastAsia="Times New Roman" w:cs="Arial"/>
                <w:i/>
                <w:iCs/>
                <w:color w:val="000000"/>
                <w:spacing w:val="3"/>
                <w:sz w:val="16"/>
                <w:szCs w:val="16"/>
                <w:lang w:eastAsia="en-GB"/>
              </w:rPr>
              <w:t>d’Ars</w:t>
            </w:r>
            <w:proofErr w:type="spellEnd"/>
            <w:r w:rsidRPr="00061AB8">
              <w:rPr>
                <w:rFonts w:eastAsia="Times New Roman" w:cs="Arial"/>
                <w:i/>
                <w:iCs/>
                <w:color w:val="000000"/>
                <w:spacing w:val="3"/>
                <w:sz w:val="16"/>
                <w:szCs w:val="16"/>
                <w:lang w:eastAsia="en-GB"/>
              </w:rPr>
              <w:t>, Spiritual Guide, 1859</w:t>
            </w:r>
          </w:p>
        </w:tc>
        <w:tc>
          <w:tcPr>
            <w:tcW w:w="1547" w:type="dxa"/>
            <w:vAlign w:val="center"/>
          </w:tcPr>
          <w:p w14:paraId="04F796D1" w14:textId="78416B3A" w:rsidR="009E5CE2" w:rsidRPr="00D62DF7" w:rsidRDefault="009E5CE2" w:rsidP="009E5CE2">
            <w:pPr>
              <w:rPr>
                <w:rFonts w:eastAsia="Times New Roman" w:cs="Arial"/>
                <w:color w:val="000000"/>
                <w:sz w:val="16"/>
                <w:szCs w:val="16"/>
                <w:lang w:eastAsia="en-GB"/>
              </w:rPr>
            </w:pPr>
            <w:r w:rsidRPr="00D606F6">
              <w:rPr>
                <w:color w:val="3B3838" w:themeColor="background2" w:themeShade="40"/>
                <w:sz w:val="16"/>
                <w:szCs w:val="16"/>
              </w:rPr>
              <w:t>Longwell Green: All Saints</w:t>
            </w:r>
          </w:p>
        </w:tc>
        <w:tc>
          <w:tcPr>
            <w:tcW w:w="1675" w:type="dxa"/>
            <w:vAlign w:val="center"/>
          </w:tcPr>
          <w:p w14:paraId="29617BC3" w14:textId="0BA7A0B1" w:rsidR="009E5CE2" w:rsidRPr="00D62DF7" w:rsidRDefault="009E5CE2" w:rsidP="009E5CE2">
            <w:pPr>
              <w:rPr>
                <w:rFonts w:eastAsia="Times New Roman" w:cs="Arial"/>
                <w:color w:val="000000"/>
                <w:sz w:val="16"/>
                <w:szCs w:val="16"/>
                <w:lang w:eastAsia="en-GB"/>
              </w:rPr>
            </w:pPr>
          </w:p>
        </w:tc>
        <w:tc>
          <w:tcPr>
            <w:tcW w:w="2109" w:type="dxa"/>
            <w:vAlign w:val="center"/>
          </w:tcPr>
          <w:p w14:paraId="1BD5A549" w14:textId="5BDA3E6B" w:rsidR="009E5CE2" w:rsidRPr="00D62DF7" w:rsidRDefault="009E5CE2" w:rsidP="009E5CE2">
            <w:pPr>
              <w:rPr>
                <w:rFonts w:eastAsia="Times New Roman" w:cs="Arial"/>
                <w:color w:val="000000"/>
                <w:sz w:val="16"/>
                <w:szCs w:val="16"/>
                <w:lang w:eastAsia="en-GB"/>
              </w:rPr>
            </w:pPr>
            <w:r w:rsidRPr="00D606F6">
              <w:rPr>
                <w:color w:val="3B3838" w:themeColor="background2" w:themeShade="40"/>
                <w:sz w:val="16"/>
                <w:szCs w:val="16"/>
              </w:rPr>
              <w:t>Priest-in-Charge: Revd Bruce Goodwin, Associate Local Minister: Revd Steve Britton</w:t>
            </w:r>
            <w:r>
              <w:rPr>
                <w:color w:val="3B3838" w:themeColor="background2" w:themeShade="40"/>
                <w:sz w:val="16"/>
                <w:szCs w:val="16"/>
              </w:rPr>
              <w:t>, Curate: Revd Mark Nam</w:t>
            </w:r>
          </w:p>
        </w:tc>
        <w:tc>
          <w:tcPr>
            <w:tcW w:w="2929" w:type="dxa"/>
            <w:vAlign w:val="center"/>
          </w:tcPr>
          <w:p w14:paraId="6195A0C4" w14:textId="77777777" w:rsidR="009E5CE2" w:rsidRPr="00C06A58" w:rsidRDefault="009E5CE2" w:rsidP="009E5CE2">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Dominican Republic – The Episcopal Church </w:t>
            </w:r>
          </w:p>
          <w:p w14:paraId="6E3292E5" w14:textId="44456C4C" w:rsidR="009E5CE2" w:rsidRPr="0075284C" w:rsidRDefault="009E5CE2" w:rsidP="009E5CE2">
            <w:pPr>
              <w:pStyle w:val="Pa6"/>
              <w:rPr>
                <w:rFonts w:ascii="Arial" w:hAnsi="Arial" w:cs="Arial"/>
                <w:i/>
                <w:color w:val="3B3838" w:themeColor="background2" w:themeShade="40"/>
                <w:sz w:val="16"/>
                <w:szCs w:val="16"/>
              </w:rPr>
            </w:pPr>
            <w:r w:rsidRPr="0075284C">
              <w:rPr>
                <w:rFonts w:ascii="Arial" w:hAnsi="Arial" w:cs="Arial"/>
                <w:i/>
                <w:iCs/>
                <w:color w:val="000000"/>
                <w:sz w:val="16"/>
                <w:szCs w:val="16"/>
              </w:rPr>
              <w:t>(IX (9) Province)</w:t>
            </w:r>
          </w:p>
        </w:tc>
        <w:tc>
          <w:tcPr>
            <w:tcW w:w="1959" w:type="dxa"/>
            <w:vMerge/>
            <w:vAlign w:val="center"/>
          </w:tcPr>
          <w:p w14:paraId="253A4FEF" w14:textId="77777777" w:rsidR="009E5CE2" w:rsidRPr="00955FE0" w:rsidRDefault="009E5CE2" w:rsidP="009E5CE2">
            <w:pPr>
              <w:rPr>
                <w:color w:val="3B3838" w:themeColor="background2" w:themeShade="40"/>
                <w:sz w:val="14"/>
                <w:szCs w:val="14"/>
              </w:rPr>
            </w:pPr>
          </w:p>
        </w:tc>
        <w:tc>
          <w:tcPr>
            <w:tcW w:w="1413" w:type="dxa"/>
            <w:vAlign w:val="center"/>
          </w:tcPr>
          <w:p w14:paraId="4919374D" w14:textId="3F91641D" w:rsidR="009E5CE2" w:rsidRPr="00955FE0" w:rsidRDefault="009E5CE2" w:rsidP="009E5CE2">
            <w:pPr>
              <w:autoSpaceDE w:val="0"/>
              <w:autoSpaceDN w:val="0"/>
              <w:adjustRightInd w:val="0"/>
              <w:rPr>
                <w:color w:val="3B3838" w:themeColor="background2" w:themeShade="40"/>
                <w:sz w:val="14"/>
                <w:szCs w:val="14"/>
              </w:rPr>
            </w:pPr>
            <w:r w:rsidRPr="001160BA">
              <w:rPr>
                <w:rFonts w:cs="Arial"/>
                <w:color w:val="000000"/>
                <w:sz w:val="16"/>
                <w:szCs w:val="16"/>
              </w:rPr>
              <w:t>The health</w:t>
            </w:r>
            <w:r>
              <w:rPr>
                <w:rFonts w:cs="Arial"/>
                <w:color w:val="000000"/>
                <w:sz w:val="16"/>
                <w:szCs w:val="16"/>
              </w:rPr>
              <w:t xml:space="preserve"> </w:t>
            </w:r>
            <w:r w:rsidRPr="001160BA">
              <w:rPr>
                <w:rFonts w:cs="Arial"/>
                <w:color w:val="000000"/>
                <w:sz w:val="16"/>
                <w:szCs w:val="16"/>
              </w:rPr>
              <w:t>sector</w:t>
            </w:r>
          </w:p>
        </w:tc>
      </w:tr>
      <w:tr w:rsidR="009E5CE2" w14:paraId="2831106C" w14:textId="77777777" w:rsidTr="00C77F11">
        <w:trPr>
          <w:trHeight w:val="1257"/>
        </w:trPr>
        <w:tc>
          <w:tcPr>
            <w:tcW w:w="617" w:type="dxa"/>
            <w:shd w:val="clear" w:color="auto" w:fill="2C8BCB"/>
            <w:vAlign w:val="center"/>
          </w:tcPr>
          <w:p w14:paraId="1BE7D155" w14:textId="678AB798" w:rsidR="009E5CE2" w:rsidRPr="000424E0" w:rsidRDefault="009E5CE2" w:rsidP="009E5CE2">
            <w:pPr>
              <w:jc w:val="center"/>
              <w:rPr>
                <w:b/>
                <w:color w:val="FFFFFF" w:themeColor="background1"/>
                <w:sz w:val="18"/>
                <w:szCs w:val="18"/>
              </w:rPr>
            </w:pPr>
            <w:r>
              <w:rPr>
                <w:b/>
                <w:color w:val="FFFFFF" w:themeColor="background1"/>
                <w:sz w:val="18"/>
                <w:szCs w:val="18"/>
              </w:rPr>
              <w:t>5 Aug 2021</w:t>
            </w:r>
          </w:p>
        </w:tc>
        <w:tc>
          <w:tcPr>
            <w:tcW w:w="2777" w:type="dxa"/>
            <w:vAlign w:val="center"/>
          </w:tcPr>
          <w:p w14:paraId="2756781B" w14:textId="0C3FA03F" w:rsidR="009E5CE2" w:rsidRPr="00220601" w:rsidRDefault="009E5CE2" w:rsidP="009E5CE2">
            <w:pPr>
              <w:rPr>
                <w:rFonts w:cs="Arial"/>
                <w:b/>
                <w:color w:val="3B3838" w:themeColor="background2" w:themeShade="40"/>
                <w:sz w:val="16"/>
                <w:szCs w:val="16"/>
              </w:rPr>
            </w:pPr>
            <w:r w:rsidRPr="00220601">
              <w:rPr>
                <w:rFonts w:eastAsia="Times New Roman" w:cs="Arial"/>
                <w:color w:val="000000"/>
                <w:spacing w:val="3"/>
                <w:sz w:val="16"/>
                <w:szCs w:val="16"/>
                <w:lang w:eastAsia="en-GB"/>
              </w:rPr>
              <w:t>Oswald, King of Northumbria, Martyr, 642</w:t>
            </w:r>
          </w:p>
        </w:tc>
        <w:tc>
          <w:tcPr>
            <w:tcW w:w="1547" w:type="dxa"/>
            <w:vAlign w:val="center"/>
          </w:tcPr>
          <w:p w14:paraId="3B4A6F90" w14:textId="00BB98E5" w:rsidR="009E5CE2" w:rsidRPr="00F5665A" w:rsidRDefault="009E5CE2" w:rsidP="009E5CE2">
            <w:pPr>
              <w:rPr>
                <w:color w:val="3B3838" w:themeColor="background2" w:themeShade="40"/>
                <w:sz w:val="16"/>
                <w:szCs w:val="16"/>
              </w:rPr>
            </w:pPr>
            <w:r>
              <w:rPr>
                <w:color w:val="3B3838" w:themeColor="background2" w:themeShade="40"/>
                <w:sz w:val="16"/>
                <w:szCs w:val="16"/>
              </w:rPr>
              <w:t>Bishop of Swindon</w:t>
            </w:r>
          </w:p>
        </w:tc>
        <w:tc>
          <w:tcPr>
            <w:tcW w:w="1675" w:type="dxa"/>
            <w:vAlign w:val="center"/>
          </w:tcPr>
          <w:p w14:paraId="31A6B34A" w14:textId="77777777" w:rsidR="009E5CE2" w:rsidRPr="00955FE0" w:rsidRDefault="009E5CE2" w:rsidP="009E5CE2">
            <w:pPr>
              <w:rPr>
                <w:color w:val="3B3838" w:themeColor="background2" w:themeShade="40"/>
                <w:sz w:val="14"/>
                <w:szCs w:val="14"/>
              </w:rPr>
            </w:pPr>
          </w:p>
        </w:tc>
        <w:tc>
          <w:tcPr>
            <w:tcW w:w="2109" w:type="dxa"/>
            <w:vAlign w:val="center"/>
          </w:tcPr>
          <w:p w14:paraId="6338FEC3" w14:textId="37E53061" w:rsidR="009E5CE2" w:rsidRPr="00F5665A" w:rsidRDefault="009E5CE2" w:rsidP="009E5CE2">
            <w:pPr>
              <w:rPr>
                <w:color w:val="3B3838" w:themeColor="background2" w:themeShade="40"/>
                <w:sz w:val="16"/>
                <w:szCs w:val="16"/>
              </w:rPr>
            </w:pPr>
            <w:proofErr w:type="spellStart"/>
            <w:r>
              <w:rPr>
                <w:color w:val="3B3838" w:themeColor="background2" w:themeShade="40"/>
                <w:sz w:val="16"/>
                <w:szCs w:val="16"/>
              </w:rPr>
              <w:t>Rt</w:t>
            </w:r>
            <w:proofErr w:type="spellEnd"/>
            <w:r>
              <w:rPr>
                <w:color w:val="3B3838" w:themeColor="background2" w:themeShade="40"/>
                <w:sz w:val="16"/>
                <w:szCs w:val="16"/>
              </w:rPr>
              <w:t xml:space="preserve"> Revd Dr Lee </w:t>
            </w:r>
            <w:proofErr w:type="spellStart"/>
            <w:r>
              <w:rPr>
                <w:color w:val="3B3838" w:themeColor="background2" w:themeShade="40"/>
                <w:sz w:val="16"/>
                <w:szCs w:val="16"/>
              </w:rPr>
              <w:t>Rayfield</w:t>
            </w:r>
            <w:proofErr w:type="spellEnd"/>
          </w:p>
        </w:tc>
        <w:tc>
          <w:tcPr>
            <w:tcW w:w="2929" w:type="dxa"/>
            <w:vAlign w:val="center"/>
          </w:tcPr>
          <w:p w14:paraId="1C9279BA" w14:textId="7DE9E368" w:rsidR="009E5CE2" w:rsidRPr="0075284C" w:rsidRDefault="009E5CE2" w:rsidP="009E5CE2">
            <w:pPr>
              <w:rPr>
                <w:rFonts w:cs="Arial"/>
                <w:color w:val="3B3838" w:themeColor="background2" w:themeShade="40"/>
                <w:sz w:val="16"/>
                <w:szCs w:val="16"/>
              </w:rPr>
            </w:pPr>
            <w:r w:rsidRPr="0075284C">
              <w:rPr>
                <w:rFonts w:cs="Arial"/>
                <w:bCs/>
                <w:color w:val="000000"/>
                <w:sz w:val="16"/>
                <w:szCs w:val="16"/>
              </w:rPr>
              <w:t xml:space="preserve">The Diocese of </w:t>
            </w:r>
            <w:proofErr w:type="spellStart"/>
            <w:r w:rsidRPr="0075284C">
              <w:rPr>
                <w:rFonts w:cs="Arial"/>
                <w:bCs/>
                <w:color w:val="000000"/>
                <w:sz w:val="16"/>
                <w:szCs w:val="16"/>
              </w:rPr>
              <w:t>Dornakal</w:t>
            </w:r>
            <w:proofErr w:type="spellEnd"/>
            <w:r w:rsidRPr="0075284C">
              <w:rPr>
                <w:rFonts w:cs="Arial"/>
                <w:bCs/>
                <w:color w:val="000000"/>
                <w:sz w:val="16"/>
                <w:szCs w:val="16"/>
              </w:rPr>
              <w:t xml:space="preserve"> – The (united) Church of South India</w:t>
            </w:r>
          </w:p>
        </w:tc>
        <w:tc>
          <w:tcPr>
            <w:tcW w:w="1959" w:type="dxa"/>
            <w:vMerge/>
            <w:vAlign w:val="center"/>
          </w:tcPr>
          <w:p w14:paraId="3A5483DA" w14:textId="77777777" w:rsidR="009E5CE2" w:rsidRPr="00955FE0" w:rsidRDefault="009E5CE2" w:rsidP="009E5CE2">
            <w:pPr>
              <w:shd w:val="clear" w:color="auto" w:fill="FFFFFF"/>
              <w:spacing w:before="100" w:beforeAutospacing="1" w:after="360"/>
              <w:rPr>
                <w:color w:val="3B3838" w:themeColor="background2" w:themeShade="40"/>
                <w:sz w:val="14"/>
                <w:szCs w:val="14"/>
              </w:rPr>
            </w:pPr>
          </w:p>
        </w:tc>
        <w:tc>
          <w:tcPr>
            <w:tcW w:w="1413" w:type="dxa"/>
            <w:vAlign w:val="center"/>
          </w:tcPr>
          <w:p w14:paraId="57530D46" w14:textId="59A803B6" w:rsidR="009E5CE2" w:rsidRPr="00955FE0" w:rsidRDefault="009E5CE2" w:rsidP="009E5CE2">
            <w:pPr>
              <w:autoSpaceDE w:val="0"/>
              <w:autoSpaceDN w:val="0"/>
              <w:adjustRightInd w:val="0"/>
              <w:rPr>
                <w:color w:val="3B3838" w:themeColor="background2" w:themeShade="40"/>
                <w:sz w:val="14"/>
                <w:szCs w:val="14"/>
              </w:rPr>
            </w:pPr>
            <w:r w:rsidRPr="001160BA">
              <w:rPr>
                <w:rFonts w:cs="Arial"/>
                <w:color w:val="000000"/>
                <w:sz w:val="16"/>
                <w:szCs w:val="16"/>
              </w:rPr>
              <w:t>Our Members</w:t>
            </w:r>
            <w:r>
              <w:rPr>
                <w:rFonts w:cs="Arial"/>
                <w:color w:val="000000"/>
                <w:sz w:val="16"/>
                <w:szCs w:val="16"/>
              </w:rPr>
              <w:t xml:space="preserve"> </w:t>
            </w:r>
            <w:r w:rsidRPr="001160BA">
              <w:rPr>
                <w:rFonts w:cs="Arial"/>
                <w:color w:val="000000"/>
                <w:sz w:val="16"/>
                <w:szCs w:val="16"/>
              </w:rPr>
              <w:t>of Parliament</w:t>
            </w:r>
          </w:p>
        </w:tc>
      </w:tr>
      <w:tr w:rsidR="009E5CE2" w14:paraId="3EA5DA61" w14:textId="77777777" w:rsidTr="00C77F11">
        <w:trPr>
          <w:trHeight w:val="1257"/>
        </w:trPr>
        <w:tc>
          <w:tcPr>
            <w:tcW w:w="617" w:type="dxa"/>
            <w:shd w:val="clear" w:color="auto" w:fill="2C8BCB"/>
            <w:vAlign w:val="center"/>
          </w:tcPr>
          <w:p w14:paraId="7D4FB87A" w14:textId="27E647BC" w:rsidR="009E5CE2" w:rsidRPr="000424E0" w:rsidRDefault="009E5CE2" w:rsidP="009E5CE2">
            <w:pPr>
              <w:jc w:val="center"/>
              <w:rPr>
                <w:b/>
                <w:color w:val="FFFFFF" w:themeColor="background1"/>
                <w:sz w:val="18"/>
                <w:szCs w:val="18"/>
              </w:rPr>
            </w:pPr>
            <w:r>
              <w:rPr>
                <w:b/>
                <w:color w:val="FFFFFF" w:themeColor="background1"/>
                <w:sz w:val="18"/>
                <w:szCs w:val="18"/>
              </w:rPr>
              <w:t>6 Aug 2021</w:t>
            </w:r>
          </w:p>
        </w:tc>
        <w:tc>
          <w:tcPr>
            <w:tcW w:w="2777" w:type="dxa"/>
            <w:vAlign w:val="center"/>
          </w:tcPr>
          <w:p w14:paraId="766517D4" w14:textId="6BD33F26" w:rsidR="009E5CE2" w:rsidRPr="0060138B" w:rsidRDefault="009E5CE2" w:rsidP="009E5CE2">
            <w:pPr>
              <w:shd w:val="clear" w:color="auto" w:fill="FFFFFF"/>
              <w:spacing w:after="100" w:afterAutospacing="1"/>
              <w:rPr>
                <w:rFonts w:cs="Arial"/>
                <w:b/>
                <w:color w:val="3B3838" w:themeColor="background2" w:themeShade="40"/>
                <w:sz w:val="16"/>
                <w:szCs w:val="16"/>
              </w:rPr>
            </w:pPr>
            <w:r>
              <w:rPr>
                <w:rFonts w:cs="Arial"/>
                <w:b/>
                <w:color w:val="3B3838" w:themeColor="background2" w:themeShade="40"/>
                <w:sz w:val="16"/>
                <w:szCs w:val="16"/>
              </w:rPr>
              <w:t>THE TRANSFIGURATION OF OUR LORD</w:t>
            </w:r>
          </w:p>
        </w:tc>
        <w:tc>
          <w:tcPr>
            <w:tcW w:w="1547" w:type="dxa"/>
            <w:vAlign w:val="center"/>
          </w:tcPr>
          <w:p w14:paraId="1F50156E" w14:textId="2D970525" w:rsidR="009E5CE2" w:rsidRPr="00F5665A" w:rsidRDefault="009E5CE2" w:rsidP="009E5CE2">
            <w:pPr>
              <w:rPr>
                <w:color w:val="3B3838" w:themeColor="background2" w:themeShade="40"/>
                <w:sz w:val="16"/>
                <w:szCs w:val="16"/>
              </w:rPr>
            </w:pPr>
            <w:proofErr w:type="spellStart"/>
            <w:r w:rsidRPr="00275B2D">
              <w:rPr>
                <w:color w:val="3B3838" w:themeColor="background2" w:themeShade="40"/>
                <w:sz w:val="16"/>
                <w:szCs w:val="16"/>
              </w:rPr>
              <w:t>Corston</w:t>
            </w:r>
            <w:proofErr w:type="spellEnd"/>
            <w:r w:rsidRPr="00275B2D">
              <w:rPr>
                <w:color w:val="3B3838" w:themeColor="background2" w:themeShade="40"/>
                <w:sz w:val="16"/>
                <w:szCs w:val="16"/>
              </w:rPr>
              <w:t>: All Saints</w:t>
            </w:r>
          </w:p>
        </w:tc>
        <w:tc>
          <w:tcPr>
            <w:tcW w:w="1675" w:type="dxa"/>
            <w:vAlign w:val="center"/>
          </w:tcPr>
          <w:p w14:paraId="5E52E8B6" w14:textId="15CFD11D" w:rsidR="009E5CE2" w:rsidRPr="00B4256A" w:rsidRDefault="009E5CE2" w:rsidP="009E5CE2">
            <w:pPr>
              <w:rPr>
                <w:color w:val="3B3838" w:themeColor="background2" w:themeShade="40"/>
                <w:sz w:val="16"/>
                <w:szCs w:val="16"/>
              </w:rPr>
            </w:pPr>
          </w:p>
        </w:tc>
        <w:tc>
          <w:tcPr>
            <w:tcW w:w="2109" w:type="dxa"/>
            <w:vMerge w:val="restart"/>
            <w:vAlign w:val="center"/>
          </w:tcPr>
          <w:p w14:paraId="2DB68076" w14:textId="04B5B0F9" w:rsidR="009E5CE2" w:rsidRPr="00C61527" w:rsidRDefault="009E5CE2" w:rsidP="004A3835">
            <w:pPr>
              <w:rPr>
                <w:color w:val="3B3838" w:themeColor="background2" w:themeShade="40"/>
                <w:sz w:val="16"/>
                <w:szCs w:val="16"/>
              </w:rPr>
            </w:pPr>
            <w:r w:rsidRPr="00275B2D">
              <w:rPr>
                <w:color w:val="3B3838" w:themeColor="background2" w:themeShade="40"/>
                <w:sz w:val="16"/>
                <w:szCs w:val="16"/>
              </w:rPr>
              <w:t>Vicar: Revd Oliver Ross, Associate Minister LLM's: Mr Peter Campbell, Mrs Catherine Price</w:t>
            </w:r>
          </w:p>
        </w:tc>
        <w:tc>
          <w:tcPr>
            <w:tcW w:w="2929" w:type="dxa"/>
            <w:vAlign w:val="center"/>
          </w:tcPr>
          <w:p w14:paraId="7E198303" w14:textId="77777777" w:rsidR="009E5CE2" w:rsidRPr="00C06A58" w:rsidRDefault="009E5CE2" w:rsidP="009E5CE2">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Down &amp; </w:t>
            </w:r>
            <w:proofErr w:type="spellStart"/>
            <w:r w:rsidRPr="00C06A58">
              <w:rPr>
                <w:rFonts w:cs="Arial"/>
                <w:bCs/>
                <w:color w:val="000000"/>
                <w:sz w:val="16"/>
                <w:szCs w:val="16"/>
              </w:rPr>
              <w:t>Dromore</w:t>
            </w:r>
            <w:proofErr w:type="spellEnd"/>
            <w:r w:rsidRPr="00C06A58">
              <w:rPr>
                <w:rFonts w:cs="Arial"/>
                <w:bCs/>
                <w:color w:val="000000"/>
                <w:sz w:val="16"/>
                <w:szCs w:val="16"/>
              </w:rPr>
              <w:t xml:space="preserve"> – The Church of Ireland </w:t>
            </w:r>
          </w:p>
          <w:p w14:paraId="4D6AE963" w14:textId="33C3FBE8" w:rsidR="009E5CE2" w:rsidRPr="0075284C" w:rsidRDefault="009E5CE2" w:rsidP="009E5CE2">
            <w:pPr>
              <w:rPr>
                <w:rFonts w:cs="Arial"/>
                <w:color w:val="3B3838" w:themeColor="background2" w:themeShade="40"/>
                <w:sz w:val="16"/>
                <w:szCs w:val="16"/>
              </w:rPr>
            </w:pPr>
            <w:r w:rsidRPr="0075284C">
              <w:rPr>
                <w:rFonts w:cs="Arial"/>
                <w:i/>
                <w:iCs/>
                <w:color w:val="000000"/>
                <w:sz w:val="16"/>
                <w:szCs w:val="16"/>
              </w:rPr>
              <w:t>(Armagh Province)</w:t>
            </w:r>
          </w:p>
        </w:tc>
        <w:tc>
          <w:tcPr>
            <w:tcW w:w="1959" w:type="dxa"/>
            <w:vMerge/>
            <w:vAlign w:val="center"/>
          </w:tcPr>
          <w:p w14:paraId="19884F7D" w14:textId="77777777" w:rsidR="009E5CE2" w:rsidRPr="00955FE0" w:rsidRDefault="009E5CE2" w:rsidP="009E5CE2">
            <w:pPr>
              <w:rPr>
                <w:color w:val="3B3838" w:themeColor="background2" w:themeShade="40"/>
                <w:sz w:val="14"/>
                <w:szCs w:val="14"/>
              </w:rPr>
            </w:pPr>
          </w:p>
        </w:tc>
        <w:tc>
          <w:tcPr>
            <w:tcW w:w="1413" w:type="dxa"/>
            <w:vAlign w:val="center"/>
          </w:tcPr>
          <w:p w14:paraId="1D5E1DB1" w14:textId="696081B8" w:rsidR="009E5CE2" w:rsidRPr="00955FE0" w:rsidRDefault="009E5CE2" w:rsidP="009E5CE2">
            <w:pPr>
              <w:autoSpaceDE w:val="0"/>
              <w:autoSpaceDN w:val="0"/>
              <w:adjustRightInd w:val="0"/>
              <w:rPr>
                <w:color w:val="3B3838" w:themeColor="background2" w:themeShade="40"/>
                <w:sz w:val="14"/>
                <w:szCs w:val="14"/>
              </w:rPr>
            </w:pPr>
            <w:r w:rsidRPr="001160BA">
              <w:rPr>
                <w:rFonts w:cs="Arial"/>
                <w:color w:val="000000"/>
                <w:sz w:val="16"/>
                <w:szCs w:val="16"/>
              </w:rPr>
              <w:t>Victims of</w:t>
            </w:r>
            <w:r>
              <w:rPr>
                <w:rFonts w:cs="Arial"/>
                <w:color w:val="000000"/>
                <w:sz w:val="16"/>
                <w:szCs w:val="16"/>
              </w:rPr>
              <w:t xml:space="preserve"> </w:t>
            </w:r>
            <w:r w:rsidRPr="001160BA">
              <w:rPr>
                <w:rFonts w:cs="Arial"/>
                <w:color w:val="000000"/>
                <w:sz w:val="16"/>
                <w:szCs w:val="16"/>
              </w:rPr>
              <w:t>human rights</w:t>
            </w:r>
            <w:r>
              <w:rPr>
                <w:rFonts w:cs="Arial"/>
                <w:color w:val="000000"/>
                <w:sz w:val="16"/>
                <w:szCs w:val="16"/>
              </w:rPr>
              <w:t xml:space="preserve"> </w:t>
            </w:r>
            <w:r w:rsidRPr="001160BA">
              <w:rPr>
                <w:rFonts w:cs="Arial"/>
                <w:color w:val="000000"/>
                <w:sz w:val="16"/>
                <w:szCs w:val="16"/>
              </w:rPr>
              <w:t>abuses</w:t>
            </w:r>
          </w:p>
        </w:tc>
      </w:tr>
      <w:tr w:rsidR="009E5CE2" w14:paraId="5EA8DCC5" w14:textId="77777777" w:rsidTr="00C77F11">
        <w:trPr>
          <w:trHeight w:val="1257"/>
        </w:trPr>
        <w:tc>
          <w:tcPr>
            <w:tcW w:w="617" w:type="dxa"/>
            <w:shd w:val="clear" w:color="auto" w:fill="2C8BCB"/>
            <w:vAlign w:val="center"/>
          </w:tcPr>
          <w:p w14:paraId="7BB79539" w14:textId="60CCD656" w:rsidR="009E5CE2" w:rsidRPr="000424E0" w:rsidRDefault="009E5CE2" w:rsidP="009E5CE2">
            <w:pPr>
              <w:jc w:val="center"/>
              <w:rPr>
                <w:b/>
                <w:color w:val="FFFFFF" w:themeColor="background1"/>
                <w:sz w:val="18"/>
                <w:szCs w:val="18"/>
              </w:rPr>
            </w:pPr>
            <w:r>
              <w:rPr>
                <w:b/>
                <w:color w:val="FFFFFF" w:themeColor="background1"/>
                <w:sz w:val="18"/>
                <w:szCs w:val="18"/>
              </w:rPr>
              <w:t xml:space="preserve">7 Aug </w:t>
            </w:r>
            <w:r w:rsidRPr="000424E0">
              <w:rPr>
                <w:b/>
                <w:color w:val="FFFFFF" w:themeColor="background1"/>
                <w:sz w:val="18"/>
                <w:szCs w:val="18"/>
              </w:rPr>
              <w:t>20</w:t>
            </w:r>
            <w:r>
              <w:rPr>
                <w:b/>
                <w:color w:val="FFFFFF" w:themeColor="background1"/>
                <w:sz w:val="18"/>
                <w:szCs w:val="18"/>
              </w:rPr>
              <w:t>21</w:t>
            </w:r>
          </w:p>
        </w:tc>
        <w:tc>
          <w:tcPr>
            <w:tcW w:w="2777" w:type="dxa"/>
            <w:vAlign w:val="center"/>
          </w:tcPr>
          <w:p w14:paraId="4CE4B1AE" w14:textId="16113AE6" w:rsidR="009E5CE2" w:rsidRPr="00F247B1" w:rsidRDefault="009E5CE2" w:rsidP="009E5CE2">
            <w:pPr>
              <w:rPr>
                <w:rFonts w:cs="Arial"/>
                <w:color w:val="3B3838" w:themeColor="background2" w:themeShade="40"/>
                <w:sz w:val="16"/>
                <w:szCs w:val="16"/>
              </w:rPr>
            </w:pPr>
            <w:r w:rsidRPr="00F247B1">
              <w:rPr>
                <w:rFonts w:eastAsia="Times New Roman" w:cs="Arial"/>
                <w:i/>
                <w:iCs/>
                <w:color w:val="000000"/>
                <w:spacing w:val="3"/>
                <w:sz w:val="16"/>
                <w:szCs w:val="16"/>
                <w:lang w:eastAsia="en-GB"/>
              </w:rPr>
              <w:t>John Mason Neale, Priest, Hymn Writer, 1866</w:t>
            </w:r>
          </w:p>
        </w:tc>
        <w:tc>
          <w:tcPr>
            <w:tcW w:w="1547" w:type="dxa"/>
            <w:vAlign w:val="center"/>
          </w:tcPr>
          <w:p w14:paraId="7C81315B" w14:textId="610A7F0D" w:rsidR="009E5CE2" w:rsidRPr="00014463" w:rsidRDefault="009E5CE2" w:rsidP="009E5CE2">
            <w:pPr>
              <w:rPr>
                <w:color w:val="3B3838" w:themeColor="background2" w:themeShade="40"/>
                <w:sz w:val="16"/>
                <w:szCs w:val="16"/>
              </w:rPr>
            </w:pPr>
            <w:proofErr w:type="spellStart"/>
            <w:r w:rsidRPr="00275B2D">
              <w:rPr>
                <w:color w:val="3B3838" w:themeColor="background2" w:themeShade="40"/>
                <w:sz w:val="16"/>
                <w:szCs w:val="16"/>
              </w:rPr>
              <w:t>Malmesbury</w:t>
            </w:r>
            <w:proofErr w:type="spellEnd"/>
            <w:r w:rsidRPr="00275B2D">
              <w:rPr>
                <w:color w:val="3B3838" w:themeColor="background2" w:themeShade="40"/>
                <w:sz w:val="16"/>
                <w:szCs w:val="16"/>
              </w:rPr>
              <w:t xml:space="preserve"> Abbey: St Peter &amp; St Paul</w:t>
            </w:r>
          </w:p>
        </w:tc>
        <w:tc>
          <w:tcPr>
            <w:tcW w:w="1675" w:type="dxa"/>
            <w:vAlign w:val="center"/>
          </w:tcPr>
          <w:p w14:paraId="034F6566" w14:textId="7D137B6F" w:rsidR="009E5CE2" w:rsidRPr="00842784" w:rsidRDefault="0026635E" w:rsidP="009E5CE2">
            <w:pPr>
              <w:rPr>
                <w:rFonts w:eastAsia="Times New Roman" w:cs="Arial"/>
                <w:color w:val="000000"/>
                <w:sz w:val="16"/>
                <w:szCs w:val="16"/>
                <w:lang w:eastAsia="en-GB"/>
              </w:rPr>
            </w:pPr>
            <w:proofErr w:type="spellStart"/>
            <w:r w:rsidRPr="00275B2D">
              <w:rPr>
                <w:color w:val="3B3838" w:themeColor="background2" w:themeShade="40"/>
                <w:sz w:val="16"/>
                <w:szCs w:val="16"/>
              </w:rPr>
              <w:t>Malmesbury</w:t>
            </w:r>
            <w:proofErr w:type="spellEnd"/>
            <w:r w:rsidRPr="00275B2D">
              <w:rPr>
                <w:color w:val="3B3838" w:themeColor="background2" w:themeShade="40"/>
                <w:sz w:val="16"/>
                <w:szCs w:val="16"/>
              </w:rPr>
              <w:t xml:space="preserve"> CE Primary School </w:t>
            </w:r>
            <w:proofErr w:type="spellStart"/>
            <w:r w:rsidRPr="00275B2D">
              <w:rPr>
                <w:color w:val="3B3838" w:themeColor="background2" w:themeShade="40"/>
                <w:sz w:val="16"/>
                <w:szCs w:val="16"/>
              </w:rPr>
              <w:t>Headteacher</w:t>
            </w:r>
            <w:proofErr w:type="spellEnd"/>
            <w:r w:rsidRPr="00275B2D">
              <w:rPr>
                <w:color w:val="3B3838" w:themeColor="background2" w:themeShade="40"/>
                <w:sz w:val="16"/>
                <w:szCs w:val="16"/>
              </w:rPr>
              <w:t>: Mr Steve Heal</w:t>
            </w:r>
          </w:p>
        </w:tc>
        <w:tc>
          <w:tcPr>
            <w:tcW w:w="2109" w:type="dxa"/>
            <w:vMerge/>
            <w:vAlign w:val="center"/>
          </w:tcPr>
          <w:p w14:paraId="17F1BEEB" w14:textId="0BD2EEBF" w:rsidR="009E5CE2" w:rsidRPr="00014463" w:rsidRDefault="009E5CE2" w:rsidP="009E5CE2">
            <w:pPr>
              <w:autoSpaceDE w:val="0"/>
              <w:autoSpaceDN w:val="0"/>
              <w:adjustRightInd w:val="0"/>
              <w:rPr>
                <w:color w:val="3B3838" w:themeColor="background2" w:themeShade="40"/>
                <w:sz w:val="16"/>
                <w:szCs w:val="16"/>
              </w:rPr>
            </w:pPr>
          </w:p>
        </w:tc>
        <w:tc>
          <w:tcPr>
            <w:tcW w:w="2929" w:type="dxa"/>
            <w:vAlign w:val="center"/>
          </w:tcPr>
          <w:p w14:paraId="616A858C" w14:textId="77777777" w:rsidR="009E5CE2" w:rsidRPr="00C06A58" w:rsidRDefault="009E5CE2" w:rsidP="009E5CE2">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Dublin &amp; Glendalough – The Church of Ireland </w:t>
            </w:r>
          </w:p>
          <w:p w14:paraId="3035EE14" w14:textId="4E922493" w:rsidR="009E5CE2" w:rsidRPr="0075284C" w:rsidRDefault="009E5CE2" w:rsidP="009E5CE2">
            <w:pPr>
              <w:rPr>
                <w:rFonts w:cs="Arial"/>
                <w:sz w:val="16"/>
                <w:szCs w:val="16"/>
              </w:rPr>
            </w:pPr>
            <w:r w:rsidRPr="0075284C">
              <w:rPr>
                <w:rFonts w:cs="Arial"/>
                <w:i/>
                <w:iCs/>
                <w:color w:val="000000"/>
                <w:sz w:val="16"/>
                <w:szCs w:val="16"/>
              </w:rPr>
              <w:t>(Dublin Province)</w:t>
            </w:r>
          </w:p>
        </w:tc>
        <w:tc>
          <w:tcPr>
            <w:tcW w:w="1959" w:type="dxa"/>
            <w:vMerge/>
            <w:vAlign w:val="center"/>
          </w:tcPr>
          <w:p w14:paraId="1FFB424B" w14:textId="77777777" w:rsidR="009E5CE2" w:rsidRPr="00955FE0" w:rsidRDefault="009E5CE2" w:rsidP="009E5CE2">
            <w:pPr>
              <w:rPr>
                <w:color w:val="3B3838" w:themeColor="background2" w:themeShade="40"/>
                <w:sz w:val="14"/>
                <w:szCs w:val="14"/>
              </w:rPr>
            </w:pPr>
          </w:p>
        </w:tc>
        <w:tc>
          <w:tcPr>
            <w:tcW w:w="1413" w:type="dxa"/>
            <w:vAlign w:val="center"/>
          </w:tcPr>
          <w:p w14:paraId="052B0699" w14:textId="79384262" w:rsidR="009E5CE2" w:rsidRPr="00955FE0" w:rsidRDefault="009E5CE2" w:rsidP="009E5CE2">
            <w:pPr>
              <w:autoSpaceDE w:val="0"/>
              <w:autoSpaceDN w:val="0"/>
              <w:adjustRightInd w:val="0"/>
              <w:rPr>
                <w:color w:val="3B3838" w:themeColor="background2" w:themeShade="40"/>
                <w:sz w:val="14"/>
                <w:szCs w:val="14"/>
              </w:rPr>
            </w:pPr>
            <w:r w:rsidRPr="001160BA">
              <w:rPr>
                <w:rFonts w:cs="Arial"/>
                <w:color w:val="000000"/>
                <w:sz w:val="16"/>
                <w:szCs w:val="16"/>
              </w:rPr>
              <w:t>Those</w:t>
            </w:r>
            <w:r>
              <w:rPr>
                <w:rFonts w:cs="Arial"/>
                <w:color w:val="000000"/>
                <w:sz w:val="16"/>
                <w:szCs w:val="16"/>
              </w:rPr>
              <w:t xml:space="preserve"> </w:t>
            </w:r>
            <w:r w:rsidRPr="001160BA">
              <w:rPr>
                <w:rFonts w:cs="Arial"/>
                <w:color w:val="000000"/>
                <w:sz w:val="16"/>
                <w:szCs w:val="16"/>
              </w:rPr>
              <w:t>working in</w:t>
            </w:r>
            <w:r>
              <w:rPr>
                <w:rFonts w:cs="Arial"/>
                <w:color w:val="000000"/>
                <w:sz w:val="16"/>
                <w:szCs w:val="16"/>
              </w:rPr>
              <w:t xml:space="preserve"> </w:t>
            </w:r>
            <w:r w:rsidRPr="001160BA">
              <w:rPr>
                <w:rFonts w:cs="Arial"/>
                <w:color w:val="000000"/>
                <w:sz w:val="16"/>
                <w:szCs w:val="16"/>
              </w:rPr>
              <w:t>hospitality,</w:t>
            </w:r>
            <w:r>
              <w:rPr>
                <w:rFonts w:cs="Arial"/>
                <w:color w:val="000000"/>
                <w:sz w:val="16"/>
                <w:szCs w:val="16"/>
              </w:rPr>
              <w:t xml:space="preserve"> </w:t>
            </w:r>
            <w:r w:rsidRPr="001160BA">
              <w:rPr>
                <w:rFonts w:cs="Arial"/>
                <w:color w:val="000000"/>
                <w:sz w:val="16"/>
                <w:szCs w:val="16"/>
              </w:rPr>
              <w:t>tourism and</w:t>
            </w:r>
            <w:r>
              <w:rPr>
                <w:rFonts w:cs="Arial"/>
                <w:color w:val="000000"/>
                <w:sz w:val="16"/>
                <w:szCs w:val="16"/>
              </w:rPr>
              <w:t xml:space="preserve"> </w:t>
            </w:r>
            <w:r w:rsidRPr="001160BA">
              <w:rPr>
                <w:rFonts w:cs="Arial"/>
                <w:color w:val="000000"/>
                <w:sz w:val="16"/>
                <w:szCs w:val="16"/>
              </w:rPr>
              <w:t>the Arts</w:t>
            </w:r>
          </w:p>
        </w:tc>
      </w:tr>
      <w:tr w:rsidR="009E5CE2" w:rsidRPr="0006425D" w14:paraId="19CE1215" w14:textId="77777777" w:rsidTr="00C77F11">
        <w:trPr>
          <w:trHeight w:val="559"/>
        </w:trPr>
        <w:tc>
          <w:tcPr>
            <w:tcW w:w="617" w:type="dxa"/>
            <w:shd w:val="clear" w:color="auto" w:fill="7758A6"/>
            <w:vAlign w:val="center"/>
          </w:tcPr>
          <w:p w14:paraId="1678C8BF" w14:textId="77777777" w:rsidR="009E5CE2" w:rsidRPr="00955FE0" w:rsidRDefault="009E5CE2" w:rsidP="009E5CE2">
            <w:pPr>
              <w:rPr>
                <w:b/>
                <w:color w:val="FFFFFF" w:themeColor="background1"/>
                <w:sz w:val="17"/>
                <w:szCs w:val="17"/>
              </w:rPr>
            </w:pPr>
            <w:r w:rsidRPr="00955FE0">
              <w:rPr>
                <w:b/>
                <w:color w:val="FFFFFF" w:themeColor="background1"/>
                <w:sz w:val="17"/>
                <w:szCs w:val="17"/>
              </w:rPr>
              <w:lastRenderedPageBreak/>
              <w:t>Date</w:t>
            </w:r>
          </w:p>
        </w:tc>
        <w:tc>
          <w:tcPr>
            <w:tcW w:w="2777" w:type="dxa"/>
            <w:shd w:val="clear" w:color="auto" w:fill="7758A6"/>
            <w:vAlign w:val="center"/>
          </w:tcPr>
          <w:p w14:paraId="32BA0CD9" w14:textId="77777777" w:rsidR="009E5CE2" w:rsidRPr="00955FE0" w:rsidRDefault="009E5CE2" w:rsidP="009E5CE2">
            <w:pPr>
              <w:rPr>
                <w:b/>
                <w:color w:val="FFFFFF" w:themeColor="background1"/>
                <w:sz w:val="17"/>
                <w:szCs w:val="17"/>
              </w:rPr>
            </w:pPr>
            <w:r w:rsidRPr="00955FE0">
              <w:rPr>
                <w:b/>
                <w:color w:val="FFFFFF" w:themeColor="background1"/>
                <w:sz w:val="17"/>
                <w:szCs w:val="17"/>
              </w:rPr>
              <w:t>Holy Days / Saint’s Days / Calendar Day (Lectionary)</w:t>
            </w:r>
          </w:p>
        </w:tc>
        <w:tc>
          <w:tcPr>
            <w:tcW w:w="1547" w:type="dxa"/>
            <w:shd w:val="clear" w:color="auto" w:fill="7758A6"/>
            <w:vAlign w:val="center"/>
          </w:tcPr>
          <w:p w14:paraId="268BA2EC" w14:textId="3A5C0F3A" w:rsidR="009E5CE2" w:rsidRPr="00955FE0" w:rsidRDefault="009E5CE2" w:rsidP="009E5CE2">
            <w:pPr>
              <w:rPr>
                <w:b/>
                <w:color w:val="FFFFFF" w:themeColor="background1"/>
                <w:sz w:val="17"/>
                <w:szCs w:val="17"/>
              </w:rPr>
            </w:pPr>
            <w:r>
              <w:rPr>
                <w:b/>
                <w:color w:val="FFFFFF" w:themeColor="background1"/>
                <w:sz w:val="17"/>
                <w:szCs w:val="17"/>
              </w:rPr>
              <w:t>Name of Parish/ Other</w:t>
            </w:r>
          </w:p>
        </w:tc>
        <w:tc>
          <w:tcPr>
            <w:tcW w:w="1675" w:type="dxa"/>
            <w:shd w:val="clear" w:color="auto" w:fill="7758A6"/>
            <w:vAlign w:val="center"/>
          </w:tcPr>
          <w:p w14:paraId="55F5F327" w14:textId="77777777" w:rsidR="009E5CE2" w:rsidRPr="00955FE0" w:rsidRDefault="009E5CE2" w:rsidP="009E5CE2">
            <w:pPr>
              <w:rPr>
                <w:b/>
                <w:color w:val="FFFFFF" w:themeColor="background1"/>
                <w:sz w:val="17"/>
                <w:szCs w:val="17"/>
              </w:rPr>
            </w:pPr>
            <w:r w:rsidRPr="00955FE0">
              <w:rPr>
                <w:b/>
                <w:color w:val="FFFFFF" w:themeColor="background1"/>
                <w:sz w:val="17"/>
                <w:szCs w:val="17"/>
              </w:rPr>
              <w:t>Schools</w:t>
            </w:r>
          </w:p>
        </w:tc>
        <w:tc>
          <w:tcPr>
            <w:tcW w:w="2109" w:type="dxa"/>
            <w:shd w:val="clear" w:color="auto" w:fill="7758A6"/>
            <w:vAlign w:val="center"/>
          </w:tcPr>
          <w:p w14:paraId="577DFA94" w14:textId="77777777" w:rsidR="009E5CE2" w:rsidRPr="00955FE0" w:rsidRDefault="009E5CE2" w:rsidP="009E5CE2">
            <w:pPr>
              <w:rPr>
                <w:b/>
                <w:color w:val="FFFFFF" w:themeColor="background1"/>
                <w:sz w:val="17"/>
                <w:szCs w:val="17"/>
              </w:rPr>
            </w:pPr>
            <w:r w:rsidRPr="00955FE0">
              <w:rPr>
                <w:b/>
                <w:color w:val="FFFFFF" w:themeColor="background1"/>
                <w:sz w:val="17"/>
                <w:szCs w:val="17"/>
              </w:rPr>
              <w:t>People (Incumbent, Clergy, LLM’s)</w:t>
            </w:r>
          </w:p>
        </w:tc>
        <w:tc>
          <w:tcPr>
            <w:tcW w:w="2929" w:type="dxa"/>
            <w:shd w:val="clear" w:color="auto" w:fill="7758A6"/>
            <w:vAlign w:val="center"/>
          </w:tcPr>
          <w:p w14:paraId="1702F0AF" w14:textId="77777777" w:rsidR="009E5CE2" w:rsidRPr="00955FE0" w:rsidRDefault="009E5CE2" w:rsidP="009E5CE2">
            <w:pPr>
              <w:rPr>
                <w:b/>
                <w:color w:val="FFFFFF" w:themeColor="background1"/>
                <w:sz w:val="17"/>
                <w:szCs w:val="17"/>
              </w:rPr>
            </w:pPr>
            <w:r w:rsidRPr="00955FE0">
              <w:rPr>
                <w:b/>
                <w:color w:val="FFFFFF" w:themeColor="background1"/>
                <w:sz w:val="17"/>
                <w:szCs w:val="17"/>
              </w:rPr>
              <w:t>Anglican Cycle of Prayer</w:t>
            </w:r>
          </w:p>
        </w:tc>
        <w:tc>
          <w:tcPr>
            <w:tcW w:w="1959" w:type="dxa"/>
            <w:shd w:val="clear" w:color="auto" w:fill="7758A6"/>
            <w:vAlign w:val="center"/>
          </w:tcPr>
          <w:p w14:paraId="66D83925" w14:textId="77777777" w:rsidR="009E5CE2" w:rsidRPr="00955FE0" w:rsidRDefault="009E5CE2" w:rsidP="009E5CE2">
            <w:pPr>
              <w:rPr>
                <w:b/>
                <w:color w:val="FFFFFF" w:themeColor="background1"/>
                <w:sz w:val="17"/>
                <w:szCs w:val="17"/>
              </w:rPr>
            </w:pPr>
            <w:proofErr w:type="spellStart"/>
            <w:r w:rsidRPr="00955FE0">
              <w:rPr>
                <w:b/>
                <w:color w:val="FFFFFF" w:themeColor="background1"/>
                <w:sz w:val="17"/>
                <w:szCs w:val="17"/>
              </w:rPr>
              <w:t>Porvoo</w:t>
            </w:r>
            <w:proofErr w:type="spellEnd"/>
            <w:r w:rsidRPr="00955FE0">
              <w:rPr>
                <w:b/>
                <w:color w:val="FFFFFF" w:themeColor="background1"/>
                <w:sz w:val="17"/>
                <w:szCs w:val="17"/>
              </w:rPr>
              <w:t xml:space="preserve"> Cycle</w:t>
            </w:r>
          </w:p>
        </w:tc>
        <w:tc>
          <w:tcPr>
            <w:tcW w:w="1413" w:type="dxa"/>
            <w:shd w:val="clear" w:color="auto" w:fill="7758A6"/>
            <w:vAlign w:val="center"/>
          </w:tcPr>
          <w:p w14:paraId="10153CE7" w14:textId="77777777" w:rsidR="009E5CE2" w:rsidRPr="00955FE0" w:rsidRDefault="009E5CE2" w:rsidP="009E5CE2">
            <w:pPr>
              <w:rPr>
                <w:b/>
                <w:color w:val="FFFFFF" w:themeColor="background1"/>
                <w:sz w:val="17"/>
                <w:szCs w:val="17"/>
              </w:rPr>
            </w:pPr>
            <w:r w:rsidRPr="00955FE0">
              <w:rPr>
                <w:b/>
                <w:color w:val="FFFFFF" w:themeColor="background1"/>
                <w:sz w:val="17"/>
                <w:szCs w:val="17"/>
              </w:rPr>
              <w:t>Thematic Prayer Point</w:t>
            </w:r>
          </w:p>
        </w:tc>
      </w:tr>
      <w:tr w:rsidR="007219B0" w14:paraId="4EA80B34" w14:textId="77777777" w:rsidTr="00C77F11">
        <w:trPr>
          <w:trHeight w:val="1257"/>
        </w:trPr>
        <w:tc>
          <w:tcPr>
            <w:tcW w:w="617" w:type="dxa"/>
            <w:shd w:val="clear" w:color="auto" w:fill="2C8BCB"/>
            <w:vAlign w:val="center"/>
          </w:tcPr>
          <w:p w14:paraId="119870E5" w14:textId="083E7EE8" w:rsidR="007219B0" w:rsidRPr="000424E0" w:rsidRDefault="007219B0" w:rsidP="007219B0">
            <w:pPr>
              <w:jc w:val="center"/>
              <w:rPr>
                <w:b/>
                <w:color w:val="FFFFFF" w:themeColor="background1"/>
                <w:sz w:val="18"/>
                <w:szCs w:val="18"/>
              </w:rPr>
            </w:pPr>
            <w:r w:rsidRPr="000424E0">
              <w:rPr>
                <w:b/>
                <w:color w:val="FFFFFF" w:themeColor="background1"/>
                <w:sz w:val="18"/>
                <w:szCs w:val="18"/>
              </w:rPr>
              <w:t xml:space="preserve">8 </w:t>
            </w:r>
            <w:r>
              <w:rPr>
                <w:b/>
                <w:color w:val="FFFFFF" w:themeColor="background1"/>
                <w:sz w:val="18"/>
                <w:szCs w:val="18"/>
              </w:rPr>
              <w:t>Aug 2021</w:t>
            </w:r>
          </w:p>
        </w:tc>
        <w:tc>
          <w:tcPr>
            <w:tcW w:w="2777" w:type="dxa"/>
            <w:vAlign w:val="center"/>
          </w:tcPr>
          <w:p w14:paraId="22EC5459" w14:textId="5F6CA017" w:rsidR="007219B0" w:rsidRPr="007870D6" w:rsidRDefault="007219B0" w:rsidP="007219B0">
            <w:pPr>
              <w:shd w:val="clear" w:color="auto" w:fill="FFFFFF"/>
              <w:spacing w:after="40"/>
              <w:rPr>
                <w:rFonts w:eastAsia="Times New Roman" w:cs="Arial"/>
                <w:b/>
                <w:color w:val="000000"/>
                <w:spacing w:val="3"/>
                <w:sz w:val="16"/>
                <w:szCs w:val="16"/>
                <w:lang w:eastAsia="en-GB"/>
              </w:rPr>
            </w:pPr>
            <w:r w:rsidRPr="007870D6">
              <w:rPr>
                <w:rFonts w:eastAsia="Times New Roman" w:cs="Arial"/>
                <w:b/>
                <w:color w:val="000000"/>
                <w:spacing w:val="3"/>
                <w:sz w:val="16"/>
                <w:szCs w:val="16"/>
                <w:lang w:eastAsia="en-GB"/>
              </w:rPr>
              <w:t>THE TENTH SUNDAY AFTER TRINITY</w:t>
            </w:r>
          </w:p>
          <w:p w14:paraId="202FBCB0" w14:textId="01AA5712" w:rsidR="007219B0" w:rsidRPr="00F247B1" w:rsidRDefault="007219B0" w:rsidP="007219B0">
            <w:pPr>
              <w:shd w:val="clear" w:color="auto" w:fill="FFFFFF"/>
              <w:spacing w:after="40"/>
              <w:rPr>
                <w:rFonts w:cs="Arial"/>
                <w:b/>
                <w:color w:val="3B3838" w:themeColor="background2" w:themeShade="40"/>
                <w:sz w:val="16"/>
                <w:szCs w:val="16"/>
              </w:rPr>
            </w:pPr>
            <w:r w:rsidRPr="00F247B1">
              <w:rPr>
                <w:rFonts w:eastAsia="Times New Roman" w:cs="Arial"/>
                <w:color w:val="000000"/>
                <w:spacing w:val="3"/>
                <w:sz w:val="16"/>
                <w:szCs w:val="16"/>
                <w:lang w:eastAsia="en-GB"/>
              </w:rPr>
              <w:t>Dominic, Priest, Founder of the Order of Preachers, 1221</w:t>
            </w:r>
          </w:p>
        </w:tc>
        <w:tc>
          <w:tcPr>
            <w:tcW w:w="1547" w:type="dxa"/>
            <w:vAlign w:val="center"/>
          </w:tcPr>
          <w:p w14:paraId="626667F4" w14:textId="43ED0DCE" w:rsidR="007219B0" w:rsidRPr="007219B0" w:rsidRDefault="007219B0" w:rsidP="007219B0">
            <w:pPr>
              <w:rPr>
                <w:rFonts w:cs="Arial"/>
                <w:color w:val="000000"/>
                <w:sz w:val="16"/>
                <w:szCs w:val="16"/>
              </w:rPr>
            </w:pPr>
            <w:r w:rsidRPr="007219B0">
              <w:rPr>
                <w:color w:val="3B3838" w:themeColor="background2" w:themeShade="40"/>
                <w:sz w:val="16"/>
                <w:szCs w:val="16"/>
              </w:rPr>
              <w:t>Diocesan Board of Education and Team</w:t>
            </w:r>
          </w:p>
        </w:tc>
        <w:tc>
          <w:tcPr>
            <w:tcW w:w="1675" w:type="dxa"/>
            <w:vAlign w:val="center"/>
          </w:tcPr>
          <w:p w14:paraId="0DAEE871" w14:textId="589881B1" w:rsidR="007219B0" w:rsidRPr="007219B0" w:rsidRDefault="007219B0" w:rsidP="007219B0">
            <w:pPr>
              <w:rPr>
                <w:color w:val="3B3838" w:themeColor="background2" w:themeShade="40"/>
                <w:sz w:val="14"/>
                <w:szCs w:val="14"/>
              </w:rPr>
            </w:pPr>
          </w:p>
        </w:tc>
        <w:tc>
          <w:tcPr>
            <w:tcW w:w="2109" w:type="dxa"/>
            <w:vAlign w:val="center"/>
          </w:tcPr>
          <w:p w14:paraId="0A17E0A4" w14:textId="0CE3BAD4" w:rsidR="007219B0" w:rsidRPr="007219B0" w:rsidRDefault="007219B0" w:rsidP="007219B0">
            <w:pPr>
              <w:spacing w:after="160" w:line="259" w:lineRule="auto"/>
              <w:rPr>
                <w:color w:val="3B3838" w:themeColor="background2" w:themeShade="40"/>
                <w:sz w:val="16"/>
                <w:szCs w:val="16"/>
              </w:rPr>
            </w:pPr>
            <w:r w:rsidRPr="007219B0">
              <w:rPr>
                <w:color w:val="3B3838" w:themeColor="background2" w:themeShade="40"/>
                <w:sz w:val="16"/>
                <w:szCs w:val="16"/>
              </w:rPr>
              <w:t>Director of Education: Mrs Liz Townend</w:t>
            </w:r>
            <w:r w:rsidR="004A3835">
              <w:rPr>
                <w:color w:val="3B3838" w:themeColor="background2" w:themeShade="40"/>
                <w:sz w:val="16"/>
                <w:szCs w:val="16"/>
              </w:rPr>
              <w:t xml:space="preserve">, Katy Staples, </w:t>
            </w:r>
            <w:r w:rsidRPr="007219B0">
              <w:rPr>
                <w:color w:val="3B3838" w:themeColor="background2" w:themeShade="40"/>
                <w:sz w:val="16"/>
                <w:szCs w:val="16"/>
              </w:rPr>
              <w:t>Clare Stansfield, Ali Driver, Elaine Jones</w:t>
            </w:r>
          </w:p>
        </w:tc>
        <w:tc>
          <w:tcPr>
            <w:tcW w:w="2929" w:type="dxa"/>
            <w:vAlign w:val="center"/>
          </w:tcPr>
          <w:p w14:paraId="51119FC9" w14:textId="15D6190F" w:rsidR="007219B0" w:rsidRPr="0075284C" w:rsidRDefault="007219B0" w:rsidP="007219B0">
            <w:pPr>
              <w:autoSpaceDE w:val="0"/>
              <w:autoSpaceDN w:val="0"/>
              <w:adjustRightInd w:val="0"/>
              <w:rPr>
                <w:rFonts w:cs="Arial"/>
                <w:color w:val="3B3838" w:themeColor="background2" w:themeShade="40"/>
                <w:sz w:val="16"/>
                <w:szCs w:val="16"/>
              </w:rPr>
            </w:pPr>
            <w:r w:rsidRPr="0075284C">
              <w:rPr>
                <w:rFonts w:cs="Arial"/>
                <w:bCs/>
                <w:color w:val="000000"/>
                <w:sz w:val="16"/>
                <w:szCs w:val="16"/>
              </w:rPr>
              <w:t>The Church of South India (United)</w:t>
            </w:r>
          </w:p>
        </w:tc>
        <w:tc>
          <w:tcPr>
            <w:tcW w:w="1959" w:type="dxa"/>
            <w:vMerge w:val="restart"/>
            <w:vAlign w:val="center"/>
          </w:tcPr>
          <w:p w14:paraId="13CE201E" w14:textId="77777777" w:rsidR="007219B0" w:rsidRDefault="007219B0" w:rsidP="007219B0">
            <w:pPr>
              <w:pStyle w:val="Default"/>
              <w:rPr>
                <w:rFonts w:ascii="Arial" w:hAnsi="Arial" w:cs="Arial"/>
                <w:sz w:val="16"/>
                <w:szCs w:val="16"/>
              </w:rPr>
            </w:pPr>
            <w:r w:rsidRPr="00E06073">
              <w:rPr>
                <w:rFonts w:ascii="Arial" w:hAnsi="Arial" w:cs="Arial"/>
                <w:i/>
                <w:iCs/>
                <w:sz w:val="16"/>
                <w:szCs w:val="16"/>
              </w:rPr>
              <w:t xml:space="preserve">Church of England: </w:t>
            </w:r>
            <w:r w:rsidRPr="00E06073">
              <w:rPr>
                <w:rFonts w:ascii="Arial" w:hAnsi="Arial" w:cs="Arial"/>
                <w:sz w:val="16"/>
                <w:szCs w:val="16"/>
              </w:rPr>
              <w:t xml:space="preserve">Diocese of Portsmouth, Bishop Christopher Foster </w:t>
            </w:r>
          </w:p>
          <w:p w14:paraId="785D856F" w14:textId="77777777" w:rsidR="007219B0" w:rsidRPr="00E06073" w:rsidRDefault="007219B0" w:rsidP="007219B0">
            <w:pPr>
              <w:pStyle w:val="Default"/>
              <w:rPr>
                <w:rFonts w:ascii="Arial" w:hAnsi="Arial" w:cs="Arial"/>
                <w:sz w:val="16"/>
                <w:szCs w:val="16"/>
              </w:rPr>
            </w:pPr>
          </w:p>
          <w:p w14:paraId="65B2DBF7" w14:textId="77777777" w:rsidR="007219B0" w:rsidRPr="00E06073" w:rsidRDefault="007219B0" w:rsidP="007219B0">
            <w:pPr>
              <w:pStyle w:val="Default"/>
              <w:rPr>
                <w:rFonts w:ascii="Arial" w:hAnsi="Arial" w:cs="Arial"/>
                <w:sz w:val="16"/>
                <w:szCs w:val="16"/>
              </w:rPr>
            </w:pPr>
            <w:r w:rsidRPr="00E06073">
              <w:rPr>
                <w:rFonts w:ascii="Arial" w:hAnsi="Arial" w:cs="Arial"/>
                <w:i/>
                <w:iCs/>
                <w:sz w:val="16"/>
                <w:szCs w:val="16"/>
              </w:rPr>
              <w:t xml:space="preserve">Church of Sweden: </w:t>
            </w:r>
            <w:r w:rsidRPr="00E06073">
              <w:rPr>
                <w:rFonts w:ascii="Arial" w:hAnsi="Arial" w:cs="Arial"/>
                <w:sz w:val="16"/>
                <w:szCs w:val="16"/>
              </w:rPr>
              <w:t xml:space="preserve">Diocese of Stockholm, Bishop Andreas Holmberg </w:t>
            </w:r>
          </w:p>
          <w:p w14:paraId="2C2BC24E" w14:textId="265A23E9" w:rsidR="007219B0" w:rsidRPr="00DE1F0E" w:rsidRDefault="007219B0" w:rsidP="007219B0">
            <w:pPr>
              <w:pStyle w:val="Default"/>
              <w:rPr>
                <w:color w:val="3B3838" w:themeColor="background2" w:themeShade="40"/>
                <w:sz w:val="14"/>
                <w:szCs w:val="14"/>
              </w:rPr>
            </w:pPr>
          </w:p>
        </w:tc>
        <w:tc>
          <w:tcPr>
            <w:tcW w:w="1413" w:type="dxa"/>
            <w:vAlign w:val="center"/>
          </w:tcPr>
          <w:p w14:paraId="25C9ED79" w14:textId="042B54D0" w:rsidR="007219B0" w:rsidRPr="00955FE0" w:rsidRDefault="007219B0" w:rsidP="007219B0">
            <w:pPr>
              <w:autoSpaceDE w:val="0"/>
              <w:autoSpaceDN w:val="0"/>
              <w:adjustRightInd w:val="0"/>
              <w:rPr>
                <w:color w:val="3B3838" w:themeColor="background2" w:themeShade="40"/>
                <w:sz w:val="14"/>
                <w:szCs w:val="14"/>
              </w:rPr>
            </w:pPr>
            <w:r w:rsidRPr="00642C39">
              <w:rPr>
                <w:rFonts w:cs="Arial"/>
                <w:sz w:val="16"/>
                <w:szCs w:val="16"/>
              </w:rPr>
              <w:t>The Armed</w:t>
            </w:r>
            <w:r>
              <w:rPr>
                <w:rFonts w:cs="Arial"/>
                <w:sz w:val="16"/>
                <w:szCs w:val="16"/>
              </w:rPr>
              <w:t xml:space="preserve"> </w:t>
            </w:r>
            <w:r w:rsidRPr="00642C39">
              <w:rPr>
                <w:rFonts w:cs="Arial"/>
                <w:sz w:val="16"/>
                <w:szCs w:val="16"/>
              </w:rPr>
              <w:t>Forces</w:t>
            </w:r>
          </w:p>
        </w:tc>
      </w:tr>
      <w:tr w:rsidR="00DF1706" w14:paraId="5E675F6E" w14:textId="77777777" w:rsidTr="00C77F11">
        <w:trPr>
          <w:trHeight w:val="1257"/>
        </w:trPr>
        <w:tc>
          <w:tcPr>
            <w:tcW w:w="617" w:type="dxa"/>
            <w:shd w:val="clear" w:color="auto" w:fill="2C8BCB"/>
            <w:vAlign w:val="center"/>
          </w:tcPr>
          <w:p w14:paraId="1FC2B856" w14:textId="0C32AF2A" w:rsidR="00DF1706" w:rsidRPr="000424E0" w:rsidRDefault="00DF1706" w:rsidP="00DF1706">
            <w:pPr>
              <w:jc w:val="center"/>
              <w:rPr>
                <w:b/>
                <w:color w:val="FFFFFF" w:themeColor="background1"/>
                <w:sz w:val="18"/>
                <w:szCs w:val="18"/>
              </w:rPr>
            </w:pPr>
            <w:r w:rsidRPr="000424E0">
              <w:rPr>
                <w:b/>
                <w:color w:val="FFFFFF" w:themeColor="background1"/>
                <w:sz w:val="18"/>
                <w:szCs w:val="18"/>
              </w:rPr>
              <w:t xml:space="preserve">9 </w:t>
            </w:r>
            <w:r>
              <w:rPr>
                <w:b/>
                <w:color w:val="FFFFFF" w:themeColor="background1"/>
                <w:sz w:val="18"/>
                <w:szCs w:val="18"/>
              </w:rPr>
              <w:t>Aug 2021</w:t>
            </w:r>
          </w:p>
        </w:tc>
        <w:tc>
          <w:tcPr>
            <w:tcW w:w="2777" w:type="dxa"/>
            <w:vAlign w:val="center"/>
          </w:tcPr>
          <w:p w14:paraId="0C268B0B" w14:textId="0F5DE2A7" w:rsidR="00DF1706" w:rsidRPr="00F247B1" w:rsidRDefault="00DF1706" w:rsidP="00DF1706">
            <w:pPr>
              <w:rPr>
                <w:rFonts w:cs="Arial"/>
                <w:b/>
                <w:color w:val="3B3838" w:themeColor="background2" w:themeShade="40"/>
                <w:sz w:val="16"/>
                <w:szCs w:val="16"/>
              </w:rPr>
            </w:pPr>
            <w:r w:rsidRPr="00F247B1">
              <w:rPr>
                <w:rFonts w:eastAsia="Times New Roman" w:cs="Arial"/>
                <w:color w:val="000000"/>
                <w:spacing w:val="3"/>
                <w:sz w:val="16"/>
                <w:szCs w:val="16"/>
                <w:lang w:eastAsia="en-GB"/>
              </w:rPr>
              <w:t>Mary Sumner, Founder of the Mothers’ Union, 1921</w:t>
            </w:r>
          </w:p>
        </w:tc>
        <w:tc>
          <w:tcPr>
            <w:tcW w:w="1547" w:type="dxa"/>
            <w:vAlign w:val="center"/>
          </w:tcPr>
          <w:p w14:paraId="3DB0E9A2" w14:textId="17489D42" w:rsidR="00DF1706" w:rsidRPr="000563FA" w:rsidRDefault="00DF1706" w:rsidP="00DF1706">
            <w:pPr>
              <w:rPr>
                <w:rFonts w:cs="Arial"/>
                <w:color w:val="000000"/>
                <w:sz w:val="16"/>
                <w:szCs w:val="16"/>
              </w:rPr>
            </w:pPr>
            <w:proofErr w:type="spellStart"/>
            <w:r w:rsidRPr="009E5DEA">
              <w:rPr>
                <w:color w:val="3B3838" w:themeColor="background2" w:themeShade="40"/>
                <w:sz w:val="16"/>
                <w:szCs w:val="16"/>
              </w:rPr>
              <w:t>Bishopstone</w:t>
            </w:r>
            <w:proofErr w:type="spellEnd"/>
            <w:r w:rsidRPr="009E5DEA">
              <w:rPr>
                <w:color w:val="3B3838" w:themeColor="background2" w:themeShade="40"/>
                <w:sz w:val="16"/>
                <w:szCs w:val="16"/>
              </w:rPr>
              <w:t xml:space="preserve"> with Hinton </w:t>
            </w:r>
            <w:proofErr w:type="spellStart"/>
            <w:r w:rsidRPr="009E5DEA">
              <w:rPr>
                <w:color w:val="3B3838" w:themeColor="background2" w:themeShade="40"/>
                <w:sz w:val="16"/>
                <w:szCs w:val="16"/>
              </w:rPr>
              <w:t>Parva</w:t>
            </w:r>
            <w:proofErr w:type="spellEnd"/>
          </w:p>
        </w:tc>
        <w:tc>
          <w:tcPr>
            <w:tcW w:w="1675" w:type="dxa"/>
            <w:vAlign w:val="center"/>
          </w:tcPr>
          <w:p w14:paraId="46FFAE03" w14:textId="58D0E17F" w:rsidR="00DF1706" w:rsidRPr="00955FE0" w:rsidRDefault="00DF1706" w:rsidP="00DF1706">
            <w:pPr>
              <w:rPr>
                <w:color w:val="3B3838" w:themeColor="background2" w:themeShade="40"/>
                <w:sz w:val="14"/>
                <w:szCs w:val="14"/>
              </w:rPr>
            </w:pPr>
            <w:proofErr w:type="spellStart"/>
            <w:r w:rsidRPr="009E5DEA">
              <w:rPr>
                <w:color w:val="3B3838" w:themeColor="background2" w:themeShade="40"/>
                <w:sz w:val="16"/>
                <w:szCs w:val="16"/>
              </w:rPr>
              <w:t>Bishopstone</w:t>
            </w:r>
            <w:proofErr w:type="spellEnd"/>
            <w:r w:rsidRPr="009E5DEA">
              <w:rPr>
                <w:color w:val="3B3838" w:themeColor="background2" w:themeShade="40"/>
                <w:sz w:val="16"/>
                <w:szCs w:val="16"/>
              </w:rPr>
              <w:t xml:space="preserve"> CE VC Primary School </w:t>
            </w:r>
            <w:proofErr w:type="spellStart"/>
            <w:r w:rsidRPr="009E5DEA">
              <w:rPr>
                <w:color w:val="3B3838" w:themeColor="background2" w:themeShade="40"/>
                <w:sz w:val="16"/>
                <w:szCs w:val="16"/>
              </w:rPr>
              <w:t>Headteacher</w:t>
            </w:r>
            <w:proofErr w:type="spellEnd"/>
            <w:r w:rsidRPr="009E5DEA">
              <w:rPr>
                <w:color w:val="3B3838" w:themeColor="background2" w:themeShade="40"/>
                <w:sz w:val="16"/>
                <w:szCs w:val="16"/>
              </w:rPr>
              <w:t>: Ms Emma Lindsay</w:t>
            </w:r>
          </w:p>
        </w:tc>
        <w:tc>
          <w:tcPr>
            <w:tcW w:w="2109" w:type="dxa"/>
            <w:vMerge w:val="restart"/>
            <w:vAlign w:val="center"/>
          </w:tcPr>
          <w:p w14:paraId="644EDC79" w14:textId="7810DC17" w:rsidR="00DF1706" w:rsidRDefault="00165E40" w:rsidP="00DF1706">
            <w:pPr>
              <w:rPr>
                <w:color w:val="3B3838" w:themeColor="background2" w:themeShade="40"/>
                <w:sz w:val="16"/>
                <w:szCs w:val="16"/>
              </w:rPr>
            </w:pPr>
            <w:proofErr w:type="spellStart"/>
            <w:r>
              <w:rPr>
                <w:color w:val="3B3838" w:themeColor="background2" w:themeShade="40"/>
                <w:sz w:val="16"/>
                <w:szCs w:val="16"/>
              </w:rPr>
              <w:t>Lyddington</w:t>
            </w:r>
            <w:proofErr w:type="spellEnd"/>
            <w:r>
              <w:rPr>
                <w:color w:val="3B3838" w:themeColor="background2" w:themeShade="40"/>
                <w:sz w:val="16"/>
                <w:szCs w:val="16"/>
              </w:rPr>
              <w:t xml:space="preserve"> and </w:t>
            </w:r>
            <w:proofErr w:type="spellStart"/>
            <w:r>
              <w:rPr>
                <w:color w:val="3B3838" w:themeColor="background2" w:themeShade="40"/>
                <w:sz w:val="16"/>
                <w:szCs w:val="16"/>
              </w:rPr>
              <w:t>Wanborough</w:t>
            </w:r>
            <w:proofErr w:type="spellEnd"/>
            <w:r>
              <w:rPr>
                <w:color w:val="3B3838" w:themeColor="background2" w:themeShade="40"/>
                <w:sz w:val="16"/>
                <w:szCs w:val="16"/>
              </w:rPr>
              <w:t xml:space="preserve"> and </w:t>
            </w:r>
            <w:proofErr w:type="spellStart"/>
            <w:r>
              <w:rPr>
                <w:color w:val="3B3838" w:themeColor="background2" w:themeShade="40"/>
                <w:sz w:val="16"/>
                <w:szCs w:val="16"/>
              </w:rPr>
              <w:t>Bishopstone</w:t>
            </w:r>
            <w:proofErr w:type="spellEnd"/>
            <w:r>
              <w:rPr>
                <w:color w:val="3B3838" w:themeColor="background2" w:themeShade="40"/>
                <w:sz w:val="16"/>
                <w:szCs w:val="16"/>
              </w:rPr>
              <w:t xml:space="preserve"> with Hinton </w:t>
            </w:r>
            <w:proofErr w:type="spellStart"/>
            <w:r>
              <w:rPr>
                <w:color w:val="3B3838" w:themeColor="background2" w:themeShade="40"/>
                <w:sz w:val="16"/>
                <w:szCs w:val="16"/>
              </w:rPr>
              <w:t>Parva</w:t>
            </w:r>
            <w:proofErr w:type="spellEnd"/>
            <w:r>
              <w:rPr>
                <w:color w:val="3B3838" w:themeColor="background2" w:themeShade="40"/>
                <w:sz w:val="16"/>
                <w:szCs w:val="16"/>
              </w:rPr>
              <w:t xml:space="preserve"> Benefice is </w:t>
            </w:r>
            <w:r w:rsidR="00B47480">
              <w:rPr>
                <w:color w:val="3B3838" w:themeColor="background2" w:themeShade="40"/>
                <w:sz w:val="16"/>
                <w:szCs w:val="16"/>
              </w:rPr>
              <w:t>In vacancy.</w:t>
            </w:r>
          </w:p>
          <w:p w14:paraId="59C391D7" w14:textId="3B0E6211" w:rsidR="00B47480" w:rsidRPr="00F102A2" w:rsidRDefault="00F677D8" w:rsidP="00DF1706">
            <w:pPr>
              <w:rPr>
                <w:color w:val="3B3838" w:themeColor="background2" w:themeShade="40"/>
                <w:sz w:val="16"/>
                <w:szCs w:val="16"/>
              </w:rPr>
            </w:pPr>
            <w:r>
              <w:rPr>
                <w:color w:val="3B3838" w:themeColor="background2" w:themeShade="40"/>
                <w:sz w:val="16"/>
                <w:szCs w:val="16"/>
              </w:rPr>
              <w:t xml:space="preserve">Churchwardens: Ms Gill Brown &amp; </w:t>
            </w:r>
            <w:r w:rsidR="00B47480">
              <w:rPr>
                <w:color w:val="3B3838" w:themeColor="background2" w:themeShade="40"/>
                <w:sz w:val="16"/>
                <w:szCs w:val="16"/>
              </w:rPr>
              <w:t xml:space="preserve"> Mrs Sarah Sumner</w:t>
            </w:r>
            <w:bookmarkStart w:id="0" w:name="_GoBack"/>
            <w:bookmarkEnd w:id="0"/>
          </w:p>
        </w:tc>
        <w:tc>
          <w:tcPr>
            <w:tcW w:w="2929" w:type="dxa"/>
            <w:vAlign w:val="center"/>
          </w:tcPr>
          <w:p w14:paraId="77ED09F2"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Duk</w:t>
            </w:r>
            <w:proofErr w:type="spellEnd"/>
            <w:r w:rsidRPr="00C06A58">
              <w:rPr>
                <w:rFonts w:cs="Arial"/>
                <w:bCs/>
                <w:color w:val="000000"/>
                <w:sz w:val="16"/>
                <w:szCs w:val="16"/>
              </w:rPr>
              <w:t xml:space="preserve"> – The Province of the Episcopal Church of South Sudan </w:t>
            </w:r>
          </w:p>
          <w:p w14:paraId="3EBEBC66" w14:textId="5BA3732A" w:rsidR="00DF1706" w:rsidRPr="0075284C" w:rsidRDefault="00DF1706" w:rsidP="00DF1706">
            <w:pPr>
              <w:rPr>
                <w:rFonts w:cs="Arial"/>
                <w:color w:val="3B3838" w:themeColor="background2" w:themeShade="40"/>
                <w:sz w:val="16"/>
                <w:szCs w:val="16"/>
              </w:rPr>
            </w:pPr>
            <w:r w:rsidRPr="0075284C">
              <w:rPr>
                <w:rFonts w:cs="Arial"/>
                <w:i/>
                <w:iCs/>
                <w:color w:val="000000"/>
                <w:sz w:val="16"/>
                <w:szCs w:val="16"/>
              </w:rPr>
              <w:t>(</w:t>
            </w:r>
            <w:proofErr w:type="spellStart"/>
            <w:r w:rsidRPr="0075284C">
              <w:rPr>
                <w:rFonts w:cs="Arial"/>
                <w:i/>
                <w:iCs/>
                <w:color w:val="000000"/>
                <w:sz w:val="16"/>
                <w:szCs w:val="16"/>
              </w:rPr>
              <w:t>Jonglei</w:t>
            </w:r>
            <w:proofErr w:type="spellEnd"/>
            <w:r w:rsidRPr="0075284C">
              <w:rPr>
                <w:rFonts w:cs="Arial"/>
                <w:i/>
                <w:iCs/>
                <w:color w:val="000000"/>
                <w:sz w:val="16"/>
                <w:szCs w:val="16"/>
              </w:rPr>
              <w:t xml:space="preserve"> Province)</w:t>
            </w:r>
          </w:p>
        </w:tc>
        <w:tc>
          <w:tcPr>
            <w:tcW w:w="1959" w:type="dxa"/>
            <w:vMerge/>
            <w:vAlign w:val="center"/>
          </w:tcPr>
          <w:p w14:paraId="364E5FFC" w14:textId="77777777" w:rsidR="00DF1706" w:rsidRPr="00955FE0" w:rsidRDefault="00DF1706" w:rsidP="00DF1706">
            <w:pPr>
              <w:rPr>
                <w:color w:val="3B3838" w:themeColor="background2" w:themeShade="40"/>
                <w:sz w:val="14"/>
                <w:szCs w:val="14"/>
              </w:rPr>
            </w:pPr>
          </w:p>
        </w:tc>
        <w:tc>
          <w:tcPr>
            <w:tcW w:w="1413" w:type="dxa"/>
            <w:vAlign w:val="center"/>
          </w:tcPr>
          <w:p w14:paraId="77C51299" w14:textId="57E2E10B" w:rsidR="00DF1706" w:rsidRPr="00955FE0" w:rsidRDefault="00DF1706" w:rsidP="00DF1706">
            <w:pPr>
              <w:rPr>
                <w:color w:val="3B3838" w:themeColor="background2" w:themeShade="40"/>
                <w:sz w:val="14"/>
                <w:szCs w:val="14"/>
              </w:rPr>
            </w:pPr>
            <w:r w:rsidRPr="00642C39">
              <w:rPr>
                <w:rFonts w:cs="Arial"/>
                <w:sz w:val="16"/>
                <w:szCs w:val="16"/>
              </w:rPr>
              <w:t>The Media</w:t>
            </w:r>
          </w:p>
        </w:tc>
      </w:tr>
      <w:tr w:rsidR="00DF1706" w14:paraId="1DD55EE9" w14:textId="77777777" w:rsidTr="00C77F11">
        <w:trPr>
          <w:trHeight w:val="1257"/>
        </w:trPr>
        <w:tc>
          <w:tcPr>
            <w:tcW w:w="617" w:type="dxa"/>
            <w:shd w:val="clear" w:color="auto" w:fill="2C8BCB"/>
            <w:vAlign w:val="center"/>
          </w:tcPr>
          <w:p w14:paraId="3EC4F5DF" w14:textId="406CE9D2" w:rsidR="00DF1706" w:rsidRPr="000424E0" w:rsidRDefault="00DF1706" w:rsidP="00DF1706">
            <w:pPr>
              <w:jc w:val="center"/>
              <w:rPr>
                <w:b/>
                <w:color w:val="FFFFFF" w:themeColor="background1"/>
                <w:sz w:val="18"/>
                <w:szCs w:val="18"/>
              </w:rPr>
            </w:pPr>
            <w:r w:rsidRPr="000424E0">
              <w:rPr>
                <w:b/>
                <w:color w:val="FFFFFF" w:themeColor="background1"/>
                <w:sz w:val="18"/>
                <w:szCs w:val="18"/>
              </w:rPr>
              <w:t xml:space="preserve">10 </w:t>
            </w:r>
            <w:r>
              <w:rPr>
                <w:b/>
                <w:color w:val="FFFFFF" w:themeColor="background1"/>
                <w:sz w:val="18"/>
                <w:szCs w:val="18"/>
              </w:rPr>
              <w:t>Aug 2021</w:t>
            </w:r>
          </w:p>
        </w:tc>
        <w:tc>
          <w:tcPr>
            <w:tcW w:w="2777" w:type="dxa"/>
            <w:vAlign w:val="center"/>
          </w:tcPr>
          <w:p w14:paraId="25194FF8" w14:textId="71566E95" w:rsidR="00DF1706" w:rsidRPr="00F247B1" w:rsidRDefault="00DF1706" w:rsidP="00DF1706">
            <w:pPr>
              <w:rPr>
                <w:rFonts w:cs="Arial"/>
                <w:color w:val="3B3838" w:themeColor="background2" w:themeShade="40"/>
                <w:sz w:val="16"/>
                <w:szCs w:val="16"/>
              </w:rPr>
            </w:pPr>
            <w:r w:rsidRPr="00F247B1">
              <w:rPr>
                <w:rFonts w:eastAsia="Times New Roman" w:cs="Arial"/>
                <w:color w:val="000000"/>
                <w:spacing w:val="3"/>
                <w:sz w:val="16"/>
                <w:szCs w:val="16"/>
                <w:lang w:eastAsia="en-GB"/>
              </w:rPr>
              <w:t>Laurence, Deacon at Rome, Martyr, 258</w:t>
            </w:r>
          </w:p>
        </w:tc>
        <w:tc>
          <w:tcPr>
            <w:tcW w:w="1547" w:type="dxa"/>
            <w:vAlign w:val="center"/>
          </w:tcPr>
          <w:p w14:paraId="571D9C68" w14:textId="57C59BE1" w:rsidR="00DF1706" w:rsidRPr="00BF0529" w:rsidRDefault="00DF1706" w:rsidP="00DF1706">
            <w:pPr>
              <w:rPr>
                <w:rFonts w:cs="Arial"/>
                <w:color w:val="000000"/>
                <w:sz w:val="16"/>
                <w:szCs w:val="16"/>
              </w:rPr>
            </w:pPr>
            <w:proofErr w:type="spellStart"/>
            <w:r w:rsidRPr="009E5DEA">
              <w:rPr>
                <w:color w:val="3B3838" w:themeColor="background2" w:themeShade="40"/>
                <w:sz w:val="16"/>
                <w:szCs w:val="16"/>
              </w:rPr>
              <w:t>Lyddington</w:t>
            </w:r>
            <w:proofErr w:type="spellEnd"/>
            <w:r w:rsidRPr="009E5DEA">
              <w:rPr>
                <w:color w:val="3B3838" w:themeColor="background2" w:themeShade="40"/>
                <w:sz w:val="16"/>
                <w:szCs w:val="16"/>
              </w:rPr>
              <w:t>: All Saints</w:t>
            </w:r>
          </w:p>
        </w:tc>
        <w:tc>
          <w:tcPr>
            <w:tcW w:w="1675" w:type="dxa"/>
            <w:vAlign w:val="center"/>
          </w:tcPr>
          <w:p w14:paraId="26062E48" w14:textId="04DD62A2" w:rsidR="00DF1706" w:rsidRPr="00D606F6" w:rsidRDefault="00DF1706" w:rsidP="00DF1706">
            <w:pPr>
              <w:rPr>
                <w:color w:val="3B3838" w:themeColor="background2" w:themeShade="40"/>
                <w:sz w:val="16"/>
                <w:szCs w:val="16"/>
              </w:rPr>
            </w:pPr>
          </w:p>
        </w:tc>
        <w:tc>
          <w:tcPr>
            <w:tcW w:w="2109" w:type="dxa"/>
            <w:vMerge/>
            <w:vAlign w:val="center"/>
          </w:tcPr>
          <w:p w14:paraId="562A343B" w14:textId="048F7F45" w:rsidR="00DF1706" w:rsidRPr="00D606F6" w:rsidRDefault="00DF1706" w:rsidP="00DF1706">
            <w:pPr>
              <w:rPr>
                <w:color w:val="3B3838" w:themeColor="background2" w:themeShade="40"/>
                <w:sz w:val="16"/>
                <w:szCs w:val="16"/>
              </w:rPr>
            </w:pPr>
          </w:p>
        </w:tc>
        <w:tc>
          <w:tcPr>
            <w:tcW w:w="2929" w:type="dxa"/>
            <w:vAlign w:val="center"/>
          </w:tcPr>
          <w:p w14:paraId="5EB0F3F8"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Dunedin – The Anglican Church in </w:t>
            </w:r>
            <w:proofErr w:type="spellStart"/>
            <w:r w:rsidRPr="00C06A58">
              <w:rPr>
                <w:rFonts w:cs="Arial"/>
                <w:bCs/>
                <w:color w:val="000000"/>
                <w:sz w:val="16"/>
                <w:szCs w:val="16"/>
              </w:rPr>
              <w:t>Aotearoa</w:t>
            </w:r>
            <w:proofErr w:type="spellEnd"/>
            <w:r w:rsidRPr="00C06A58">
              <w:rPr>
                <w:rFonts w:cs="Arial"/>
                <w:bCs/>
                <w:color w:val="000000"/>
                <w:sz w:val="16"/>
                <w:szCs w:val="16"/>
              </w:rPr>
              <w:t xml:space="preserve">, New Zealand and Polynesia </w:t>
            </w:r>
          </w:p>
          <w:p w14:paraId="2C229E7E" w14:textId="458C59D8" w:rsidR="00DF1706" w:rsidRPr="0075284C" w:rsidRDefault="00DF1706" w:rsidP="00DF1706">
            <w:pPr>
              <w:autoSpaceDE w:val="0"/>
              <w:autoSpaceDN w:val="0"/>
              <w:adjustRightInd w:val="0"/>
              <w:rPr>
                <w:rFonts w:cs="Arial"/>
                <w:color w:val="3B3838" w:themeColor="background2" w:themeShade="40"/>
                <w:sz w:val="16"/>
                <w:szCs w:val="16"/>
              </w:rPr>
            </w:pPr>
            <w:r w:rsidRPr="0075284C">
              <w:rPr>
                <w:rFonts w:cs="Arial"/>
                <w:i/>
                <w:iCs/>
                <w:color w:val="000000"/>
                <w:sz w:val="16"/>
                <w:szCs w:val="16"/>
              </w:rPr>
              <w:t>(</w:t>
            </w:r>
            <w:proofErr w:type="spellStart"/>
            <w:r w:rsidRPr="0075284C">
              <w:rPr>
                <w:rFonts w:cs="Arial"/>
                <w:i/>
                <w:iCs/>
                <w:color w:val="000000"/>
                <w:sz w:val="16"/>
                <w:szCs w:val="16"/>
              </w:rPr>
              <w:t>Pakeha</w:t>
            </w:r>
            <w:proofErr w:type="spellEnd"/>
            <w:r w:rsidRPr="0075284C">
              <w:rPr>
                <w:rFonts w:cs="Arial"/>
                <w:i/>
                <w:iCs/>
                <w:color w:val="000000"/>
                <w:sz w:val="16"/>
                <w:szCs w:val="16"/>
              </w:rPr>
              <w:t xml:space="preserve"> </w:t>
            </w:r>
            <w:proofErr w:type="spellStart"/>
            <w:r w:rsidRPr="0075284C">
              <w:rPr>
                <w:rFonts w:cs="Arial"/>
                <w:i/>
                <w:iCs/>
                <w:color w:val="000000"/>
                <w:sz w:val="16"/>
                <w:szCs w:val="16"/>
              </w:rPr>
              <w:t>Tikanga</w:t>
            </w:r>
            <w:proofErr w:type="spellEnd"/>
            <w:r w:rsidRPr="0075284C">
              <w:rPr>
                <w:rFonts w:cs="Arial"/>
                <w:i/>
                <w:iCs/>
                <w:color w:val="000000"/>
                <w:sz w:val="16"/>
                <w:szCs w:val="16"/>
              </w:rPr>
              <w:t>)</w:t>
            </w:r>
          </w:p>
        </w:tc>
        <w:tc>
          <w:tcPr>
            <w:tcW w:w="1959" w:type="dxa"/>
            <w:vMerge/>
            <w:vAlign w:val="center"/>
          </w:tcPr>
          <w:p w14:paraId="47270032" w14:textId="3E8A56F7" w:rsidR="00DF1706" w:rsidRPr="00955FE0" w:rsidRDefault="00DF1706" w:rsidP="00DF1706">
            <w:pPr>
              <w:pStyle w:val="Default"/>
              <w:rPr>
                <w:color w:val="3B3838" w:themeColor="background2" w:themeShade="40"/>
                <w:sz w:val="14"/>
                <w:szCs w:val="14"/>
              </w:rPr>
            </w:pPr>
          </w:p>
        </w:tc>
        <w:tc>
          <w:tcPr>
            <w:tcW w:w="1413" w:type="dxa"/>
            <w:vAlign w:val="center"/>
          </w:tcPr>
          <w:p w14:paraId="3E3F4F63" w14:textId="298E29BA" w:rsidR="00DF1706" w:rsidRPr="00955FE0" w:rsidRDefault="00DF1706" w:rsidP="00DF1706">
            <w:pPr>
              <w:autoSpaceDE w:val="0"/>
              <w:autoSpaceDN w:val="0"/>
              <w:adjustRightInd w:val="0"/>
              <w:rPr>
                <w:color w:val="3B3838" w:themeColor="background2" w:themeShade="40"/>
                <w:sz w:val="14"/>
                <w:szCs w:val="14"/>
              </w:rPr>
            </w:pPr>
            <w:r w:rsidRPr="00642C39">
              <w:rPr>
                <w:rFonts w:cs="Arial"/>
                <w:sz w:val="16"/>
                <w:szCs w:val="16"/>
              </w:rPr>
              <w:t>The natural</w:t>
            </w:r>
            <w:r>
              <w:rPr>
                <w:rFonts w:cs="Arial"/>
                <w:sz w:val="16"/>
                <w:szCs w:val="16"/>
              </w:rPr>
              <w:t xml:space="preserve"> </w:t>
            </w:r>
            <w:r w:rsidRPr="00642C39">
              <w:rPr>
                <w:rFonts w:cs="Arial"/>
                <w:sz w:val="16"/>
                <w:szCs w:val="16"/>
              </w:rPr>
              <w:t>world and</w:t>
            </w:r>
            <w:r>
              <w:rPr>
                <w:rFonts w:cs="Arial"/>
                <w:sz w:val="16"/>
                <w:szCs w:val="16"/>
              </w:rPr>
              <w:t xml:space="preserve"> </w:t>
            </w:r>
            <w:r w:rsidRPr="00642C39">
              <w:rPr>
                <w:rFonts w:cs="Arial"/>
                <w:sz w:val="16"/>
                <w:szCs w:val="16"/>
              </w:rPr>
              <w:t>climate justice</w:t>
            </w:r>
          </w:p>
        </w:tc>
      </w:tr>
      <w:tr w:rsidR="00DF1706" w14:paraId="4EF7A44D" w14:textId="77777777" w:rsidTr="00C77F11">
        <w:trPr>
          <w:trHeight w:val="1257"/>
        </w:trPr>
        <w:tc>
          <w:tcPr>
            <w:tcW w:w="617" w:type="dxa"/>
            <w:shd w:val="clear" w:color="auto" w:fill="2C8BCB"/>
            <w:vAlign w:val="center"/>
          </w:tcPr>
          <w:p w14:paraId="1DA6D13C" w14:textId="1B6A21E8" w:rsidR="00DF1706" w:rsidRPr="000424E0" w:rsidRDefault="00DF1706" w:rsidP="00DF1706">
            <w:pPr>
              <w:jc w:val="center"/>
              <w:rPr>
                <w:b/>
                <w:color w:val="FFFFFF" w:themeColor="background1"/>
                <w:sz w:val="18"/>
                <w:szCs w:val="18"/>
              </w:rPr>
            </w:pPr>
            <w:r w:rsidRPr="000424E0">
              <w:rPr>
                <w:b/>
                <w:color w:val="FFFFFF" w:themeColor="background1"/>
                <w:sz w:val="18"/>
                <w:szCs w:val="18"/>
              </w:rPr>
              <w:t xml:space="preserve">11 </w:t>
            </w:r>
            <w:r>
              <w:rPr>
                <w:b/>
                <w:color w:val="FFFFFF" w:themeColor="background1"/>
                <w:sz w:val="18"/>
                <w:szCs w:val="18"/>
              </w:rPr>
              <w:t>Aug</w:t>
            </w:r>
            <w:r w:rsidRPr="000424E0">
              <w:rPr>
                <w:b/>
                <w:color w:val="FFFFFF" w:themeColor="background1"/>
                <w:sz w:val="18"/>
                <w:szCs w:val="18"/>
              </w:rPr>
              <w:t xml:space="preserve"> </w:t>
            </w:r>
            <w:r>
              <w:rPr>
                <w:b/>
                <w:color w:val="FFFFFF" w:themeColor="background1"/>
                <w:sz w:val="18"/>
                <w:szCs w:val="18"/>
              </w:rPr>
              <w:t>2021</w:t>
            </w:r>
          </w:p>
        </w:tc>
        <w:tc>
          <w:tcPr>
            <w:tcW w:w="2777" w:type="dxa"/>
            <w:vAlign w:val="center"/>
          </w:tcPr>
          <w:p w14:paraId="00F9491C" w14:textId="77777777" w:rsidR="00DF1706" w:rsidRDefault="00DF1706" w:rsidP="00DF1706">
            <w:pPr>
              <w:rPr>
                <w:rFonts w:eastAsia="Times New Roman" w:cs="Arial"/>
                <w:color w:val="000000"/>
                <w:spacing w:val="3"/>
                <w:sz w:val="16"/>
                <w:szCs w:val="16"/>
                <w:lang w:eastAsia="en-GB"/>
              </w:rPr>
            </w:pPr>
            <w:r w:rsidRPr="00F247B1">
              <w:rPr>
                <w:rFonts w:eastAsia="Times New Roman" w:cs="Arial"/>
                <w:color w:val="000000"/>
                <w:spacing w:val="3"/>
                <w:sz w:val="16"/>
                <w:szCs w:val="16"/>
                <w:lang w:eastAsia="en-GB"/>
              </w:rPr>
              <w:t xml:space="preserve">Clare of Assisi, Founder of the </w:t>
            </w:r>
            <w:proofErr w:type="spellStart"/>
            <w:r w:rsidRPr="00F247B1">
              <w:rPr>
                <w:rFonts w:eastAsia="Times New Roman" w:cs="Arial"/>
                <w:color w:val="000000"/>
                <w:spacing w:val="3"/>
                <w:sz w:val="16"/>
                <w:szCs w:val="16"/>
                <w:lang w:eastAsia="en-GB"/>
              </w:rPr>
              <w:t>Minoresses</w:t>
            </w:r>
            <w:proofErr w:type="spellEnd"/>
            <w:r w:rsidRPr="00F247B1">
              <w:rPr>
                <w:rFonts w:eastAsia="Times New Roman" w:cs="Arial"/>
                <w:color w:val="000000"/>
                <w:spacing w:val="3"/>
                <w:sz w:val="16"/>
                <w:szCs w:val="16"/>
                <w:lang w:eastAsia="en-GB"/>
              </w:rPr>
              <w:t xml:space="preserve"> (Poor </w:t>
            </w:r>
            <w:proofErr w:type="spellStart"/>
            <w:r w:rsidRPr="00F247B1">
              <w:rPr>
                <w:rFonts w:eastAsia="Times New Roman" w:cs="Arial"/>
                <w:color w:val="000000"/>
                <w:spacing w:val="3"/>
                <w:sz w:val="16"/>
                <w:szCs w:val="16"/>
                <w:lang w:eastAsia="en-GB"/>
              </w:rPr>
              <w:t>Clares</w:t>
            </w:r>
            <w:proofErr w:type="spellEnd"/>
            <w:r w:rsidRPr="00F247B1">
              <w:rPr>
                <w:rFonts w:eastAsia="Times New Roman" w:cs="Arial"/>
                <w:color w:val="000000"/>
                <w:spacing w:val="3"/>
                <w:sz w:val="16"/>
                <w:szCs w:val="16"/>
                <w:lang w:eastAsia="en-GB"/>
              </w:rPr>
              <w:t>), 1253</w:t>
            </w:r>
          </w:p>
          <w:p w14:paraId="23B5B44E" w14:textId="767656CA" w:rsidR="00DF1706" w:rsidRPr="00F247B1" w:rsidRDefault="00DF1706" w:rsidP="00DF1706">
            <w:pPr>
              <w:rPr>
                <w:rFonts w:cs="Arial"/>
                <w:color w:val="3B3838" w:themeColor="background2" w:themeShade="40"/>
                <w:sz w:val="16"/>
                <w:szCs w:val="16"/>
              </w:rPr>
            </w:pPr>
            <w:r w:rsidRPr="00F247B1">
              <w:rPr>
                <w:rFonts w:eastAsia="Times New Roman" w:cs="Arial"/>
                <w:i/>
                <w:iCs/>
                <w:color w:val="000000"/>
                <w:spacing w:val="3"/>
                <w:sz w:val="16"/>
                <w:szCs w:val="16"/>
                <w:lang w:eastAsia="en-GB"/>
              </w:rPr>
              <w:t>John Henry Newman, Priest, Tractarian, 1890</w:t>
            </w:r>
          </w:p>
        </w:tc>
        <w:tc>
          <w:tcPr>
            <w:tcW w:w="1547" w:type="dxa"/>
            <w:vAlign w:val="center"/>
          </w:tcPr>
          <w:p w14:paraId="0CD2CF15" w14:textId="52F9FBB3" w:rsidR="00DF1706" w:rsidRPr="00BF0529" w:rsidRDefault="00DF1706" w:rsidP="00DF1706">
            <w:pPr>
              <w:rPr>
                <w:rFonts w:cs="Arial"/>
                <w:color w:val="000000"/>
                <w:sz w:val="16"/>
                <w:szCs w:val="16"/>
              </w:rPr>
            </w:pPr>
            <w:proofErr w:type="spellStart"/>
            <w:r w:rsidRPr="009E5DEA">
              <w:rPr>
                <w:rFonts w:cs="Arial"/>
                <w:color w:val="000000"/>
                <w:sz w:val="16"/>
                <w:szCs w:val="16"/>
              </w:rPr>
              <w:t>Wanborough</w:t>
            </w:r>
            <w:proofErr w:type="spellEnd"/>
            <w:r w:rsidRPr="009E5DEA">
              <w:rPr>
                <w:rFonts w:cs="Arial"/>
                <w:color w:val="000000"/>
                <w:sz w:val="16"/>
                <w:szCs w:val="16"/>
              </w:rPr>
              <w:t>: St Andrew</w:t>
            </w:r>
          </w:p>
        </w:tc>
        <w:tc>
          <w:tcPr>
            <w:tcW w:w="1675" w:type="dxa"/>
            <w:vAlign w:val="center"/>
          </w:tcPr>
          <w:p w14:paraId="0E5F1BB1" w14:textId="4F69DD79" w:rsidR="00DF1706" w:rsidRPr="00955FE0" w:rsidRDefault="00DF1706" w:rsidP="00DF1706">
            <w:pPr>
              <w:rPr>
                <w:color w:val="3B3838" w:themeColor="background2" w:themeShade="40"/>
                <w:sz w:val="14"/>
                <w:szCs w:val="14"/>
              </w:rPr>
            </w:pPr>
          </w:p>
        </w:tc>
        <w:tc>
          <w:tcPr>
            <w:tcW w:w="2109" w:type="dxa"/>
            <w:vMerge/>
            <w:vAlign w:val="center"/>
          </w:tcPr>
          <w:p w14:paraId="71B61E94" w14:textId="26EB0255" w:rsidR="00DF1706" w:rsidRPr="000563FA" w:rsidRDefault="00DF1706" w:rsidP="00DF1706">
            <w:pPr>
              <w:spacing w:after="160" w:line="259" w:lineRule="auto"/>
              <w:rPr>
                <w:color w:val="3B3838" w:themeColor="background2" w:themeShade="40"/>
                <w:sz w:val="16"/>
                <w:szCs w:val="16"/>
              </w:rPr>
            </w:pPr>
          </w:p>
        </w:tc>
        <w:tc>
          <w:tcPr>
            <w:tcW w:w="2929" w:type="dxa"/>
            <w:vAlign w:val="center"/>
          </w:tcPr>
          <w:p w14:paraId="53C4C29E"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Dunkwa</w:t>
            </w:r>
            <w:proofErr w:type="spellEnd"/>
            <w:r w:rsidRPr="00C06A58">
              <w:rPr>
                <w:rFonts w:cs="Arial"/>
                <w:bCs/>
                <w:color w:val="000000"/>
                <w:sz w:val="16"/>
                <w:szCs w:val="16"/>
              </w:rPr>
              <w:t>-on-</w:t>
            </w:r>
            <w:proofErr w:type="spellStart"/>
            <w:r w:rsidRPr="00C06A58">
              <w:rPr>
                <w:rFonts w:cs="Arial"/>
                <w:bCs/>
                <w:color w:val="000000"/>
                <w:sz w:val="16"/>
                <w:szCs w:val="16"/>
              </w:rPr>
              <w:t>Offin</w:t>
            </w:r>
            <w:proofErr w:type="spellEnd"/>
            <w:r w:rsidRPr="00C06A58">
              <w:rPr>
                <w:rFonts w:cs="Arial"/>
                <w:bCs/>
                <w:color w:val="000000"/>
                <w:sz w:val="16"/>
                <w:szCs w:val="16"/>
              </w:rPr>
              <w:t xml:space="preserve"> – The Church of the Province of West Africa </w:t>
            </w:r>
          </w:p>
          <w:p w14:paraId="72C00654" w14:textId="3E6B0F40" w:rsidR="00DF1706" w:rsidRPr="0075284C" w:rsidRDefault="00DF1706" w:rsidP="00DF1706">
            <w:pPr>
              <w:rPr>
                <w:rFonts w:cs="Arial"/>
                <w:i/>
                <w:color w:val="3B3838" w:themeColor="background2" w:themeShade="40"/>
                <w:sz w:val="16"/>
                <w:szCs w:val="16"/>
              </w:rPr>
            </w:pPr>
            <w:r w:rsidRPr="0075284C">
              <w:rPr>
                <w:rFonts w:cs="Arial"/>
                <w:i/>
                <w:iCs/>
                <w:color w:val="000000"/>
                <w:sz w:val="16"/>
                <w:szCs w:val="16"/>
              </w:rPr>
              <w:t>(Ghana Province)</w:t>
            </w:r>
          </w:p>
        </w:tc>
        <w:tc>
          <w:tcPr>
            <w:tcW w:w="1959" w:type="dxa"/>
            <w:vMerge/>
            <w:vAlign w:val="center"/>
          </w:tcPr>
          <w:p w14:paraId="4BBFBA61" w14:textId="77777777" w:rsidR="00DF1706" w:rsidRPr="00955FE0" w:rsidRDefault="00DF1706" w:rsidP="00DF1706">
            <w:pPr>
              <w:rPr>
                <w:color w:val="3B3838" w:themeColor="background2" w:themeShade="40"/>
                <w:sz w:val="14"/>
                <w:szCs w:val="14"/>
              </w:rPr>
            </w:pPr>
          </w:p>
        </w:tc>
        <w:tc>
          <w:tcPr>
            <w:tcW w:w="1413" w:type="dxa"/>
            <w:vAlign w:val="center"/>
          </w:tcPr>
          <w:p w14:paraId="155DEA71" w14:textId="2AABEBD6" w:rsidR="00DF1706" w:rsidRPr="00955FE0" w:rsidRDefault="00DF1706" w:rsidP="00DF1706">
            <w:pPr>
              <w:autoSpaceDE w:val="0"/>
              <w:autoSpaceDN w:val="0"/>
              <w:adjustRightInd w:val="0"/>
              <w:rPr>
                <w:color w:val="3B3838" w:themeColor="background2" w:themeShade="40"/>
                <w:sz w:val="14"/>
                <w:szCs w:val="14"/>
              </w:rPr>
            </w:pPr>
            <w:r w:rsidRPr="00642C39">
              <w:rPr>
                <w:rFonts w:cs="Arial"/>
                <w:sz w:val="16"/>
                <w:szCs w:val="16"/>
              </w:rPr>
              <w:t>Those</w:t>
            </w:r>
            <w:r>
              <w:rPr>
                <w:rFonts w:cs="Arial"/>
                <w:sz w:val="16"/>
                <w:szCs w:val="16"/>
              </w:rPr>
              <w:t xml:space="preserve"> </w:t>
            </w:r>
            <w:r w:rsidRPr="00642C39">
              <w:rPr>
                <w:rFonts w:cs="Arial"/>
                <w:sz w:val="16"/>
                <w:szCs w:val="16"/>
              </w:rPr>
              <w:t>suffering from</w:t>
            </w:r>
            <w:r>
              <w:rPr>
                <w:rFonts w:cs="Arial"/>
                <w:sz w:val="16"/>
                <w:szCs w:val="16"/>
              </w:rPr>
              <w:t xml:space="preserve"> </w:t>
            </w:r>
            <w:r w:rsidRPr="00642C39">
              <w:rPr>
                <w:rFonts w:cs="Arial"/>
                <w:sz w:val="16"/>
                <w:szCs w:val="16"/>
              </w:rPr>
              <w:t>addiction</w:t>
            </w:r>
          </w:p>
        </w:tc>
      </w:tr>
      <w:tr w:rsidR="00DF1706" w14:paraId="61336D2A" w14:textId="77777777" w:rsidTr="00C77F11">
        <w:trPr>
          <w:trHeight w:val="1257"/>
        </w:trPr>
        <w:tc>
          <w:tcPr>
            <w:tcW w:w="617" w:type="dxa"/>
            <w:shd w:val="clear" w:color="auto" w:fill="2C8BCB"/>
            <w:vAlign w:val="center"/>
          </w:tcPr>
          <w:p w14:paraId="0D67011B" w14:textId="0D8E0513" w:rsidR="00DF1706" w:rsidRPr="000424E0" w:rsidRDefault="00DF1706" w:rsidP="00DF1706">
            <w:pPr>
              <w:jc w:val="center"/>
              <w:rPr>
                <w:b/>
                <w:color w:val="FFFFFF" w:themeColor="background1"/>
                <w:sz w:val="18"/>
                <w:szCs w:val="18"/>
              </w:rPr>
            </w:pPr>
            <w:r w:rsidRPr="000424E0">
              <w:rPr>
                <w:b/>
                <w:color w:val="FFFFFF" w:themeColor="background1"/>
                <w:sz w:val="18"/>
                <w:szCs w:val="18"/>
              </w:rPr>
              <w:t xml:space="preserve">12 </w:t>
            </w:r>
            <w:r>
              <w:rPr>
                <w:b/>
                <w:color w:val="FFFFFF" w:themeColor="background1"/>
                <w:sz w:val="18"/>
                <w:szCs w:val="18"/>
              </w:rPr>
              <w:t>Aug 2021</w:t>
            </w:r>
          </w:p>
        </w:tc>
        <w:tc>
          <w:tcPr>
            <w:tcW w:w="2777" w:type="dxa"/>
            <w:vAlign w:val="center"/>
          </w:tcPr>
          <w:p w14:paraId="43A22833" w14:textId="6FC4127A" w:rsidR="00DF1706" w:rsidRPr="003E4438" w:rsidRDefault="00DF1706" w:rsidP="00DF1706">
            <w:pPr>
              <w:shd w:val="clear" w:color="auto" w:fill="FFFFFF"/>
              <w:rPr>
                <w:rFonts w:cs="Arial"/>
                <w:b/>
                <w:color w:val="3B3838" w:themeColor="background2" w:themeShade="40"/>
                <w:sz w:val="16"/>
                <w:szCs w:val="16"/>
              </w:rPr>
            </w:pPr>
          </w:p>
        </w:tc>
        <w:tc>
          <w:tcPr>
            <w:tcW w:w="1547" w:type="dxa"/>
            <w:vAlign w:val="center"/>
          </w:tcPr>
          <w:p w14:paraId="3EECF9A1" w14:textId="70585913" w:rsidR="00DF1706" w:rsidRPr="00D606F6" w:rsidRDefault="00DF1706" w:rsidP="00DF1706">
            <w:pPr>
              <w:spacing w:after="160" w:line="259" w:lineRule="auto"/>
              <w:rPr>
                <w:color w:val="3B3838" w:themeColor="background2" w:themeShade="40"/>
                <w:sz w:val="16"/>
                <w:szCs w:val="16"/>
              </w:rPr>
            </w:pPr>
            <w:r w:rsidRPr="0075443A">
              <w:rPr>
                <w:color w:val="3B3838" w:themeColor="background2" w:themeShade="40"/>
                <w:sz w:val="16"/>
                <w:szCs w:val="16"/>
              </w:rPr>
              <w:t>Diocesan Parish and External Relations Team</w:t>
            </w:r>
          </w:p>
        </w:tc>
        <w:tc>
          <w:tcPr>
            <w:tcW w:w="1675" w:type="dxa"/>
            <w:vAlign w:val="center"/>
          </w:tcPr>
          <w:p w14:paraId="24316BCF" w14:textId="47279488" w:rsidR="00DF1706" w:rsidRPr="00D606F6" w:rsidRDefault="00DF1706" w:rsidP="00DF1706">
            <w:pPr>
              <w:rPr>
                <w:color w:val="3B3838" w:themeColor="background2" w:themeShade="40"/>
                <w:sz w:val="16"/>
                <w:szCs w:val="16"/>
              </w:rPr>
            </w:pPr>
          </w:p>
        </w:tc>
        <w:tc>
          <w:tcPr>
            <w:tcW w:w="2109" w:type="dxa"/>
            <w:vAlign w:val="center"/>
          </w:tcPr>
          <w:p w14:paraId="1701A145" w14:textId="140D5247" w:rsidR="00DF1706" w:rsidRPr="00D606F6" w:rsidRDefault="00255871" w:rsidP="00DF1706">
            <w:pPr>
              <w:spacing w:line="259" w:lineRule="auto"/>
              <w:rPr>
                <w:color w:val="3B3838" w:themeColor="background2" w:themeShade="40"/>
                <w:sz w:val="16"/>
                <w:szCs w:val="16"/>
              </w:rPr>
            </w:pPr>
            <w:r>
              <w:rPr>
                <w:color w:val="3B3838" w:themeColor="background2" w:themeShade="40"/>
                <w:sz w:val="16"/>
                <w:szCs w:val="16"/>
              </w:rPr>
              <w:t xml:space="preserve">Alice Kemp, </w:t>
            </w:r>
            <w:r w:rsidR="00DF1706" w:rsidRPr="0075443A">
              <w:rPr>
                <w:color w:val="3B3838" w:themeColor="background2" w:themeShade="40"/>
                <w:sz w:val="16"/>
                <w:szCs w:val="16"/>
              </w:rPr>
              <w:t xml:space="preserve">Dan Jones, Chris Dobson, Alice Kemp,  Naomi Buckler, Clare </w:t>
            </w:r>
            <w:proofErr w:type="spellStart"/>
            <w:r w:rsidR="00DF1706" w:rsidRPr="0075443A">
              <w:rPr>
                <w:color w:val="3B3838" w:themeColor="background2" w:themeShade="40"/>
                <w:sz w:val="16"/>
                <w:szCs w:val="16"/>
              </w:rPr>
              <w:t>Fussell</w:t>
            </w:r>
            <w:proofErr w:type="spellEnd"/>
            <w:r w:rsidR="00DF1706" w:rsidRPr="0075443A">
              <w:rPr>
                <w:color w:val="3B3838" w:themeColor="background2" w:themeShade="40"/>
                <w:sz w:val="16"/>
                <w:szCs w:val="16"/>
              </w:rPr>
              <w:t>, Kirsty Cox, Rebecca Cross</w:t>
            </w:r>
          </w:p>
        </w:tc>
        <w:tc>
          <w:tcPr>
            <w:tcW w:w="2929" w:type="dxa"/>
            <w:vAlign w:val="center"/>
          </w:tcPr>
          <w:p w14:paraId="349488F8" w14:textId="727DDD0F" w:rsidR="00DF1706" w:rsidRPr="0075284C" w:rsidRDefault="00DF1706" w:rsidP="00DF1706">
            <w:pPr>
              <w:autoSpaceDE w:val="0"/>
              <w:autoSpaceDN w:val="0"/>
              <w:adjustRightInd w:val="0"/>
              <w:rPr>
                <w:rFonts w:cs="Arial"/>
                <w:color w:val="3B3838" w:themeColor="background2" w:themeShade="40"/>
                <w:sz w:val="16"/>
                <w:szCs w:val="16"/>
              </w:rPr>
            </w:pPr>
            <w:r w:rsidRPr="0075284C">
              <w:rPr>
                <w:rFonts w:cs="Arial"/>
                <w:bCs/>
                <w:color w:val="000000"/>
                <w:sz w:val="16"/>
                <w:szCs w:val="16"/>
              </w:rPr>
              <w:t>The Diocese of Durgapur – The (united) Church of North India</w:t>
            </w:r>
          </w:p>
        </w:tc>
        <w:tc>
          <w:tcPr>
            <w:tcW w:w="1959" w:type="dxa"/>
            <w:vMerge/>
            <w:vAlign w:val="center"/>
          </w:tcPr>
          <w:p w14:paraId="41574EB6" w14:textId="77777777" w:rsidR="00DF1706" w:rsidRPr="00955FE0" w:rsidRDefault="00DF1706" w:rsidP="00DF1706">
            <w:pPr>
              <w:shd w:val="clear" w:color="auto" w:fill="FFFFFF"/>
              <w:spacing w:before="100" w:beforeAutospacing="1" w:after="360"/>
              <w:rPr>
                <w:color w:val="3B3838" w:themeColor="background2" w:themeShade="40"/>
                <w:sz w:val="14"/>
                <w:szCs w:val="14"/>
              </w:rPr>
            </w:pPr>
          </w:p>
        </w:tc>
        <w:tc>
          <w:tcPr>
            <w:tcW w:w="1413" w:type="dxa"/>
            <w:vAlign w:val="center"/>
          </w:tcPr>
          <w:p w14:paraId="4D7373EF" w14:textId="66A05582" w:rsidR="00DF1706" w:rsidRPr="00955FE0" w:rsidRDefault="00DF1706" w:rsidP="00DF1706">
            <w:pPr>
              <w:autoSpaceDE w:val="0"/>
              <w:autoSpaceDN w:val="0"/>
              <w:adjustRightInd w:val="0"/>
              <w:rPr>
                <w:color w:val="3B3838" w:themeColor="background2" w:themeShade="40"/>
                <w:sz w:val="14"/>
                <w:szCs w:val="14"/>
              </w:rPr>
            </w:pPr>
            <w:r w:rsidRPr="00642C39">
              <w:rPr>
                <w:rFonts w:cs="Arial"/>
                <w:sz w:val="16"/>
                <w:szCs w:val="16"/>
              </w:rPr>
              <w:t>Industry and</w:t>
            </w:r>
            <w:r>
              <w:rPr>
                <w:rFonts w:cs="Arial"/>
                <w:sz w:val="16"/>
                <w:szCs w:val="16"/>
              </w:rPr>
              <w:t xml:space="preserve"> </w:t>
            </w:r>
            <w:r w:rsidRPr="00642C39">
              <w:rPr>
                <w:rFonts w:cs="Arial"/>
                <w:sz w:val="16"/>
                <w:szCs w:val="16"/>
              </w:rPr>
              <w:t>business</w:t>
            </w:r>
          </w:p>
        </w:tc>
      </w:tr>
      <w:tr w:rsidR="00DF1706" w14:paraId="4403D829" w14:textId="77777777" w:rsidTr="00C77F11">
        <w:trPr>
          <w:trHeight w:val="1257"/>
        </w:trPr>
        <w:tc>
          <w:tcPr>
            <w:tcW w:w="617" w:type="dxa"/>
            <w:shd w:val="clear" w:color="auto" w:fill="2C8BCB"/>
            <w:vAlign w:val="center"/>
          </w:tcPr>
          <w:p w14:paraId="0CEFE031" w14:textId="6855B745" w:rsidR="00DF1706" w:rsidRPr="000424E0" w:rsidRDefault="00DF1706" w:rsidP="00DF1706">
            <w:pPr>
              <w:jc w:val="center"/>
              <w:rPr>
                <w:b/>
                <w:color w:val="FFFFFF" w:themeColor="background1"/>
                <w:sz w:val="18"/>
                <w:szCs w:val="18"/>
              </w:rPr>
            </w:pPr>
            <w:r w:rsidRPr="000424E0">
              <w:rPr>
                <w:b/>
                <w:color w:val="FFFFFF" w:themeColor="background1"/>
                <w:sz w:val="18"/>
                <w:szCs w:val="18"/>
              </w:rPr>
              <w:t xml:space="preserve">13 </w:t>
            </w:r>
            <w:r>
              <w:rPr>
                <w:b/>
                <w:color w:val="FFFFFF" w:themeColor="background1"/>
                <w:sz w:val="18"/>
                <w:szCs w:val="18"/>
              </w:rPr>
              <w:t>Aug 2021</w:t>
            </w:r>
          </w:p>
        </w:tc>
        <w:tc>
          <w:tcPr>
            <w:tcW w:w="2777" w:type="dxa"/>
            <w:vAlign w:val="center"/>
          </w:tcPr>
          <w:p w14:paraId="69787BE9" w14:textId="19F1FF7B" w:rsidR="00DF1706" w:rsidRPr="00C706B2" w:rsidRDefault="00DF1706" w:rsidP="00DF1706">
            <w:pPr>
              <w:shd w:val="clear" w:color="auto" w:fill="FFFFFF"/>
              <w:rPr>
                <w:rFonts w:cs="Arial"/>
                <w:b/>
                <w:color w:val="3B3838" w:themeColor="background2" w:themeShade="40"/>
                <w:sz w:val="16"/>
                <w:szCs w:val="16"/>
              </w:rPr>
            </w:pPr>
            <w:r w:rsidRPr="00C706B2">
              <w:rPr>
                <w:rFonts w:eastAsia="Times New Roman" w:cs="Arial"/>
                <w:color w:val="000000"/>
                <w:spacing w:val="3"/>
                <w:sz w:val="16"/>
                <w:szCs w:val="16"/>
                <w:lang w:eastAsia="en-GB"/>
              </w:rPr>
              <w:t>Jeremy Taylor, Bishop of Down and Connor, Teacher of the Faith, 1667</w:t>
            </w:r>
            <w:r>
              <w:rPr>
                <w:rFonts w:eastAsia="Times New Roman" w:cs="Arial"/>
                <w:color w:val="000000"/>
                <w:spacing w:val="3"/>
                <w:sz w:val="16"/>
                <w:szCs w:val="16"/>
                <w:lang w:eastAsia="en-GB"/>
              </w:rPr>
              <w:t xml:space="preserve">                                           </w:t>
            </w:r>
            <w:r w:rsidRPr="00046E84">
              <w:rPr>
                <w:rFonts w:ascii="Open Sans" w:eastAsia="Times New Roman" w:hAnsi="Open Sans" w:cs="Times New Roman"/>
                <w:i/>
                <w:iCs/>
                <w:color w:val="000000"/>
                <w:spacing w:val="3"/>
                <w:sz w:val="27"/>
                <w:szCs w:val="27"/>
                <w:lang w:eastAsia="en-GB"/>
              </w:rPr>
              <w:t xml:space="preserve"> </w:t>
            </w:r>
            <w:r w:rsidRPr="00C706B2">
              <w:rPr>
                <w:rFonts w:eastAsia="Times New Roman" w:cs="Arial"/>
                <w:i/>
                <w:iCs/>
                <w:color w:val="000000"/>
                <w:spacing w:val="3"/>
                <w:sz w:val="16"/>
                <w:szCs w:val="16"/>
                <w:lang w:eastAsia="en-GB"/>
              </w:rPr>
              <w:t>Florence Nightingale, Nurse, Social Reformer, 1910</w:t>
            </w:r>
            <w:r>
              <w:rPr>
                <w:rFonts w:eastAsia="Times New Roman" w:cs="Arial"/>
                <w:i/>
                <w:iCs/>
                <w:color w:val="000000"/>
                <w:spacing w:val="3"/>
                <w:sz w:val="16"/>
                <w:szCs w:val="16"/>
                <w:lang w:eastAsia="en-GB"/>
              </w:rPr>
              <w:t xml:space="preserve">             </w:t>
            </w:r>
            <w:r w:rsidRPr="00046E84">
              <w:rPr>
                <w:rFonts w:ascii="Open Sans" w:eastAsia="Times New Roman" w:hAnsi="Open Sans" w:cs="Times New Roman"/>
                <w:i/>
                <w:iCs/>
                <w:color w:val="000000"/>
                <w:spacing w:val="3"/>
                <w:sz w:val="27"/>
                <w:szCs w:val="27"/>
                <w:lang w:eastAsia="en-GB"/>
              </w:rPr>
              <w:t xml:space="preserve"> </w:t>
            </w:r>
            <w:r w:rsidRPr="00C706B2">
              <w:rPr>
                <w:rFonts w:eastAsia="Times New Roman" w:cs="Arial"/>
                <w:i/>
                <w:iCs/>
                <w:color w:val="000000"/>
                <w:spacing w:val="3"/>
                <w:sz w:val="16"/>
                <w:szCs w:val="16"/>
                <w:lang w:eastAsia="en-GB"/>
              </w:rPr>
              <w:t>Octavia Hill, Social Reformer, 1912</w:t>
            </w:r>
          </w:p>
        </w:tc>
        <w:tc>
          <w:tcPr>
            <w:tcW w:w="1547" w:type="dxa"/>
            <w:vAlign w:val="center"/>
          </w:tcPr>
          <w:p w14:paraId="4E3677C1" w14:textId="045F054A" w:rsidR="00DF1706" w:rsidRPr="00D606F6" w:rsidRDefault="00DF1706" w:rsidP="00DF1706">
            <w:pPr>
              <w:spacing w:after="160" w:line="259" w:lineRule="auto"/>
              <w:rPr>
                <w:color w:val="3B3838" w:themeColor="background2" w:themeShade="40"/>
                <w:sz w:val="16"/>
                <w:szCs w:val="16"/>
              </w:rPr>
            </w:pPr>
            <w:proofErr w:type="spellStart"/>
            <w:r w:rsidRPr="00EE2AE0">
              <w:rPr>
                <w:color w:val="3B3838" w:themeColor="background2" w:themeShade="40"/>
                <w:sz w:val="16"/>
                <w:szCs w:val="16"/>
              </w:rPr>
              <w:t>Mangotsfield</w:t>
            </w:r>
            <w:proofErr w:type="spellEnd"/>
            <w:r w:rsidRPr="00EE2AE0">
              <w:rPr>
                <w:color w:val="3B3838" w:themeColor="background2" w:themeShade="40"/>
                <w:sz w:val="16"/>
                <w:szCs w:val="16"/>
              </w:rPr>
              <w:t>: St James</w:t>
            </w:r>
          </w:p>
        </w:tc>
        <w:tc>
          <w:tcPr>
            <w:tcW w:w="1675" w:type="dxa"/>
            <w:vAlign w:val="center"/>
          </w:tcPr>
          <w:p w14:paraId="1A9D065A" w14:textId="4C5A931E" w:rsidR="00DF1706" w:rsidRPr="00D606F6" w:rsidRDefault="00DF1706" w:rsidP="00DF1706">
            <w:pPr>
              <w:rPr>
                <w:color w:val="3B3838" w:themeColor="background2" w:themeShade="40"/>
                <w:sz w:val="16"/>
                <w:szCs w:val="16"/>
              </w:rPr>
            </w:pPr>
            <w:proofErr w:type="spellStart"/>
            <w:r w:rsidRPr="00EE2AE0">
              <w:rPr>
                <w:color w:val="3B3838" w:themeColor="background2" w:themeShade="40"/>
                <w:sz w:val="16"/>
                <w:szCs w:val="16"/>
              </w:rPr>
              <w:t>Mangotsfield</w:t>
            </w:r>
            <w:proofErr w:type="spellEnd"/>
            <w:r w:rsidRPr="00EE2AE0">
              <w:rPr>
                <w:color w:val="3B3838" w:themeColor="background2" w:themeShade="40"/>
                <w:sz w:val="16"/>
                <w:szCs w:val="16"/>
              </w:rPr>
              <w:t xml:space="preserve"> CE VC Primary School </w:t>
            </w:r>
            <w:proofErr w:type="spellStart"/>
            <w:r w:rsidRPr="00EE2AE0">
              <w:rPr>
                <w:color w:val="3B3838" w:themeColor="background2" w:themeShade="40"/>
                <w:sz w:val="16"/>
                <w:szCs w:val="16"/>
              </w:rPr>
              <w:t>Headteacher</w:t>
            </w:r>
            <w:proofErr w:type="spellEnd"/>
            <w:r w:rsidRPr="00EE2AE0">
              <w:rPr>
                <w:color w:val="3B3838" w:themeColor="background2" w:themeShade="40"/>
                <w:sz w:val="16"/>
                <w:szCs w:val="16"/>
              </w:rPr>
              <w:t>: Ms Marion Borland</w:t>
            </w:r>
          </w:p>
        </w:tc>
        <w:tc>
          <w:tcPr>
            <w:tcW w:w="2109" w:type="dxa"/>
            <w:vAlign w:val="center"/>
          </w:tcPr>
          <w:p w14:paraId="15095901" w14:textId="49CAB852" w:rsidR="00DF1706" w:rsidRPr="00DF1706" w:rsidRDefault="00DF1706" w:rsidP="00DF1706">
            <w:pPr>
              <w:spacing w:after="160" w:line="259" w:lineRule="auto"/>
              <w:rPr>
                <w:color w:val="3B3838" w:themeColor="background2" w:themeShade="40"/>
                <w:sz w:val="14"/>
                <w:szCs w:val="14"/>
              </w:rPr>
            </w:pPr>
            <w:r w:rsidRPr="00DF1706">
              <w:rPr>
                <w:rFonts w:cs="Arial"/>
                <w:color w:val="000000"/>
                <w:sz w:val="14"/>
                <w:szCs w:val="14"/>
              </w:rPr>
              <w:t>Vicar: Revd Teresa Taylor, Associate Minister: Revd Canon Peter Huzzey, LLM's: Prof Richard Harris, Mr Anthony Jefferies,  Mr David Miles</w:t>
            </w:r>
          </w:p>
        </w:tc>
        <w:tc>
          <w:tcPr>
            <w:tcW w:w="2929" w:type="dxa"/>
            <w:vAlign w:val="center"/>
          </w:tcPr>
          <w:p w14:paraId="7B8CA831"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Durham – The Church of England </w:t>
            </w:r>
          </w:p>
          <w:p w14:paraId="22A83895" w14:textId="5E1D5C1B" w:rsidR="00DF1706" w:rsidRPr="0075284C" w:rsidRDefault="00DF1706" w:rsidP="00DF1706">
            <w:pPr>
              <w:rPr>
                <w:rFonts w:cs="Arial"/>
                <w:color w:val="3B3838" w:themeColor="background2" w:themeShade="40"/>
                <w:sz w:val="16"/>
                <w:szCs w:val="16"/>
              </w:rPr>
            </w:pPr>
            <w:r w:rsidRPr="0075284C">
              <w:rPr>
                <w:rFonts w:cs="Arial"/>
                <w:i/>
                <w:iCs/>
                <w:color w:val="000000"/>
                <w:sz w:val="16"/>
                <w:szCs w:val="16"/>
              </w:rPr>
              <w:t>(York Province)</w:t>
            </w:r>
          </w:p>
        </w:tc>
        <w:tc>
          <w:tcPr>
            <w:tcW w:w="1959" w:type="dxa"/>
            <w:vMerge/>
            <w:vAlign w:val="center"/>
          </w:tcPr>
          <w:p w14:paraId="2A8F6EF7" w14:textId="77777777" w:rsidR="00DF1706" w:rsidRPr="00955FE0" w:rsidRDefault="00DF1706" w:rsidP="00DF1706">
            <w:pPr>
              <w:rPr>
                <w:color w:val="3B3838" w:themeColor="background2" w:themeShade="40"/>
                <w:sz w:val="14"/>
                <w:szCs w:val="14"/>
              </w:rPr>
            </w:pPr>
          </w:p>
        </w:tc>
        <w:tc>
          <w:tcPr>
            <w:tcW w:w="1413" w:type="dxa"/>
            <w:vAlign w:val="center"/>
          </w:tcPr>
          <w:p w14:paraId="5BA0D478" w14:textId="68ECF6ED" w:rsidR="00DF1706" w:rsidRPr="00955FE0" w:rsidRDefault="00DF1706" w:rsidP="00DF1706">
            <w:pPr>
              <w:autoSpaceDE w:val="0"/>
              <w:autoSpaceDN w:val="0"/>
              <w:adjustRightInd w:val="0"/>
              <w:rPr>
                <w:color w:val="3B3838" w:themeColor="background2" w:themeShade="40"/>
                <w:sz w:val="14"/>
                <w:szCs w:val="14"/>
              </w:rPr>
            </w:pPr>
            <w:r w:rsidRPr="00642C39">
              <w:rPr>
                <w:rFonts w:cs="Arial"/>
                <w:sz w:val="16"/>
                <w:szCs w:val="16"/>
              </w:rPr>
              <w:t>The legal</w:t>
            </w:r>
            <w:r>
              <w:rPr>
                <w:rFonts w:cs="Arial"/>
                <w:sz w:val="16"/>
                <w:szCs w:val="16"/>
              </w:rPr>
              <w:t xml:space="preserve"> </w:t>
            </w:r>
            <w:r w:rsidRPr="00642C39">
              <w:rPr>
                <w:rFonts w:cs="Arial"/>
                <w:sz w:val="16"/>
                <w:szCs w:val="16"/>
              </w:rPr>
              <w:t>profession,</w:t>
            </w:r>
            <w:r>
              <w:rPr>
                <w:rFonts w:cs="Arial"/>
                <w:sz w:val="16"/>
                <w:szCs w:val="16"/>
              </w:rPr>
              <w:t xml:space="preserve"> </w:t>
            </w:r>
            <w:r w:rsidRPr="00642C39">
              <w:rPr>
                <w:rFonts w:cs="Arial"/>
                <w:sz w:val="16"/>
                <w:szCs w:val="16"/>
              </w:rPr>
              <w:t>judges,</w:t>
            </w:r>
            <w:r>
              <w:rPr>
                <w:rFonts w:cs="Arial"/>
                <w:sz w:val="16"/>
                <w:szCs w:val="16"/>
              </w:rPr>
              <w:t xml:space="preserve"> </w:t>
            </w:r>
            <w:r w:rsidRPr="00642C39">
              <w:rPr>
                <w:rFonts w:cs="Arial"/>
                <w:sz w:val="16"/>
                <w:szCs w:val="16"/>
              </w:rPr>
              <w:t>magistrates,</w:t>
            </w:r>
            <w:r>
              <w:rPr>
                <w:rFonts w:cs="Arial"/>
                <w:sz w:val="16"/>
                <w:szCs w:val="16"/>
              </w:rPr>
              <w:t xml:space="preserve"> </w:t>
            </w:r>
            <w:r w:rsidRPr="00642C39">
              <w:rPr>
                <w:rFonts w:cs="Arial"/>
                <w:sz w:val="16"/>
                <w:szCs w:val="16"/>
              </w:rPr>
              <w:t>court officials</w:t>
            </w:r>
          </w:p>
        </w:tc>
      </w:tr>
      <w:tr w:rsidR="00DF1706" w14:paraId="6D85D3CA" w14:textId="77777777" w:rsidTr="00C77F11">
        <w:trPr>
          <w:trHeight w:val="1257"/>
        </w:trPr>
        <w:tc>
          <w:tcPr>
            <w:tcW w:w="617" w:type="dxa"/>
            <w:shd w:val="clear" w:color="auto" w:fill="2C8BCB"/>
            <w:vAlign w:val="center"/>
          </w:tcPr>
          <w:p w14:paraId="62886B31" w14:textId="5EB3DB73" w:rsidR="00DF1706" w:rsidRPr="000424E0" w:rsidRDefault="00DF1706" w:rsidP="00DF1706">
            <w:pPr>
              <w:jc w:val="center"/>
              <w:rPr>
                <w:b/>
                <w:color w:val="FFFFFF" w:themeColor="background1"/>
                <w:sz w:val="18"/>
                <w:szCs w:val="18"/>
              </w:rPr>
            </w:pPr>
            <w:r>
              <w:rPr>
                <w:b/>
                <w:color w:val="FFFFFF" w:themeColor="background1"/>
                <w:sz w:val="18"/>
                <w:szCs w:val="18"/>
              </w:rPr>
              <w:t>14 Aug 2021</w:t>
            </w:r>
          </w:p>
        </w:tc>
        <w:tc>
          <w:tcPr>
            <w:tcW w:w="2777" w:type="dxa"/>
            <w:vAlign w:val="center"/>
          </w:tcPr>
          <w:p w14:paraId="26852FE3" w14:textId="4E50954D" w:rsidR="00DF1706" w:rsidRPr="00CE6B0B" w:rsidRDefault="00DF1706" w:rsidP="00DF1706">
            <w:pPr>
              <w:shd w:val="clear" w:color="auto" w:fill="FFFFFF"/>
              <w:spacing w:after="100" w:afterAutospacing="1"/>
              <w:rPr>
                <w:rFonts w:cs="Arial"/>
                <w:color w:val="3B3838" w:themeColor="background2" w:themeShade="40"/>
                <w:sz w:val="16"/>
                <w:szCs w:val="16"/>
              </w:rPr>
            </w:pPr>
            <w:r w:rsidRPr="000A47FE">
              <w:rPr>
                <w:rFonts w:eastAsia="Times New Roman" w:cs="Arial"/>
                <w:i/>
                <w:iCs/>
                <w:color w:val="000000"/>
                <w:spacing w:val="3"/>
                <w:sz w:val="16"/>
                <w:szCs w:val="16"/>
                <w:lang w:eastAsia="en-GB"/>
              </w:rPr>
              <w:t>Maximilian Kolbe, Friar, Martyr, 1941</w:t>
            </w:r>
          </w:p>
        </w:tc>
        <w:tc>
          <w:tcPr>
            <w:tcW w:w="1547" w:type="dxa"/>
            <w:vAlign w:val="center"/>
          </w:tcPr>
          <w:p w14:paraId="5E8ADF52" w14:textId="010DF424" w:rsidR="00DF1706" w:rsidRPr="00D606F6" w:rsidRDefault="00DF1706" w:rsidP="00DF1706">
            <w:pPr>
              <w:rPr>
                <w:color w:val="3B3838" w:themeColor="background2" w:themeShade="40"/>
                <w:sz w:val="16"/>
                <w:szCs w:val="16"/>
              </w:rPr>
            </w:pPr>
            <w:r w:rsidRPr="00EE2AE0">
              <w:rPr>
                <w:color w:val="3B3838" w:themeColor="background2" w:themeShade="40"/>
                <w:sz w:val="16"/>
                <w:szCs w:val="16"/>
              </w:rPr>
              <w:t>Diocese of Bristol Academies Trust</w:t>
            </w:r>
          </w:p>
        </w:tc>
        <w:tc>
          <w:tcPr>
            <w:tcW w:w="1675" w:type="dxa"/>
            <w:vAlign w:val="center"/>
          </w:tcPr>
          <w:p w14:paraId="10A62E0D" w14:textId="77777777" w:rsidR="00DF1706" w:rsidRPr="00D606F6" w:rsidRDefault="00DF1706" w:rsidP="00DF1706">
            <w:pPr>
              <w:rPr>
                <w:color w:val="3B3838" w:themeColor="background2" w:themeShade="40"/>
                <w:sz w:val="16"/>
                <w:szCs w:val="16"/>
              </w:rPr>
            </w:pPr>
          </w:p>
        </w:tc>
        <w:tc>
          <w:tcPr>
            <w:tcW w:w="2109" w:type="dxa"/>
            <w:vAlign w:val="center"/>
          </w:tcPr>
          <w:p w14:paraId="5241535B" w14:textId="0F5BAE19" w:rsidR="00DF1706" w:rsidRPr="00D606F6" w:rsidRDefault="00DF1706" w:rsidP="00DF1706">
            <w:pPr>
              <w:rPr>
                <w:color w:val="3B3838" w:themeColor="background2" w:themeShade="40"/>
                <w:sz w:val="16"/>
                <w:szCs w:val="16"/>
              </w:rPr>
            </w:pPr>
            <w:r w:rsidRPr="00EE2AE0">
              <w:rPr>
                <w:color w:val="3B3838" w:themeColor="background2" w:themeShade="40"/>
                <w:sz w:val="16"/>
                <w:szCs w:val="16"/>
              </w:rPr>
              <w:t>DBAT CEO: Mr Jeremy Piper</w:t>
            </w:r>
            <w:r>
              <w:rPr>
                <w:color w:val="3B3838" w:themeColor="background2" w:themeShade="40"/>
                <w:sz w:val="16"/>
                <w:szCs w:val="16"/>
              </w:rPr>
              <w:t xml:space="preserve"> and Team</w:t>
            </w:r>
          </w:p>
        </w:tc>
        <w:tc>
          <w:tcPr>
            <w:tcW w:w="2929" w:type="dxa"/>
            <w:vAlign w:val="center"/>
          </w:tcPr>
          <w:p w14:paraId="085EFCA5"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Dutse</w:t>
            </w:r>
            <w:proofErr w:type="spellEnd"/>
            <w:r w:rsidRPr="00C06A58">
              <w:rPr>
                <w:rFonts w:cs="Arial"/>
                <w:bCs/>
                <w:color w:val="000000"/>
                <w:sz w:val="16"/>
                <w:szCs w:val="16"/>
              </w:rPr>
              <w:t xml:space="preserve"> – The Church of Nigeria (Anglican Communion) </w:t>
            </w:r>
          </w:p>
          <w:p w14:paraId="2F27B176" w14:textId="3F0EFC7D" w:rsidR="00DF1706" w:rsidRPr="0075284C" w:rsidRDefault="00DF1706" w:rsidP="00DF1706">
            <w:pPr>
              <w:rPr>
                <w:rFonts w:cs="Arial"/>
                <w:color w:val="3B3838" w:themeColor="background2" w:themeShade="40"/>
                <w:sz w:val="16"/>
                <w:szCs w:val="16"/>
              </w:rPr>
            </w:pPr>
            <w:r w:rsidRPr="0075284C">
              <w:rPr>
                <w:rFonts w:cs="Arial"/>
                <w:i/>
                <w:iCs/>
                <w:color w:val="000000"/>
                <w:sz w:val="16"/>
                <w:szCs w:val="16"/>
              </w:rPr>
              <w:t>(Kaduna Province)</w:t>
            </w:r>
          </w:p>
        </w:tc>
        <w:tc>
          <w:tcPr>
            <w:tcW w:w="1959" w:type="dxa"/>
            <w:vMerge/>
            <w:vAlign w:val="center"/>
          </w:tcPr>
          <w:p w14:paraId="20CFC8D2" w14:textId="77777777" w:rsidR="00DF1706" w:rsidRPr="00955FE0" w:rsidRDefault="00DF1706" w:rsidP="00DF1706">
            <w:pPr>
              <w:rPr>
                <w:color w:val="3B3838" w:themeColor="background2" w:themeShade="40"/>
                <w:sz w:val="14"/>
                <w:szCs w:val="14"/>
              </w:rPr>
            </w:pPr>
          </w:p>
        </w:tc>
        <w:tc>
          <w:tcPr>
            <w:tcW w:w="1413" w:type="dxa"/>
            <w:vAlign w:val="center"/>
          </w:tcPr>
          <w:p w14:paraId="5E57E8AB" w14:textId="502A252A" w:rsidR="00DF1706" w:rsidRPr="00955FE0" w:rsidRDefault="00DF1706" w:rsidP="00DF1706">
            <w:pPr>
              <w:autoSpaceDE w:val="0"/>
              <w:autoSpaceDN w:val="0"/>
              <w:adjustRightInd w:val="0"/>
              <w:rPr>
                <w:color w:val="3B3838" w:themeColor="background2" w:themeShade="40"/>
                <w:sz w:val="14"/>
                <w:szCs w:val="14"/>
              </w:rPr>
            </w:pPr>
            <w:r>
              <w:rPr>
                <w:rFonts w:cs="Arial"/>
                <w:sz w:val="16"/>
                <w:szCs w:val="16"/>
              </w:rPr>
              <w:t xml:space="preserve">The </w:t>
            </w:r>
            <w:r w:rsidRPr="00642C39">
              <w:rPr>
                <w:rFonts w:cs="Arial"/>
                <w:sz w:val="16"/>
                <w:szCs w:val="16"/>
              </w:rPr>
              <w:t>unemployed</w:t>
            </w:r>
            <w:r>
              <w:rPr>
                <w:rFonts w:cs="Arial"/>
                <w:sz w:val="16"/>
                <w:szCs w:val="16"/>
              </w:rPr>
              <w:t xml:space="preserve"> </w:t>
            </w:r>
            <w:r w:rsidRPr="00642C39">
              <w:rPr>
                <w:rFonts w:cs="Arial"/>
                <w:sz w:val="16"/>
                <w:szCs w:val="16"/>
              </w:rPr>
              <w:t>and those</w:t>
            </w:r>
            <w:r>
              <w:rPr>
                <w:rFonts w:cs="Arial"/>
                <w:sz w:val="16"/>
                <w:szCs w:val="16"/>
              </w:rPr>
              <w:t xml:space="preserve"> </w:t>
            </w:r>
            <w:r w:rsidRPr="00642C39">
              <w:rPr>
                <w:rFonts w:cs="Arial"/>
                <w:sz w:val="16"/>
                <w:szCs w:val="16"/>
              </w:rPr>
              <w:t>who work</w:t>
            </w:r>
            <w:r>
              <w:rPr>
                <w:rFonts w:cs="Arial"/>
                <w:sz w:val="16"/>
                <w:szCs w:val="16"/>
              </w:rPr>
              <w:t xml:space="preserve"> </w:t>
            </w:r>
            <w:r w:rsidRPr="00642C39">
              <w:rPr>
                <w:rFonts w:cs="Arial"/>
                <w:sz w:val="16"/>
                <w:szCs w:val="16"/>
              </w:rPr>
              <w:t>with them</w:t>
            </w:r>
          </w:p>
        </w:tc>
      </w:tr>
      <w:tr w:rsidR="00DF1706" w:rsidRPr="0006425D" w14:paraId="17339793" w14:textId="77777777" w:rsidTr="00C77F11">
        <w:trPr>
          <w:trHeight w:val="559"/>
        </w:trPr>
        <w:tc>
          <w:tcPr>
            <w:tcW w:w="617" w:type="dxa"/>
            <w:shd w:val="clear" w:color="auto" w:fill="7758A6"/>
            <w:vAlign w:val="center"/>
          </w:tcPr>
          <w:p w14:paraId="7006C5A9" w14:textId="77777777" w:rsidR="00DF1706" w:rsidRPr="00955FE0" w:rsidRDefault="00DF1706" w:rsidP="00DF1706">
            <w:pPr>
              <w:rPr>
                <w:b/>
                <w:color w:val="FFFFFF" w:themeColor="background1"/>
                <w:sz w:val="17"/>
                <w:szCs w:val="17"/>
              </w:rPr>
            </w:pPr>
            <w:r w:rsidRPr="00955FE0">
              <w:rPr>
                <w:b/>
                <w:color w:val="FFFFFF" w:themeColor="background1"/>
                <w:sz w:val="17"/>
                <w:szCs w:val="17"/>
              </w:rPr>
              <w:lastRenderedPageBreak/>
              <w:t>Date</w:t>
            </w:r>
          </w:p>
        </w:tc>
        <w:tc>
          <w:tcPr>
            <w:tcW w:w="2777" w:type="dxa"/>
            <w:shd w:val="clear" w:color="auto" w:fill="7758A6"/>
            <w:vAlign w:val="center"/>
          </w:tcPr>
          <w:p w14:paraId="4ED9DC5B" w14:textId="77777777" w:rsidR="00DF1706" w:rsidRPr="00955FE0" w:rsidRDefault="00DF1706" w:rsidP="00DF1706">
            <w:pPr>
              <w:rPr>
                <w:b/>
                <w:color w:val="FFFFFF" w:themeColor="background1"/>
                <w:sz w:val="17"/>
                <w:szCs w:val="17"/>
              </w:rPr>
            </w:pPr>
            <w:r w:rsidRPr="00955FE0">
              <w:rPr>
                <w:b/>
                <w:color w:val="FFFFFF" w:themeColor="background1"/>
                <w:sz w:val="17"/>
                <w:szCs w:val="17"/>
              </w:rPr>
              <w:t>Holy Days / Saint’s Days / Calendar Day (Lectionary)</w:t>
            </w:r>
          </w:p>
        </w:tc>
        <w:tc>
          <w:tcPr>
            <w:tcW w:w="1547" w:type="dxa"/>
            <w:shd w:val="clear" w:color="auto" w:fill="7758A6"/>
            <w:vAlign w:val="center"/>
          </w:tcPr>
          <w:p w14:paraId="16E7618F" w14:textId="27747F81" w:rsidR="00DF1706" w:rsidRPr="00955FE0" w:rsidRDefault="00DF1706" w:rsidP="00DF1706">
            <w:pPr>
              <w:rPr>
                <w:b/>
                <w:color w:val="FFFFFF" w:themeColor="background1"/>
                <w:sz w:val="17"/>
                <w:szCs w:val="17"/>
              </w:rPr>
            </w:pPr>
            <w:r w:rsidRPr="00955FE0">
              <w:rPr>
                <w:b/>
                <w:color w:val="FFFFFF" w:themeColor="background1"/>
                <w:sz w:val="17"/>
                <w:szCs w:val="17"/>
              </w:rPr>
              <w:t>Name of Parish</w:t>
            </w:r>
            <w:r>
              <w:rPr>
                <w:b/>
                <w:color w:val="FFFFFF" w:themeColor="background1"/>
                <w:sz w:val="17"/>
                <w:szCs w:val="17"/>
              </w:rPr>
              <w:t>/ Other</w:t>
            </w:r>
          </w:p>
        </w:tc>
        <w:tc>
          <w:tcPr>
            <w:tcW w:w="1675" w:type="dxa"/>
            <w:shd w:val="clear" w:color="auto" w:fill="7758A6"/>
            <w:vAlign w:val="center"/>
          </w:tcPr>
          <w:p w14:paraId="45965DE7" w14:textId="77777777" w:rsidR="00DF1706" w:rsidRPr="00955FE0" w:rsidRDefault="00DF1706" w:rsidP="00DF1706">
            <w:pPr>
              <w:rPr>
                <w:b/>
                <w:color w:val="FFFFFF" w:themeColor="background1"/>
                <w:sz w:val="17"/>
                <w:szCs w:val="17"/>
              </w:rPr>
            </w:pPr>
            <w:r w:rsidRPr="00955FE0">
              <w:rPr>
                <w:b/>
                <w:color w:val="FFFFFF" w:themeColor="background1"/>
                <w:sz w:val="17"/>
                <w:szCs w:val="17"/>
              </w:rPr>
              <w:t>Schools</w:t>
            </w:r>
          </w:p>
        </w:tc>
        <w:tc>
          <w:tcPr>
            <w:tcW w:w="2109" w:type="dxa"/>
            <w:shd w:val="clear" w:color="auto" w:fill="7758A6"/>
            <w:vAlign w:val="center"/>
          </w:tcPr>
          <w:p w14:paraId="349D2E2D" w14:textId="77777777" w:rsidR="00DF1706" w:rsidRPr="00955FE0" w:rsidRDefault="00DF1706" w:rsidP="00DF1706">
            <w:pPr>
              <w:rPr>
                <w:b/>
                <w:color w:val="FFFFFF" w:themeColor="background1"/>
                <w:sz w:val="17"/>
                <w:szCs w:val="17"/>
              </w:rPr>
            </w:pPr>
            <w:r w:rsidRPr="00955FE0">
              <w:rPr>
                <w:b/>
                <w:color w:val="FFFFFF" w:themeColor="background1"/>
                <w:sz w:val="17"/>
                <w:szCs w:val="17"/>
              </w:rPr>
              <w:t>People (Incumbent, Clergy, LLM’s)</w:t>
            </w:r>
          </w:p>
        </w:tc>
        <w:tc>
          <w:tcPr>
            <w:tcW w:w="2929" w:type="dxa"/>
            <w:shd w:val="clear" w:color="auto" w:fill="7758A6"/>
            <w:vAlign w:val="center"/>
          </w:tcPr>
          <w:p w14:paraId="0D01443A" w14:textId="77777777" w:rsidR="00DF1706" w:rsidRPr="00955FE0" w:rsidRDefault="00DF1706" w:rsidP="00DF1706">
            <w:pPr>
              <w:rPr>
                <w:b/>
                <w:color w:val="FFFFFF" w:themeColor="background1"/>
                <w:sz w:val="17"/>
                <w:szCs w:val="17"/>
              </w:rPr>
            </w:pPr>
            <w:r w:rsidRPr="00955FE0">
              <w:rPr>
                <w:b/>
                <w:color w:val="FFFFFF" w:themeColor="background1"/>
                <w:sz w:val="17"/>
                <w:szCs w:val="17"/>
              </w:rPr>
              <w:t>Anglican Cycle of Prayer</w:t>
            </w:r>
          </w:p>
        </w:tc>
        <w:tc>
          <w:tcPr>
            <w:tcW w:w="1959" w:type="dxa"/>
            <w:shd w:val="clear" w:color="auto" w:fill="7758A6"/>
            <w:vAlign w:val="center"/>
          </w:tcPr>
          <w:p w14:paraId="04A30A50" w14:textId="77777777" w:rsidR="00DF1706" w:rsidRPr="00955FE0" w:rsidRDefault="00DF1706" w:rsidP="00DF1706">
            <w:pPr>
              <w:rPr>
                <w:b/>
                <w:color w:val="FFFFFF" w:themeColor="background1"/>
                <w:sz w:val="17"/>
                <w:szCs w:val="17"/>
              </w:rPr>
            </w:pPr>
            <w:proofErr w:type="spellStart"/>
            <w:r w:rsidRPr="00955FE0">
              <w:rPr>
                <w:b/>
                <w:color w:val="FFFFFF" w:themeColor="background1"/>
                <w:sz w:val="17"/>
                <w:szCs w:val="17"/>
              </w:rPr>
              <w:t>Porvoo</w:t>
            </w:r>
            <w:proofErr w:type="spellEnd"/>
            <w:r w:rsidRPr="00955FE0">
              <w:rPr>
                <w:b/>
                <w:color w:val="FFFFFF" w:themeColor="background1"/>
                <w:sz w:val="17"/>
                <w:szCs w:val="17"/>
              </w:rPr>
              <w:t xml:space="preserve"> Cycle</w:t>
            </w:r>
          </w:p>
        </w:tc>
        <w:tc>
          <w:tcPr>
            <w:tcW w:w="1413" w:type="dxa"/>
            <w:shd w:val="clear" w:color="auto" w:fill="7758A6"/>
            <w:vAlign w:val="center"/>
          </w:tcPr>
          <w:p w14:paraId="7DCF5D1A" w14:textId="77777777" w:rsidR="00DF1706" w:rsidRPr="00955FE0" w:rsidRDefault="00DF1706" w:rsidP="00DF1706">
            <w:pPr>
              <w:rPr>
                <w:b/>
                <w:color w:val="FFFFFF" w:themeColor="background1"/>
                <w:sz w:val="17"/>
                <w:szCs w:val="17"/>
              </w:rPr>
            </w:pPr>
            <w:r w:rsidRPr="00955FE0">
              <w:rPr>
                <w:b/>
                <w:color w:val="FFFFFF" w:themeColor="background1"/>
                <w:sz w:val="17"/>
                <w:szCs w:val="17"/>
              </w:rPr>
              <w:t>Thematic Prayer Point</w:t>
            </w:r>
          </w:p>
        </w:tc>
      </w:tr>
      <w:tr w:rsidR="00DF1706" w14:paraId="199A0F1B" w14:textId="77777777" w:rsidTr="00C77F11">
        <w:trPr>
          <w:trHeight w:val="1257"/>
        </w:trPr>
        <w:tc>
          <w:tcPr>
            <w:tcW w:w="617" w:type="dxa"/>
            <w:shd w:val="clear" w:color="auto" w:fill="2C8BCB"/>
            <w:vAlign w:val="center"/>
          </w:tcPr>
          <w:p w14:paraId="314A8FE3" w14:textId="343EABF3" w:rsidR="00DF1706" w:rsidRPr="00624336" w:rsidRDefault="00DF1706" w:rsidP="00DF1706">
            <w:pPr>
              <w:jc w:val="center"/>
              <w:rPr>
                <w:b/>
                <w:color w:val="FFFFFF" w:themeColor="background1"/>
                <w:sz w:val="16"/>
                <w:szCs w:val="16"/>
              </w:rPr>
            </w:pPr>
            <w:r>
              <w:rPr>
                <w:b/>
                <w:color w:val="FFFFFF" w:themeColor="background1"/>
                <w:sz w:val="18"/>
                <w:szCs w:val="18"/>
              </w:rPr>
              <w:t>15 Aug 2021</w:t>
            </w:r>
          </w:p>
        </w:tc>
        <w:tc>
          <w:tcPr>
            <w:tcW w:w="2777" w:type="dxa"/>
            <w:vAlign w:val="center"/>
          </w:tcPr>
          <w:p w14:paraId="147EB4C2" w14:textId="5A4FA4B9" w:rsidR="00DF1706" w:rsidRPr="00AA0DF9" w:rsidRDefault="00DF1706" w:rsidP="00DF1706">
            <w:pPr>
              <w:shd w:val="clear" w:color="auto" w:fill="FFFFFF"/>
              <w:spacing w:after="100" w:afterAutospacing="1"/>
              <w:rPr>
                <w:rFonts w:eastAsia="Times New Roman" w:cs="Arial"/>
                <w:color w:val="000000"/>
                <w:sz w:val="16"/>
                <w:szCs w:val="16"/>
                <w:lang w:val="en" w:eastAsia="en-GB"/>
              </w:rPr>
            </w:pPr>
            <w:r w:rsidRPr="00AA0DF9">
              <w:rPr>
                <w:rFonts w:eastAsia="Times New Roman" w:cs="Arial"/>
                <w:color w:val="000000"/>
                <w:sz w:val="16"/>
                <w:szCs w:val="16"/>
                <w:lang w:val="en" w:eastAsia="en-GB"/>
              </w:rPr>
              <w:t>THE BLESSED VIRGIN MARY</w:t>
            </w:r>
          </w:p>
        </w:tc>
        <w:tc>
          <w:tcPr>
            <w:tcW w:w="1547" w:type="dxa"/>
            <w:vAlign w:val="center"/>
          </w:tcPr>
          <w:p w14:paraId="5BE94048" w14:textId="2F2FFCCD" w:rsidR="00DF1706" w:rsidRPr="009E5DEA" w:rsidRDefault="00DF1706" w:rsidP="00DF1706">
            <w:pPr>
              <w:rPr>
                <w:color w:val="3B3838" w:themeColor="background2" w:themeShade="40"/>
                <w:sz w:val="16"/>
                <w:szCs w:val="16"/>
              </w:rPr>
            </w:pPr>
            <w:r w:rsidRPr="00B80912">
              <w:rPr>
                <w:rFonts w:cs="Arial"/>
                <w:color w:val="000000"/>
                <w:sz w:val="16"/>
                <w:szCs w:val="16"/>
              </w:rPr>
              <w:t>Cold Ashton: Holy Trinity</w:t>
            </w:r>
          </w:p>
        </w:tc>
        <w:tc>
          <w:tcPr>
            <w:tcW w:w="1675" w:type="dxa"/>
            <w:vAlign w:val="center"/>
          </w:tcPr>
          <w:p w14:paraId="1E53E0C7" w14:textId="67FF24BE" w:rsidR="00DF1706" w:rsidRPr="009E5DEA" w:rsidRDefault="00DF1706" w:rsidP="00DF1706">
            <w:pPr>
              <w:rPr>
                <w:color w:val="3B3838" w:themeColor="background2" w:themeShade="40"/>
                <w:sz w:val="16"/>
                <w:szCs w:val="16"/>
              </w:rPr>
            </w:pPr>
          </w:p>
        </w:tc>
        <w:tc>
          <w:tcPr>
            <w:tcW w:w="2109" w:type="dxa"/>
            <w:vMerge w:val="restart"/>
            <w:vAlign w:val="center"/>
          </w:tcPr>
          <w:p w14:paraId="12E2E4DF" w14:textId="3CB3C6BC" w:rsidR="00DF1706" w:rsidRPr="00A154AE" w:rsidRDefault="00DF1706" w:rsidP="00BA1EFD">
            <w:pPr>
              <w:rPr>
                <w:rFonts w:cs="Arial"/>
                <w:color w:val="000000"/>
                <w:sz w:val="16"/>
                <w:szCs w:val="16"/>
              </w:rPr>
            </w:pPr>
            <w:r w:rsidRPr="00B80912">
              <w:rPr>
                <w:color w:val="3B3838" w:themeColor="background2" w:themeShade="40"/>
                <w:sz w:val="16"/>
                <w:szCs w:val="16"/>
              </w:rPr>
              <w:t>Vicar: Revd. Sally Wheeler, Associate Minister: Revd Canon Alice Kemp, Associate Local Minister: Revd Lynne Godfrey, LLM's:</w:t>
            </w:r>
            <w:r>
              <w:rPr>
                <w:color w:val="3B3838" w:themeColor="background2" w:themeShade="40"/>
                <w:sz w:val="16"/>
                <w:szCs w:val="16"/>
              </w:rPr>
              <w:t xml:space="preserve"> </w:t>
            </w:r>
            <w:r w:rsidRPr="00B80912">
              <w:rPr>
                <w:color w:val="3B3838" w:themeColor="background2" w:themeShade="40"/>
                <w:sz w:val="16"/>
                <w:szCs w:val="16"/>
              </w:rPr>
              <w:t xml:space="preserve"> Mr Mike </w:t>
            </w:r>
            <w:proofErr w:type="spellStart"/>
            <w:r w:rsidRPr="00B80912">
              <w:rPr>
                <w:color w:val="3B3838" w:themeColor="background2" w:themeShade="40"/>
                <w:sz w:val="16"/>
                <w:szCs w:val="16"/>
              </w:rPr>
              <w:t>Strathdee</w:t>
            </w:r>
            <w:proofErr w:type="spellEnd"/>
            <w:r w:rsidR="006841E5">
              <w:rPr>
                <w:color w:val="3B3838" w:themeColor="background2" w:themeShade="40"/>
                <w:sz w:val="16"/>
                <w:szCs w:val="16"/>
              </w:rPr>
              <w:t>, Mrs Aurea Hart</w:t>
            </w:r>
          </w:p>
        </w:tc>
        <w:tc>
          <w:tcPr>
            <w:tcW w:w="2929" w:type="dxa"/>
            <w:vAlign w:val="center"/>
          </w:tcPr>
          <w:p w14:paraId="257309CB" w14:textId="3DD65667" w:rsidR="00DF1706" w:rsidRPr="0075284C" w:rsidRDefault="00DF1706" w:rsidP="00DF1706">
            <w:pPr>
              <w:autoSpaceDE w:val="0"/>
              <w:autoSpaceDN w:val="0"/>
              <w:adjustRightInd w:val="0"/>
              <w:rPr>
                <w:rFonts w:cs="Arial"/>
                <w:i/>
                <w:color w:val="3B3838" w:themeColor="background2" w:themeShade="40"/>
                <w:sz w:val="16"/>
                <w:szCs w:val="16"/>
              </w:rPr>
            </w:pPr>
            <w:r w:rsidRPr="0075284C">
              <w:rPr>
                <w:rFonts w:cs="Arial"/>
                <w:bCs/>
                <w:color w:val="000000"/>
                <w:sz w:val="16"/>
                <w:szCs w:val="16"/>
              </w:rPr>
              <w:t>The Anglican Church of Southern Africa</w:t>
            </w:r>
          </w:p>
        </w:tc>
        <w:tc>
          <w:tcPr>
            <w:tcW w:w="1959" w:type="dxa"/>
            <w:vMerge w:val="restart"/>
            <w:vAlign w:val="center"/>
          </w:tcPr>
          <w:p w14:paraId="57E78552" w14:textId="77777777" w:rsidR="00DF1706" w:rsidRDefault="00DF1706" w:rsidP="00DF1706">
            <w:pPr>
              <w:pStyle w:val="Default"/>
              <w:rPr>
                <w:rFonts w:ascii="Arial" w:hAnsi="Arial" w:cs="Arial"/>
                <w:sz w:val="16"/>
                <w:szCs w:val="16"/>
              </w:rPr>
            </w:pPr>
            <w:r w:rsidRPr="005B2E99">
              <w:rPr>
                <w:rFonts w:ascii="Arial" w:hAnsi="Arial" w:cs="Arial"/>
                <w:i/>
                <w:iCs/>
                <w:sz w:val="16"/>
                <w:szCs w:val="16"/>
              </w:rPr>
              <w:t xml:space="preserve">Church of Ireland: </w:t>
            </w:r>
            <w:r w:rsidRPr="005B2E99">
              <w:rPr>
                <w:rFonts w:ascii="Arial" w:hAnsi="Arial" w:cs="Arial"/>
                <w:sz w:val="16"/>
                <w:szCs w:val="16"/>
              </w:rPr>
              <w:t xml:space="preserve">Diocese of Kilmore, </w:t>
            </w:r>
            <w:proofErr w:type="spellStart"/>
            <w:r w:rsidRPr="005B2E99">
              <w:rPr>
                <w:rFonts w:ascii="Arial" w:hAnsi="Arial" w:cs="Arial"/>
                <w:sz w:val="16"/>
                <w:szCs w:val="16"/>
              </w:rPr>
              <w:t>Elphin</w:t>
            </w:r>
            <w:proofErr w:type="spellEnd"/>
            <w:r w:rsidRPr="005B2E99">
              <w:rPr>
                <w:rFonts w:ascii="Arial" w:hAnsi="Arial" w:cs="Arial"/>
                <w:sz w:val="16"/>
                <w:szCs w:val="16"/>
              </w:rPr>
              <w:t xml:space="preserve"> and </w:t>
            </w:r>
            <w:proofErr w:type="spellStart"/>
            <w:r w:rsidRPr="005B2E99">
              <w:rPr>
                <w:rFonts w:ascii="Arial" w:hAnsi="Arial" w:cs="Arial"/>
                <w:sz w:val="16"/>
                <w:szCs w:val="16"/>
              </w:rPr>
              <w:t>Ardagh</w:t>
            </w:r>
            <w:proofErr w:type="spellEnd"/>
            <w:r w:rsidRPr="005B2E99">
              <w:rPr>
                <w:rFonts w:ascii="Arial" w:hAnsi="Arial" w:cs="Arial"/>
                <w:sz w:val="16"/>
                <w:szCs w:val="16"/>
              </w:rPr>
              <w:t xml:space="preserve">, Bishop </w:t>
            </w:r>
            <w:proofErr w:type="spellStart"/>
            <w:r w:rsidRPr="005B2E99">
              <w:rPr>
                <w:rFonts w:ascii="Arial" w:hAnsi="Arial" w:cs="Arial"/>
                <w:sz w:val="16"/>
                <w:szCs w:val="16"/>
              </w:rPr>
              <w:t>Ferran</w:t>
            </w:r>
            <w:proofErr w:type="spellEnd"/>
            <w:r w:rsidRPr="005B2E99">
              <w:rPr>
                <w:rFonts w:ascii="Arial" w:hAnsi="Arial" w:cs="Arial"/>
                <w:sz w:val="16"/>
                <w:szCs w:val="16"/>
              </w:rPr>
              <w:t xml:space="preserve"> Glenfield</w:t>
            </w:r>
          </w:p>
          <w:p w14:paraId="7A223858" w14:textId="67F28915" w:rsidR="00DF1706" w:rsidRPr="005B2E99" w:rsidRDefault="00DF1706" w:rsidP="00DF1706">
            <w:pPr>
              <w:pStyle w:val="Default"/>
              <w:rPr>
                <w:rFonts w:ascii="Arial" w:hAnsi="Arial" w:cs="Arial"/>
                <w:sz w:val="16"/>
                <w:szCs w:val="16"/>
              </w:rPr>
            </w:pPr>
            <w:r w:rsidRPr="005B2E99">
              <w:rPr>
                <w:rFonts w:ascii="Arial" w:hAnsi="Arial" w:cs="Arial"/>
                <w:sz w:val="16"/>
                <w:szCs w:val="16"/>
              </w:rPr>
              <w:t xml:space="preserve"> </w:t>
            </w:r>
          </w:p>
          <w:p w14:paraId="0DD8834E" w14:textId="77777777" w:rsidR="00DF1706" w:rsidRPr="005B2E99" w:rsidRDefault="00DF1706" w:rsidP="00DF1706">
            <w:pPr>
              <w:pStyle w:val="Default"/>
              <w:rPr>
                <w:rFonts w:ascii="Arial" w:hAnsi="Arial" w:cs="Arial"/>
                <w:sz w:val="16"/>
                <w:szCs w:val="16"/>
              </w:rPr>
            </w:pPr>
            <w:r w:rsidRPr="005B2E99">
              <w:rPr>
                <w:rFonts w:ascii="Arial" w:hAnsi="Arial" w:cs="Arial"/>
                <w:i/>
                <w:iCs/>
                <w:sz w:val="16"/>
                <w:szCs w:val="16"/>
              </w:rPr>
              <w:t xml:space="preserve">Evangelical Lutheran Church in Denmark: </w:t>
            </w:r>
            <w:r w:rsidRPr="005B2E99">
              <w:rPr>
                <w:rFonts w:ascii="Arial" w:hAnsi="Arial" w:cs="Arial"/>
                <w:sz w:val="16"/>
                <w:szCs w:val="16"/>
              </w:rPr>
              <w:t xml:space="preserve">Diocese of Aarhus, Bishop Henrik </w:t>
            </w:r>
            <w:proofErr w:type="spellStart"/>
            <w:r w:rsidRPr="005B2E99">
              <w:rPr>
                <w:rFonts w:ascii="Arial" w:hAnsi="Arial" w:cs="Arial"/>
                <w:sz w:val="16"/>
                <w:szCs w:val="16"/>
              </w:rPr>
              <w:t>Wigh-Poulsen</w:t>
            </w:r>
            <w:proofErr w:type="spellEnd"/>
            <w:r w:rsidRPr="005B2E99">
              <w:rPr>
                <w:rFonts w:ascii="Arial" w:hAnsi="Arial" w:cs="Arial"/>
                <w:sz w:val="16"/>
                <w:szCs w:val="16"/>
              </w:rPr>
              <w:t xml:space="preserve"> </w:t>
            </w:r>
          </w:p>
          <w:p w14:paraId="494B6EDD" w14:textId="2A13B4B8" w:rsidR="00DF1706" w:rsidRPr="00955FE0" w:rsidRDefault="00DF1706" w:rsidP="00DF1706">
            <w:pPr>
              <w:pStyle w:val="Default"/>
              <w:rPr>
                <w:color w:val="3B3838" w:themeColor="background2" w:themeShade="40"/>
                <w:sz w:val="14"/>
                <w:szCs w:val="14"/>
              </w:rPr>
            </w:pPr>
          </w:p>
        </w:tc>
        <w:tc>
          <w:tcPr>
            <w:tcW w:w="1413" w:type="dxa"/>
            <w:vAlign w:val="center"/>
          </w:tcPr>
          <w:p w14:paraId="6DE8DE03" w14:textId="2F03563F" w:rsidR="00DF1706" w:rsidRPr="00955FE0" w:rsidRDefault="00DF1706" w:rsidP="00DF1706">
            <w:pPr>
              <w:autoSpaceDE w:val="0"/>
              <w:autoSpaceDN w:val="0"/>
              <w:adjustRightInd w:val="0"/>
              <w:rPr>
                <w:color w:val="3B3838" w:themeColor="background2" w:themeShade="40"/>
                <w:sz w:val="14"/>
                <w:szCs w:val="14"/>
              </w:rPr>
            </w:pPr>
            <w:r w:rsidRPr="00FD2367">
              <w:rPr>
                <w:rFonts w:cs="Arial"/>
                <w:sz w:val="16"/>
                <w:szCs w:val="16"/>
              </w:rPr>
              <w:t>The hungry</w:t>
            </w:r>
            <w:r>
              <w:rPr>
                <w:rFonts w:cs="Arial"/>
                <w:sz w:val="16"/>
                <w:szCs w:val="16"/>
              </w:rPr>
              <w:t xml:space="preserve"> </w:t>
            </w:r>
            <w:r w:rsidRPr="00FD2367">
              <w:rPr>
                <w:rFonts w:cs="Arial"/>
                <w:sz w:val="16"/>
                <w:szCs w:val="16"/>
              </w:rPr>
              <w:t>and those</w:t>
            </w:r>
            <w:r>
              <w:rPr>
                <w:rFonts w:cs="Arial"/>
                <w:sz w:val="16"/>
                <w:szCs w:val="16"/>
              </w:rPr>
              <w:t xml:space="preserve"> </w:t>
            </w:r>
            <w:r w:rsidRPr="00FD2367">
              <w:rPr>
                <w:rFonts w:cs="Arial"/>
                <w:sz w:val="16"/>
                <w:szCs w:val="16"/>
              </w:rPr>
              <w:t>who support</w:t>
            </w:r>
            <w:r>
              <w:rPr>
                <w:rFonts w:cs="Arial"/>
                <w:sz w:val="16"/>
                <w:szCs w:val="16"/>
              </w:rPr>
              <w:t xml:space="preserve"> </w:t>
            </w:r>
            <w:r w:rsidRPr="00FD2367">
              <w:rPr>
                <w:rFonts w:cs="Arial"/>
                <w:sz w:val="16"/>
                <w:szCs w:val="16"/>
              </w:rPr>
              <w:t>them</w:t>
            </w:r>
          </w:p>
        </w:tc>
      </w:tr>
      <w:tr w:rsidR="00DF1706" w14:paraId="42D8BE58" w14:textId="77777777" w:rsidTr="00C77F11">
        <w:trPr>
          <w:trHeight w:val="1257"/>
        </w:trPr>
        <w:tc>
          <w:tcPr>
            <w:tcW w:w="617" w:type="dxa"/>
            <w:shd w:val="clear" w:color="auto" w:fill="2C8BCB"/>
            <w:vAlign w:val="center"/>
          </w:tcPr>
          <w:p w14:paraId="46423595" w14:textId="63E0ED8E" w:rsidR="00DF1706" w:rsidRPr="00624336" w:rsidRDefault="00DF1706" w:rsidP="00DF1706">
            <w:pPr>
              <w:jc w:val="center"/>
              <w:rPr>
                <w:b/>
                <w:color w:val="FFFFFF" w:themeColor="background1"/>
                <w:sz w:val="16"/>
                <w:szCs w:val="16"/>
              </w:rPr>
            </w:pPr>
            <w:r>
              <w:rPr>
                <w:b/>
                <w:color w:val="FFFFFF" w:themeColor="background1"/>
                <w:sz w:val="18"/>
                <w:szCs w:val="18"/>
              </w:rPr>
              <w:t>16 Aug 2021</w:t>
            </w:r>
          </w:p>
        </w:tc>
        <w:tc>
          <w:tcPr>
            <w:tcW w:w="2777" w:type="dxa"/>
            <w:vAlign w:val="center"/>
          </w:tcPr>
          <w:p w14:paraId="750E6680" w14:textId="5B4B66A6" w:rsidR="00DF1706" w:rsidRPr="004651FD" w:rsidRDefault="00DF1706" w:rsidP="00DF1706">
            <w:pPr>
              <w:shd w:val="clear" w:color="auto" w:fill="FFFFFF"/>
              <w:rPr>
                <w:rFonts w:cs="Arial"/>
                <w:b/>
                <w:color w:val="3B3838" w:themeColor="background2" w:themeShade="40"/>
                <w:sz w:val="16"/>
                <w:szCs w:val="16"/>
              </w:rPr>
            </w:pPr>
          </w:p>
        </w:tc>
        <w:tc>
          <w:tcPr>
            <w:tcW w:w="1547" w:type="dxa"/>
            <w:vAlign w:val="center"/>
          </w:tcPr>
          <w:p w14:paraId="447F2061" w14:textId="5F020309" w:rsidR="00DF1706" w:rsidRPr="009E5DEA" w:rsidRDefault="00DF1706" w:rsidP="00DF1706">
            <w:pPr>
              <w:rPr>
                <w:color w:val="3B3838" w:themeColor="background2" w:themeShade="40"/>
                <w:sz w:val="16"/>
                <w:szCs w:val="16"/>
              </w:rPr>
            </w:pPr>
            <w:r w:rsidRPr="00B80912">
              <w:rPr>
                <w:rFonts w:cs="Arial"/>
                <w:color w:val="000000"/>
                <w:sz w:val="16"/>
                <w:szCs w:val="16"/>
              </w:rPr>
              <w:t>Marshfield: St Mary the Virgin</w:t>
            </w:r>
          </w:p>
        </w:tc>
        <w:tc>
          <w:tcPr>
            <w:tcW w:w="1675" w:type="dxa"/>
            <w:vAlign w:val="center"/>
          </w:tcPr>
          <w:p w14:paraId="5C0A0805" w14:textId="6B3B63CF" w:rsidR="00DF1706" w:rsidRPr="009E5DEA" w:rsidRDefault="00DF1706" w:rsidP="00DF1706">
            <w:pPr>
              <w:rPr>
                <w:color w:val="3B3838" w:themeColor="background2" w:themeShade="40"/>
                <w:sz w:val="16"/>
                <w:szCs w:val="16"/>
              </w:rPr>
            </w:pPr>
            <w:r w:rsidRPr="00B80912">
              <w:rPr>
                <w:color w:val="3B3838" w:themeColor="background2" w:themeShade="40"/>
                <w:sz w:val="16"/>
                <w:szCs w:val="16"/>
              </w:rPr>
              <w:t xml:space="preserve">Marshfield CE VC Primary School </w:t>
            </w:r>
            <w:proofErr w:type="spellStart"/>
            <w:r w:rsidRPr="00B80912">
              <w:rPr>
                <w:color w:val="3B3838" w:themeColor="background2" w:themeShade="40"/>
                <w:sz w:val="16"/>
                <w:szCs w:val="16"/>
              </w:rPr>
              <w:t>Headteacher</w:t>
            </w:r>
            <w:proofErr w:type="spellEnd"/>
            <w:r w:rsidRPr="00B80912">
              <w:rPr>
                <w:color w:val="3B3838" w:themeColor="background2" w:themeShade="40"/>
                <w:sz w:val="16"/>
                <w:szCs w:val="16"/>
              </w:rPr>
              <w:t>: Ms Jessica Bolt</w:t>
            </w:r>
          </w:p>
        </w:tc>
        <w:tc>
          <w:tcPr>
            <w:tcW w:w="2109" w:type="dxa"/>
            <w:vMerge/>
            <w:vAlign w:val="center"/>
          </w:tcPr>
          <w:p w14:paraId="07E29F68" w14:textId="32A370A9" w:rsidR="00DF1706" w:rsidRPr="0000268F" w:rsidRDefault="00DF1706" w:rsidP="00DF1706">
            <w:pPr>
              <w:rPr>
                <w:rFonts w:cs="Arial"/>
                <w:color w:val="000000"/>
                <w:sz w:val="16"/>
                <w:szCs w:val="16"/>
              </w:rPr>
            </w:pPr>
          </w:p>
        </w:tc>
        <w:tc>
          <w:tcPr>
            <w:tcW w:w="2929" w:type="dxa"/>
            <w:vAlign w:val="center"/>
          </w:tcPr>
          <w:p w14:paraId="3592656B"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Easton – The Episcopal Church </w:t>
            </w:r>
          </w:p>
          <w:p w14:paraId="1C0A085D" w14:textId="4C4980FA" w:rsidR="00DF1706" w:rsidRPr="0075284C" w:rsidRDefault="00DF1706" w:rsidP="00DF1706">
            <w:pPr>
              <w:rPr>
                <w:rFonts w:cs="Arial"/>
                <w:i/>
                <w:color w:val="3B3838" w:themeColor="background2" w:themeShade="40"/>
                <w:sz w:val="16"/>
                <w:szCs w:val="16"/>
              </w:rPr>
            </w:pPr>
            <w:r w:rsidRPr="0075284C">
              <w:rPr>
                <w:rFonts w:cs="Arial"/>
                <w:i/>
                <w:iCs/>
                <w:color w:val="000000"/>
                <w:sz w:val="16"/>
                <w:szCs w:val="16"/>
              </w:rPr>
              <w:t>(III (3) Province)</w:t>
            </w:r>
          </w:p>
        </w:tc>
        <w:tc>
          <w:tcPr>
            <w:tcW w:w="1959" w:type="dxa"/>
            <w:vMerge/>
            <w:vAlign w:val="center"/>
          </w:tcPr>
          <w:p w14:paraId="47EF9860" w14:textId="77777777" w:rsidR="00DF1706" w:rsidRPr="00955FE0" w:rsidRDefault="00DF1706" w:rsidP="00DF1706">
            <w:pPr>
              <w:rPr>
                <w:color w:val="3B3838" w:themeColor="background2" w:themeShade="40"/>
                <w:sz w:val="14"/>
                <w:szCs w:val="14"/>
              </w:rPr>
            </w:pPr>
          </w:p>
        </w:tc>
        <w:tc>
          <w:tcPr>
            <w:tcW w:w="1413" w:type="dxa"/>
            <w:vAlign w:val="center"/>
          </w:tcPr>
          <w:p w14:paraId="4DB56461" w14:textId="2DAD949D" w:rsidR="00DF1706" w:rsidRPr="00955FE0" w:rsidRDefault="00DF1706" w:rsidP="00DF1706">
            <w:pPr>
              <w:rPr>
                <w:color w:val="3B3838" w:themeColor="background2" w:themeShade="40"/>
                <w:sz w:val="14"/>
                <w:szCs w:val="14"/>
              </w:rPr>
            </w:pPr>
            <w:r>
              <w:rPr>
                <w:rFonts w:cs="Arial"/>
                <w:sz w:val="16"/>
                <w:szCs w:val="16"/>
              </w:rPr>
              <w:t>Young p</w:t>
            </w:r>
            <w:r w:rsidRPr="00FD2367">
              <w:rPr>
                <w:rFonts w:cs="Arial"/>
                <w:sz w:val="16"/>
                <w:szCs w:val="16"/>
              </w:rPr>
              <w:t>eople</w:t>
            </w:r>
          </w:p>
        </w:tc>
      </w:tr>
      <w:tr w:rsidR="00DF1706" w14:paraId="35CAF36E" w14:textId="77777777" w:rsidTr="00C77F11">
        <w:trPr>
          <w:trHeight w:val="1257"/>
        </w:trPr>
        <w:tc>
          <w:tcPr>
            <w:tcW w:w="617" w:type="dxa"/>
            <w:shd w:val="clear" w:color="auto" w:fill="2C8BCB"/>
            <w:vAlign w:val="center"/>
          </w:tcPr>
          <w:p w14:paraId="100B1F65" w14:textId="72F00192" w:rsidR="00DF1706" w:rsidRPr="00624336" w:rsidRDefault="00DF1706" w:rsidP="00DF1706">
            <w:pPr>
              <w:jc w:val="center"/>
              <w:rPr>
                <w:b/>
                <w:color w:val="FFFFFF" w:themeColor="background1"/>
                <w:sz w:val="16"/>
                <w:szCs w:val="16"/>
              </w:rPr>
            </w:pPr>
            <w:r>
              <w:rPr>
                <w:b/>
                <w:color w:val="FFFFFF" w:themeColor="background1"/>
                <w:sz w:val="18"/>
                <w:szCs w:val="18"/>
              </w:rPr>
              <w:t>17 Aug 2021</w:t>
            </w:r>
          </w:p>
        </w:tc>
        <w:tc>
          <w:tcPr>
            <w:tcW w:w="2777" w:type="dxa"/>
            <w:vAlign w:val="center"/>
          </w:tcPr>
          <w:p w14:paraId="15C02EF9" w14:textId="0A6CF233" w:rsidR="00DF1706" w:rsidRPr="00D531AF" w:rsidRDefault="00DF1706" w:rsidP="00DF1706">
            <w:pPr>
              <w:rPr>
                <w:rFonts w:cs="Arial"/>
                <w:b/>
                <w:color w:val="3B3838" w:themeColor="background2" w:themeShade="40"/>
                <w:sz w:val="16"/>
                <w:szCs w:val="16"/>
              </w:rPr>
            </w:pPr>
          </w:p>
        </w:tc>
        <w:tc>
          <w:tcPr>
            <w:tcW w:w="1547" w:type="dxa"/>
            <w:vAlign w:val="center"/>
          </w:tcPr>
          <w:p w14:paraId="08D6D2AA" w14:textId="6070D97C" w:rsidR="00DF1706" w:rsidRPr="009E5DEA" w:rsidRDefault="00DF1706" w:rsidP="00DF1706">
            <w:pPr>
              <w:spacing w:after="160" w:line="259" w:lineRule="auto"/>
              <w:rPr>
                <w:rFonts w:cs="Arial"/>
                <w:color w:val="000000"/>
                <w:sz w:val="16"/>
                <w:szCs w:val="16"/>
              </w:rPr>
            </w:pPr>
            <w:proofErr w:type="spellStart"/>
            <w:r w:rsidRPr="00B80912">
              <w:rPr>
                <w:rFonts w:cs="Arial"/>
                <w:color w:val="000000"/>
                <w:sz w:val="16"/>
                <w:szCs w:val="16"/>
              </w:rPr>
              <w:t>Tormarton</w:t>
            </w:r>
            <w:proofErr w:type="spellEnd"/>
            <w:r w:rsidRPr="00B80912">
              <w:rPr>
                <w:rFonts w:cs="Arial"/>
                <w:color w:val="000000"/>
                <w:sz w:val="16"/>
                <w:szCs w:val="16"/>
              </w:rPr>
              <w:t>: St Mary Magdalene</w:t>
            </w:r>
          </w:p>
        </w:tc>
        <w:tc>
          <w:tcPr>
            <w:tcW w:w="1675" w:type="dxa"/>
            <w:vAlign w:val="center"/>
          </w:tcPr>
          <w:p w14:paraId="345C6CD2" w14:textId="7A4B9F30" w:rsidR="00DF1706" w:rsidRPr="009E5DEA" w:rsidRDefault="00DF1706" w:rsidP="00DF1706">
            <w:pPr>
              <w:rPr>
                <w:color w:val="3B3838" w:themeColor="background2" w:themeShade="40"/>
                <w:sz w:val="16"/>
                <w:szCs w:val="16"/>
              </w:rPr>
            </w:pPr>
          </w:p>
        </w:tc>
        <w:tc>
          <w:tcPr>
            <w:tcW w:w="2109" w:type="dxa"/>
            <w:vMerge/>
            <w:vAlign w:val="center"/>
          </w:tcPr>
          <w:p w14:paraId="58C77C72" w14:textId="42957238" w:rsidR="00DF1706" w:rsidRPr="00A154AE" w:rsidRDefault="00DF1706" w:rsidP="00DF1706">
            <w:pPr>
              <w:rPr>
                <w:rFonts w:cs="Arial"/>
                <w:color w:val="000000"/>
                <w:sz w:val="16"/>
                <w:szCs w:val="16"/>
              </w:rPr>
            </w:pPr>
          </w:p>
        </w:tc>
        <w:tc>
          <w:tcPr>
            <w:tcW w:w="2929" w:type="dxa"/>
            <w:vAlign w:val="center"/>
          </w:tcPr>
          <w:p w14:paraId="043F96A3"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Eau Claire – The Episcopal Church </w:t>
            </w:r>
          </w:p>
          <w:p w14:paraId="77FDF82E" w14:textId="1682B060" w:rsidR="00DF1706" w:rsidRPr="0075284C" w:rsidRDefault="00DF1706" w:rsidP="00DF1706">
            <w:pPr>
              <w:rPr>
                <w:rFonts w:cs="Arial"/>
                <w:color w:val="3B3838" w:themeColor="background2" w:themeShade="40"/>
                <w:sz w:val="16"/>
                <w:szCs w:val="16"/>
              </w:rPr>
            </w:pPr>
            <w:r w:rsidRPr="0075284C">
              <w:rPr>
                <w:rFonts w:cs="Arial"/>
                <w:i/>
                <w:iCs/>
                <w:color w:val="000000"/>
                <w:sz w:val="16"/>
                <w:szCs w:val="16"/>
              </w:rPr>
              <w:t>(V (5) Province)</w:t>
            </w:r>
          </w:p>
        </w:tc>
        <w:tc>
          <w:tcPr>
            <w:tcW w:w="1959" w:type="dxa"/>
            <w:vMerge/>
            <w:vAlign w:val="center"/>
          </w:tcPr>
          <w:p w14:paraId="6526E396" w14:textId="00879D88" w:rsidR="00DF1706" w:rsidRPr="00955FE0" w:rsidRDefault="00DF1706" w:rsidP="00DF1706">
            <w:pPr>
              <w:pStyle w:val="Default"/>
              <w:rPr>
                <w:color w:val="3B3838" w:themeColor="background2" w:themeShade="40"/>
                <w:sz w:val="14"/>
                <w:szCs w:val="14"/>
              </w:rPr>
            </w:pPr>
          </w:p>
        </w:tc>
        <w:tc>
          <w:tcPr>
            <w:tcW w:w="1413" w:type="dxa"/>
            <w:vAlign w:val="center"/>
          </w:tcPr>
          <w:p w14:paraId="1FF5DA78" w14:textId="592B95EC" w:rsidR="00DF1706" w:rsidRPr="00955FE0" w:rsidRDefault="00DF1706" w:rsidP="00DF1706">
            <w:pPr>
              <w:autoSpaceDE w:val="0"/>
              <w:autoSpaceDN w:val="0"/>
              <w:adjustRightInd w:val="0"/>
              <w:rPr>
                <w:color w:val="3B3838" w:themeColor="background2" w:themeShade="40"/>
                <w:sz w:val="14"/>
                <w:szCs w:val="14"/>
              </w:rPr>
            </w:pPr>
            <w:r w:rsidRPr="00FD2367">
              <w:rPr>
                <w:rFonts w:cs="Arial"/>
                <w:sz w:val="16"/>
                <w:szCs w:val="16"/>
              </w:rPr>
              <w:t>Those</w:t>
            </w:r>
            <w:r>
              <w:rPr>
                <w:rFonts w:cs="Arial"/>
                <w:sz w:val="16"/>
                <w:szCs w:val="16"/>
              </w:rPr>
              <w:t xml:space="preserve"> </w:t>
            </w:r>
            <w:r w:rsidRPr="00FD2367">
              <w:rPr>
                <w:rFonts w:cs="Arial"/>
                <w:sz w:val="16"/>
                <w:szCs w:val="16"/>
              </w:rPr>
              <w:t>promoting</w:t>
            </w:r>
            <w:r>
              <w:rPr>
                <w:rFonts w:cs="Arial"/>
                <w:sz w:val="16"/>
                <w:szCs w:val="16"/>
              </w:rPr>
              <w:t xml:space="preserve"> </w:t>
            </w:r>
            <w:r w:rsidRPr="00FD2367">
              <w:rPr>
                <w:rFonts w:cs="Arial"/>
                <w:sz w:val="16"/>
                <w:szCs w:val="16"/>
              </w:rPr>
              <w:t>inter-faith</w:t>
            </w:r>
            <w:r>
              <w:rPr>
                <w:rFonts w:cs="Arial"/>
                <w:sz w:val="16"/>
                <w:szCs w:val="16"/>
              </w:rPr>
              <w:t xml:space="preserve"> </w:t>
            </w:r>
            <w:r w:rsidRPr="00FD2367">
              <w:rPr>
                <w:rFonts w:cs="Arial"/>
                <w:sz w:val="16"/>
                <w:szCs w:val="16"/>
              </w:rPr>
              <w:t>understanding</w:t>
            </w:r>
          </w:p>
        </w:tc>
      </w:tr>
      <w:tr w:rsidR="00DF1706" w14:paraId="10FE6EBA" w14:textId="77777777" w:rsidTr="00C77F11">
        <w:trPr>
          <w:trHeight w:val="1257"/>
        </w:trPr>
        <w:tc>
          <w:tcPr>
            <w:tcW w:w="617" w:type="dxa"/>
            <w:shd w:val="clear" w:color="auto" w:fill="2C8BCB"/>
            <w:vAlign w:val="center"/>
          </w:tcPr>
          <w:p w14:paraId="45E98187" w14:textId="7267007F" w:rsidR="00DF1706" w:rsidRPr="00624336" w:rsidRDefault="00DF1706" w:rsidP="00DF1706">
            <w:pPr>
              <w:jc w:val="center"/>
              <w:rPr>
                <w:b/>
                <w:color w:val="FFFFFF" w:themeColor="background1"/>
                <w:sz w:val="16"/>
                <w:szCs w:val="16"/>
              </w:rPr>
            </w:pPr>
            <w:r>
              <w:rPr>
                <w:b/>
                <w:color w:val="FFFFFF" w:themeColor="background1"/>
                <w:sz w:val="18"/>
                <w:szCs w:val="18"/>
              </w:rPr>
              <w:t>18 Aug 2021</w:t>
            </w:r>
          </w:p>
        </w:tc>
        <w:tc>
          <w:tcPr>
            <w:tcW w:w="2777" w:type="dxa"/>
            <w:vAlign w:val="center"/>
          </w:tcPr>
          <w:p w14:paraId="2A1AE539" w14:textId="4750C8AA" w:rsidR="00DF1706" w:rsidRPr="004651FD" w:rsidRDefault="00DF1706" w:rsidP="00DF1706">
            <w:pPr>
              <w:rPr>
                <w:rFonts w:cs="Arial"/>
                <w:color w:val="3B3838" w:themeColor="background2" w:themeShade="40"/>
                <w:sz w:val="16"/>
                <w:szCs w:val="16"/>
              </w:rPr>
            </w:pPr>
          </w:p>
        </w:tc>
        <w:tc>
          <w:tcPr>
            <w:tcW w:w="1547" w:type="dxa"/>
            <w:vAlign w:val="center"/>
          </w:tcPr>
          <w:p w14:paraId="64D872A1" w14:textId="6454496E" w:rsidR="00DF1706" w:rsidRPr="001B5CBB" w:rsidRDefault="00DF1706" w:rsidP="00DF1706">
            <w:pPr>
              <w:rPr>
                <w:rFonts w:cs="Arial"/>
                <w:color w:val="000000"/>
                <w:sz w:val="16"/>
                <w:szCs w:val="16"/>
              </w:rPr>
            </w:pPr>
            <w:r w:rsidRPr="00B80912">
              <w:rPr>
                <w:color w:val="3B3838" w:themeColor="background2" w:themeShade="40"/>
                <w:sz w:val="16"/>
                <w:szCs w:val="16"/>
              </w:rPr>
              <w:t>West Littleton: St James</w:t>
            </w:r>
          </w:p>
        </w:tc>
        <w:tc>
          <w:tcPr>
            <w:tcW w:w="1675" w:type="dxa"/>
            <w:vAlign w:val="center"/>
          </w:tcPr>
          <w:p w14:paraId="5EB269CC" w14:textId="4881C024" w:rsidR="00DF1706" w:rsidRPr="001B5CBB" w:rsidRDefault="00DF1706" w:rsidP="00DF1706">
            <w:pPr>
              <w:rPr>
                <w:rFonts w:cs="Arial"/>
                <w:color w:val="000000"/>
                <w:sz w:val="16"/>
                <w:szCs w:val="16"/>
              </w:rPr>
            </w:pPr>
          </w:p>
        </w:tc>
        <w:tc>
          <w:tcPr>
            <w:tcW w:w="2109" w:type="dxa"/>
            <w:vMerge/>
            <w:vAlign w:val="center"/>
          </w:tcPr>
          <w:p w14:paraId="7D9192BE" w14:textId="6B75AA0B" w:rsidR="00DF1706" w:rsidRPr="001B5CBB" w:rsidRDefault="00DF1706" w:rsidP="00DF1706">
            <w:pPr>
              <w:rPr>
                <w:rFonts w:cs="Arial"/>
                <w:color w:val="000000"/>
                <w:sz w:val="16"/>
                <w:szCs w:val="16"/>
              </w:rPr>
            </w:pPr>
          </w:p>
        </w:tc>
        <w:tc>
          <w:tcPr>
            <w:tcW w:w="2929" w:type="dxa"/>
            <w:vAlign w:val="center"/>
          </w:tcPr>
          <w:p w14:paraId="74F18CE8" w14:textId="77777777" w:rsidR="00DF1706" w:rsidRPr="00C06A58" w:rsidRDefault="00DF1706" w:rsidP="00DF1706">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Central Ecuador – The Episcopal Church </w:t>
            </w:r>
          </w:p>
          <w:p w14:paraId="54B788D8" w14:textId="71B79F48" w:rsidR="00DF1706" w:rsidRPr="0075284C" w:rsidRDefault="00DF1706" w:rsidP="00DF1706">
            <w:pPr>
              <w:rPr>
                <w:rFonts w:cs="Arial"/>
                <w:color w:val="3B3838" w:themeColor="background2" w:themeShade="40"/>
                <w:sz w:val="16"/>
                <w:szCs w:val="16"/>
              </w:rPr>
            </w:pPr>
            <w:r w:rsidRPr="0075284C">
              <w:rPr>
                <w:rFonts w:cs="Arial"/>
                <w:i/>
                <w:iCs/>
                <w:color w:val="000000"/>
                <w:sz w:val="16"/>
                <w:szCs w:val="16"/>
              </w:rPr>
              <w:t>(IX (9) Province)</w:t>
            </w:r>
          </w:p>
        </w:tc>
        <w:tc>
          <w:tcPr>
            <w:tcW w:w="1959" w:type="dxa"/>
            <w:vMerge/>
            <w:vAlign w:val="center"/>
          </w:tcPr>
          <w:p w14:paraId="2009B032" w14:textId="77777777" w:rsidR="00DF1706" w:rsidRPr="00955FE0" w:rsidRDefault="00DF1706" w:rsidP="00DF1706">
            <w:pPr>
              <w:rPr>
                <w:color w:val="3B3838" w:themeColor="background2" w:themeShade="40"/>
                <w:sz w:val="14"/>
                <w:szCs w:val="14"/>
              </w:rPr>
            </w:pPr>
          </w:p>
        </w:tc>
        <w:tc>
          <w:tcPr>
            <w:tcW w:w="1413" w:type="dxa"/>
            <w:vAlign w:val="center"/>
          </w:tcPr>
          <w:p w14:paraId="2EB92CF5" w14:textId="0228ED20" w:rsidR="00DF1706" w:rsidRPr="00955FE0" w:rsidRDefault="00DF1706" w:rsidP="00DF1706">
            <w:pPr>
              <w:autoSpaceDE w:val="0"/>
              <w:autoSpaceDN w:val="0"/>
              <w:adjustRightInd w:val="0"/>
              <w:rPr>
                <w:color w:val="3B3838" w:themeColor="background2" w:themeShade="40"/>
                <w:sz w:val="14"/>
                <w:szCs w:val="14"/>
              </w:rPr>
            </w:pPr>
            <w:r w:rsidRPr="00FD2367">
              <w:rPr>
                <w:rFonts w:cs="Arial"/>
                <w:sz w:val="16"/>
                <w:szCs w:val="16"/>
              </w:rPr>
              <w:t>The charitable</w:t>
            </w:r>
            <w:r>
              <w:rPr>
                <w:rFonts w:cs="Arial"/>
                <w:sz w:val="16"/>
                <w:szCs w:val="16"/>
              </w:rPr>
              <w:t xml:space="preserve"> </w:t>
            </w:r>
            <w:r w:rsidRPr="00FD2367">
              <w:rPr>
                <w:rFonts w:cs="Arial"/>
                <w:sz w:val="16"/>
                <w:szCs w:val="16"/>
              </w:rPr>
              <w:t>sector</w:t>
            </w:r>
          </w:p>
        </w:tc>
      </w:tr>
      <w:tr w:rsidR="00122C24" w14:paraId="162A431B" w14:textId="77777777" w:rsidTr="00C77F11">
        <w:trPr>
          <w:trHeight w:val="1257"/>
        </w:trPr>
        <w:tc>
          <w:tcPr>
            <w:tcW w:w="617" w:type="dxa"/>
            <w:shd w:val="clear" w:color="auto" w:fill="2C8BCB"/>
            <w:vAlign w:val="center"/>
          </w:tcPr>
          <w:p w14:paraId="0BEA8022" w14:textId="150127BF" w:rsidR="00122C24" w:rsidRPr="00624336" w:rsidRDefault="00122C24" w:rsidP="00122C24">
            <w:pPr>
              <w:jc w:val="center"/>
              <w:rPr>
                <w:b/>
                <w:color w:val="FFFFFF" w:themeColor="background1"/>
                <w:sz w:val="16"/>
                <w:szCs w:val="16"/>
              </w:rPr>
            </w:pPr>
            <w:r>
              <w:rPr>
                <w:b/>
                <w:color w:val="FFFFFF" w:themeColor="background1"/>
                <w:sz w:val="18"/>
                <w:szCs w:val="18"/>
              </w:rPr>
              <w:t>19 Aug 2021</w:t>
            </w:r>
          </w:p>
        </w:tc>
        <w:tc>
          <w:tcPr>
            <w:tcW w:w="2777" w:type="dxa"/>
            <w:vAlign w:val="center"/>
          </w:tcPr>
          <w:p w14:paraId="3E42526C" w14:textId="32ADB1D8" w:rsidR="00122C24" w:rsidRPr="00AA4FA2" w:rsidRDefault="00122C24" w:rsidP="00122C24">
            <w:pPr>
              <w:shd w:val="clear" w:color="auto" w:fill="FFFFFF"/>
              <w:spacing w:after="100" w:afterAutospacing="1"/>
              <w:rPr>
                <w:rFonts w:cs="Arial"/>
                <w:b/>
                <w:color w:val="3B3838" w:themeColor="background2" w:themeShade="40"/>
                <w:sz w:val="16"/>
                <w:szCs w:val="16"/>
              </w:rPr>
            </w:pPr>
          </w:p>
        </w:tc>
        <w:tc>
          <w:tcPr>
            <w:tcW w:w="1547" w:type="dxa"/>
            <w:vAlign w:val="center"/>
          </w:tcPr>
          <w:p w14:paraId="1160CA4F" w14:textId="2397F4DB" w:rsidR="00122C24" w:rsidRPr="008F0208" w:rsidRDefault="00122C24" w:rsidP="00122C24">
            <w:pPr>
              <w:rPr>
                <w:color w:val="3B3838" w:themeColor="background2" w:themeShade="40"/>
                <w:sz w:val="16"/>
                <w:szCs w:val="16"/>
              </w:rPr>
            </w:pPr>
            <w:proofErr w:type="spellStart"/>
            <w:r w:rsidRPr="0057035F">
              <w:rPr>
                <w:color w:val="3B3838" w:themeColor="background2" w:themeShade="40"/>
                <w:sz w:val="16"/>
                <w:szCs w:val="16"/>
              </w:rPr>
              <w:t>Oldland</w:t>
            </w:r>
            <w:proofErr w:type="spellEnd"/>
            <w:r w:rsidRPr="0057035F">
              <w:rPr>
                <w:color w:val="3B3838" w:themeColor="background2" w:themeShade="40"/>
                <w:sz w:val="16"/>
                <w:szCs w:val="16"/>
              </w:rPr>
              <w:t>: St Anne</w:t>
            </w:r>
          </w:p>
        </w:tc>
        <w:tc>
          <w:tcPr>
            <w:tcW w:w="1675" w:type="dxa"/>
            <w:vAlign w:val="center"/>
          </w:tcPr>
          <w:p w14:paraId="493E00B4" w14:textId="17994E34" w:rsidR="00122C24" w:rsidRPr="0000268F" w:rsidRDefault="00122C24" w:rsidP="00122C24">
            <w:pPr>
              <w:rPr>
                <w:color w:val="3B3838" w:themeColor="background2" w:themeShade="40"/>
                <w:sz w:val="16"/>
                <w:szCs w:val="16"/>
              </w:rPr>
            </w:pPr>
            <w:r w:rsidRPr="0057035F">
              <w:rPr>
                <w:color w:val="3B3838" w:themeColor="background2" w:themeShade="40"/>
                <w:sz w:val="16"/>
                <w:szCs w:val="16"/>
              </w:rPr>
              <w:t xml:space="preserve">St Anne's CE VC Primary School </w:t>
            </w:r>
            <w:proofErr w:type="spellStart"/>
            <w:r w:rsidRPr="0057035F">
              <w:rPr>
                <w:color w:val="3B3838" w:themeColor="background2" w:themeShade="40"/>
                <w:sz w:val="16"/>
                <w:szCs w:val="16"/>
              </w:rPr>
              <w:t>Headteacher</w:t>
            </w:r>
            <w:proofErr w:type="spellEnd"/>
            <w:r w:rsidRPr="0057035F">
              <w:rPr>
                <w:color w:val="3B3838" w:themeColor="background2" w:themeShade="40"/>
                <w:sz w:val="16"/>
                <w:szCs w:val="16"/>
              </w:rPr>
              <w:t>: Mr Sean Quinn</w:t>
            </w:r>
          </w:p>
        </w:tc>
        <w:tc>
          <w:tcPr>
            <w:tcW w:w="2109" w:type="dxa"/>
            <w:vAlign w:val="center"/>
          </w:tcPr>
          <w:p w14:paraId="6AADE895" w14:textId="6F59CFCB" w:rsidR="00122C24" w:rsidRPr="0000268F" w:rsidRDefault="00122C24" w:rsidP="00122C24">
            <w:pPr>
              <w:rPr>
                <w:color w:val="3B3838" w:themeColor="background2" w:themeShade="40"/>
                <w:sz w:val="16"/>
                <w:szCs w:val="16"/>
              </w:rPr>
            </w:pPr>
            <w:r w:rsidRPr="0057035F">
              <w:rPr>
                <w:color w:val="3B3838" w:themeColor="background2" w:themeShade="40"/>
                <w:sz w:val="16"/>
                <w:szCs w:val="16"/>
              </w:rPr>
              <w:t xml:space="preserve">Vicar: Revd Bruce Goodwin, </w:t>
            </w:r>
            <w:r>
              <w:rPr>
                <w:color w:val="3B3838" w:themeColor="background2" w:themeShade="40"/>
                <w:sz w:val="16"/>
                <w:szCs w:val="16"/>
              </w:rPr>
              <w:t xml:space="preserve">Curate: Revd Mark Nam, </w:t>
            </w:r>
            <w:r w:rsidRPr="0057035F">
              <w:rPr>
                <w:color w:val="3B3838" w:themeColor="background2" w:themeShade="40"/>
                <w:sz w:val="16"/>
                <w:szCs w:val="16"/>
              </w:rPr>
              <w:t>LLM's: Miss Michele Bates, Mr Ben Searle</w:t>
            </w:r>
          </w:p>
        </w:tc>
        <w:tc>
          <w:tcPr>
            <w:tcW w:w="2929" w:type="dxa"/>
            <w:vAlign w:val="center"/>
          </w:tcPr>
          <w:p w14:paraId="2CC08B40" w14:textId="749D5BED" w:rsidR="00122C24" w:rsidRPr="0075284C" w:rsidRDefault="00122C24" w:rsidP="00122C24">
            <w:pPr>
              <w:rPr>
                <w:rFonts w:cs="Arial"/>
                <w:i/>
                <w:color w:val="3B3838" w:themeColor="background2" w:themeShade="40"/>
                <w:sz w:val="16"/>
                <w:szCs w:val="16"/>
              </w:rPr>
            </w:pPr>
            <w:r w:rsidRPr="0075284C">
              <w:rPr>
                <w:rFonts w:cs="Arial"/>
                <w:bCs/>
                <w:color w:val="000000"/>
                <w:sz w:val="16"/>
                <w:szCs w:val="16"/>
              </w:rPr>
              <w:t>The Diocese of Edinburgh – The Scottish Episcopal Church</w:t>
            </w:r>
          </w:p>
        </w:tc>
        <w:tc>
          <w:tcPr>
            <w:tcW w:w="1959" w:type="dxa"/>
            <w:vMerge/>
            <w:vAlign w:val="center"/>
          </w:tcPr>
          <w:p w14:paraId="71AAD809" w14:textId="77777777" w:rsidR="00122C24" w:rsidRPr="00955FE0" w:rsidRDefault="00122C24" w:rsidP="00122C24">
            <w:pPr>
              <w:rPr>
                <w:color w:val="3B3838" w:themeColor="background2" w:themeShade="40"/>
                <w:sz w:val="14"/>
                <w:szCs w:val="14"/>
              </w:rPr>
            </w:pPr>
          </w:p>
        </w:tc>
        <w:tc>
          <w:tcPr>
            <w:tcW w:w="1413" w:type="dxa"/>
            <w:vAlign w:val="center"/>
          </w:tcPr>
          <w:p w14:paraId="422EBD8B" w14:textId="4618E6D8" w:rsidR="00122C24" w:rsidRPr="00955FE0" w:rsidRDefault="00122C24" w:rsidP="00122C24">
            <w:pPr>
              <w:autoSpaceDE w:val="0"/>
              <w:autoSpaceDN w:val="0"/>
              <w:adjustRightInd w:val="0"/>
              <w:rPr>
                <w:color w:val="3B3838" w:themeColor="background2" w:themeShade="40"/>
                <w:sz w:val="14"/>
                <w:szCs w:val="14"/>
              </w:rPr>
            </w:pPr>
            <w:r w:rsidRPr="00FD2367">
              <w:rPr>
                <w:rFonts w:cs="Arial"/>
                <w:sz w:val="16"/>
                <w:szCs w:val="16"/>
              </w:rPr>
              <w:t>Migrants and</w:t>
            </w:r>
            <w:r>
              <w:rPr>
                <w:rFonts w:cs="Arial"/>
                <w:sz w:val="16"/>
                <w:szCs w:val="16"/>
              </w:rPr>
              <w:t xml:space="preserve"> </w:t>
            </w:r>
            <w:r w:rsidRPr="00FD2367">
              <w:rPr>
                <w:rFonts w:cs="Arial"/>
                <w:sz w:val="16"/>
                <w:szCs w:val="16"/>
              </w:rPr>
              <w:t>refugees</w:t>
            </w:r>
          </w:p>
        </w:tc>
      </w:tr>
      <w:tr w:rsidR="00122C24" w14:paraId="351B2176" w14:textId="77777777" w:rsidTr="00C77F11">
        <w:trPr>
          <w:trHeight w:val="1257"/>
        </w:trPr>
        <w:tc>
          <w:tcPr>
            <w:tcW w:w="617" w:type="dxa"/>
            <w:shd w:val="clear" w:color="auto" w:fill="2C8BCB"/>
            <w:vAlign w:val="center"/>
          </w:tcPr>
          <w:p w14:paraId="6E5D32D4" w14:textId="6E521B5B" w:rsidR="00122C24" w:rsidRPr="00624336" w:rsidRDefault="00122C24" w:rsidP="00122C24">
            <w:pPr>
              <w:jc w:val="center"/>
              <w:rPr>
                <w:b/>
                <w:color w:val="FFFFFF" w:themeColor="background1"/>
                <w:sz w:val="16"/>
                <w:szCs w:val="16"/>
              </w:rPr>
            </w:pPr>
            <w:r>
              <w:rPr>
                <w:b/>
                <w:color w:val="FFFFFF" w:themeColor="background1"/>
                <w:sz w:val="18"/>
                <w:szCs w:val="18"/>
              </w:rPr>
              <w:t>20 Aug 2021</w:t>
            </w:r>
          </w:p>
        </w:tc>
        <w:tc>
          <w:tcPr>
            <w:tcW w:w="2777" w:type="dxa"/>
            <w:vAlign w:val="center"/>
          </w:tcPr>
          <w:p w14:paraId="0873EEEC" w14:textId="1BAA4CAE" w:rsidR="00122C24" w:rsidRPr="00AD5794" w:rsidRDefault="00122C24" w:rsidP="00122C24">
            <w:pPr>
              <w:shd w:val="clear" w:color="auto" w:fill="FFFFFF"/>
              <w:spacing w:after="100" w:afterAutospacing="1"/>
              <w:rPr>
                <w:rFonts w:cs="Arial"/>
                <w:b/>
                <w:color w:val="3B3838" w:themeColor="background2" w:themeShade="40"/>
                <w:sz w:val="16"/>
                <w:szCs w:val="16"/>
              </w:rPr>
            </w:pPr>
            <w:r w:rsidRPr="009E3CD6">
              <w:rPr>
                <w:rFonts w:eastAsia="Times New Roman" w:cs="Arial"/>
                <w:color w:val="000000"/>
                <w:spacing w:val="3"/>
                <w:sz w:val="16"/>
                <w:szCs w:val="16"/>
                <w:lang w:eastAsia="en-GB"/>
              </w:rPr>
              <w:t xml:space="preserve">Bernard, Abbot of </w:t>
            </w:r>
            <w:proofErr w:type="spellStart"/>
            <w:r w:rsidRPr="009E3CD6">
              <w:rPr>
                <w:rFonts w:eastAsia="Times New Roman" w:cs="Arial"/>
                <w:color w:val="000000"/>
                <w:spacing w:val="3"/>
                <w:sz w:val="16"/>
                <w:szCs w:val="16"/>
                <w:lang w:eastAsia="en-GB"/>
              </w:rPr>
              <w:t>Clairvaux</w:t>
            </w:r>
            <w:proofErr w:type="spellEnd"/>
            <w:r w:rsidRPr="009E3CD6">
              <w:rPr>
                <w:rFonts w:eastAsia="Times New Roman" w:cs="Arial"/>
                <w:color w:val="000000"/>
                <w:spacing w:val="3"/>
                <w:sz w:val="16"/>
                <w:szCs w:val="16"/>
                <w:lang w:eastAsia="en-GB"/>
              </w:rPr>
              <w:t>, Teacher of the Faith, 1153</w:t>
            </w:r>
            <w:r>
              <w:rPr>
                <w:rFonts w:eastAsia="Times New Roman" w:cs="Arial"/>
                <w:color w:val="000000"/>
                <w:spacing w:val="3"/>
                <w:sz w:val="16"/>
                <w:szCs w:val="16"/>
                <w:lang w:eastAsia="en-GB"/>
              </w:rPr>
              <w:t xml:space="preserve"> </w:t>
            </w:r>
            <w:r w:rsidRPr="009E3CD6">
              <w:rPr>
                <w:rFonts w:eastAsia="Times New Roman" w:cs="Arial"/>
                <w:i/>
                <w:iCs/>
                <w:color w:val="000000"/>
                <w:spacing w:val="3"/>
                <w:sz w:val="16"/>
                <w:szCs w:val="16"/>
                <w:lang w:eastAsia="en-GB"/>
              </w:rPr>
              <w:t xml:space="preserve"> William and Catherine Booth, Founders of the Salvation Army, 1912 and 1890</w:t>
            </w:r>
            <w:r>
              <w:rPr>
                <w:rFonts w:ascii="Open Sans" w:eastAsia="Times New Roman" w:hAnsi="Open Sans" w:cs="Times New Roman"/>
                <w:color w:val="000000"/>
                <w:spacing w:val="3"/>
                <w:sz w:val="27"/>
                <w:szCs w:val="27"/>
                <w:lang w:eastAsia="en-GB"/>
              </w:rPr>
              <w:t xml:space="preserve">  </w:t>
            </w:r>
          </w:p>
        </w:tc>
        <w:tc>
          <w:tcPr>
            <w:tcW w:w="1547" w:type="dxa"/>
            <w:vAlign w:val="center"/>
          </w:tcPr>
          <w:p w14:paraId="62A1899B" w14:textId="638593B5" w:rsidR="00122C24" w:rsidRPr="00275B2D" w:rsidRDefault="00122C24" w:rsidP="00122C24">
            <w:pPr>
              <w:spacing w:line="259" w:lineRule="auto"/>
              <w:rPr>
                <w:color w:val="3B3838" w:themeColor="background2" w:themeShade="40"/>
                <w:sz w:val="16"/>
                <w:szCs w:val="16"/>
              </w:rPr>
            </w:pPr>
            <w:proofErr w:type="spellStart"/>
            <w:r w:rsidRPr="0057035F">
              <w:rPr>
                <w:color w:val="3B3838" w:themeColor="background2" w:themeShade="40"/>
                <w:sz w:val="16"/>
                <w:szCs w:val="16"/>
              </w:rPr>
              <w:t>Patchway</w:t>
            </w:r>
            <w:proofErr w:type="spellEnd"/>
            <w:r w:rsidRPr="0057035F">
              <w:rPr>
                <w:color w:val="3B3838" w:themeColor="background2" w:themeShade="40"/>
                <w:sz w:val="16"/>
                <w:szCs w:val="16"/>
              </w:rPr>
              <w:t>: St Chad</w:t>
            </w:r>
          </w:p>
        </w:tc>
        <w:tc>
          <w:tcPr>
            <w:tcW w:w="1675" w:type="dxa"/>
            <w:vAlign w:val="center"/>
          </w:tcPr>
          <w:p w14:paraId="6A28F026" w14:textId="1680756D" w:rsidR="00122C24" w:rsidRPr="00275B2D" w:rsidRDefault="00122C24" w:rsidP="00122C24">
            <w:pPr>
              <w:rPr>
                <w:color w:val="3B3838" w:themeColor="background2" w:themeShade="40"/>
                <w:sz w:val="16"/>
                <w:szCs w:val="16"/>
              </w:rPr>
            </w:pPr>
            <w:r w:rsidRPr="007D71C8">
              <w:rPr>
                <w:rFonts w:cs="Arial"/>
                <w:color w:val="3B3838" w:themeColor="background2" w:themeShade="40"/>
                <w:sz w:val="15"/>
                <w:szCs w:val="15"/>
              </w:rPr>
              <w:t xml:space="preserve">St Chad’s CE VC Primary School </w:t>
            </w:r>
            <w:proofErr w:type="spellStart"/>
            <w:r w:rsidRPr="007D71C8">
              <w:rPr>
                <w:rFonts w:cs="Arial"/>
                <w:color w:val="3B3838" w:themeColor="background2" w:themeShade="40"/>
                <w:sz w:val="15"/>
                <w:szCs w:val="15"/>
              </w:rPr>
              <w:t>Headteacher</w:t>
            </w:r>
            <w:proofErr w:type="spellEnd"/>
            <w:r w:rsidRPr="007D71C8">
              <w:rPr>
                <w:rFonts w:cs="Arial"/>
                <w:color w:val="3B3838" w:themeColor="background2" w:themeShade="40"/>
                <w:sz w:val="15"/>
                <w:szCs w:val="15"/>
              </w:rPr>
              <w:t xml:space="preserve">: Mrs Steph Jenkins; </w:t>
            </w:r>
            <w:r w:rsidRPr="007D71C8">
              <w:rPr>
                <w:rFonts w:cs="Arial"/>
                <w:color w:val="333333"/>
                <w:sz w:val="15"/>
                <w:szCs w:val="15"/>
                <w:shd w:val="clear" w:color="auto" w:fill="FAFAFA"/>
              </w:rPr>
              <w:t xml:space="preserve">Holy Trinity CE/Methodist Primary School </w:t>
            </w:r>
            <w:proofErr w:type="spellStart"/>
            <w:r w:rsidRPr="007D71C8">
              <w:rPr>
                <w:rFonts w:cs="Arial"/>
                <w:color w:val="333333"/>
                <w:sz w:val="15"/>
                <w:szCs w:val="15"/>
                <w:shd w:val="clear" w:color="auto" w:fill="FAFAFA"/>
              </w:rPr>
              <w:t>Headteacher</w:t>
            </w:r>
            <w:proofErr w:type="spellEnd"/>
            <w:r w:rsidRPr="007D71C8">
              <w:rPr>
                <w:rFonts w:cs="Arial"/>
                <w:color w:val="333333"/>
                <w:sz w:val="15"/>
                <w:szCs w:val="15"/>
                <w:shd w:val="clear" w:color="auto" w:fill="FAFAFA"/>
              </w:rPr>
              <w:t>: Miss Janet Dickson</w:t>
            </w:r>
          </w:p>
        </w:tc>
        <w:tc>
          <w:tcPr>
            <w:tcW w:w="2109" w:type="dxa"/>
            <w:vAlign w:val="center"/>
          </w:tcPr>
          <w:p w14:paraId="3F91D0C6" w14:textId="24FFC4F8" w:rsidR="00122C24" w:rsidRPr="00275B2D" w:rsidRDefault="00122C24" w:rsidP="00F635BC">
            <w:pPr>
              <w:spacing w:line="259" w:lineRule="auto"/>
              <w:rPr>
                <w:color w:val="3B3838" w:themeColor="background2" w:themeShade="40"/>
                <w:sz w:val="16"/>
                <w:szCs w:val="16"/>
              </w:rPr>
            </w:pPr>
            <w:r w:rsidRPr="0057035F">
              <w:rPr>
                <w:color w:val="3B3838" w:themeColor="background2" w:themeShade="40"/>
                <w:sz w:val="16"/>
                <w:szCs w:val="16"/>
              </w:rPr>
              <w:t>Priest-in-Char</w:t>
            </w:r>
            <w:r>
              <w:rPr>
                <w:color w:val="3B3838" w:themeColor="background2" w:themeShade="40"/>
                <w:sz w:val="16"/>
                <w:szCs w:val="16"/>
              </w:rPr>
              <w:t>ge: Revd Howard Jameson, LLM: Mrs Jacqueline Jones</w:t>
            </w:r>
          </w:p>
        </w:tc>
        <w:tc>
          <w:tcPr>
            <w:tcW w:w="2929" w:type="dxa"/>
            <w:vAlign w:val="center"/>
          </w:tcPr>
          <w:p w14:paraId="50E1A226" w14:textId="77777777" w:rsidR="00122C24" w:rsidRPr="00C06A58" w:rsidRDefault="00122C24" w:rsidP="00122C24">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Edmonton – The Anglican Church of Canada </w:t>
            </w:r>
          </w:p>
          <w:p w14:paraId="58031624" w14:textId="7B167454" w:rsidR="00122C24" w:rsidRPr="0075284C" w:rsidRDefault="00122C24" w:rsidP="00122C24">
            <w:pPr>
              <w:rPr>
                <w:rFonts w:cs="Arial"/>
                <w:i/>
                <w:color w:val="3B3838" w:themeColor="background2" w:themeShade="40"/>
                <w:sz w:val="16"/>
                <w:szCs w:val="16"/>
              </w:rPr>
            </w:pPr>
            <w:r w:rsidRPr="0075284C">
              <w:rPr>
                <w:rFonts w:cs="Arial"/>
                <w:i/>
                <w:iCs/>
                <w:color w:val="000000"/>
                <w:sz w:val="16"/>
                <w:szCs w:val="16"/>
              </w:rPr>
              <w:t>(Rupert’s Land Province)</w:t>
            </w:r>
          </w:p>
        </w:tc>
        <w:tc>
          <w:tcPr>
            <w:tcW w:w="1959" w:type="dxa"/>
            <w:vMerge/>
            <w:vAlign w:val="center"/>
          </w:tcPr>
          <w:p w14:paraId="09755798" w14:textId="77777777" w:rsidR="00122C24" w:rsidRPr="00955FE0" w:rsidRDefault="00122C24" w:rsidP="00122C24">
            <w:pPr>
              <w:rPr>
                <w:color w:val="3B3838" w:themeColor="background2" w:themeShade="40"/>
                <w:sz w:val="14"/>
                <w:szCs w:val="14"/>
              </w:rPr>
            </w:pPr>
          </w:p>
        </w:tc>
        <w:tc>
          <w:tcPr>
            <w:tcW w:w="1413" w:type="dxa"/>
            <w:vAlign w:val="center"/>
          </w:tcPr>
          <w:p w14:paraId="75AE2700" w14:textId="6C821589" w:rsidR="00122C24" w:rsidRPr="00955FE0" w:rsidRDefault="00122C24" w:rsidP="00122C24">
            <w:pPr>
              <w:autoSpaceDE w:val="0"/>
              <w:autoSpaceDN w:val="0"/>
              <w:adjustRightInd w:val="0"/>
              <w:rPr>
                <w:color w:val="3B3838" w:themeColor="background2" w:themeShade="40"/>
                <w:sz w:val="14"/>
                <w:szCs w:val="14"/>
              </w:rPr>
            </w:pPr>
            <w:r w:rsidRPr="00FD2367">
              <w:rPr>
                <w:rFonts w:cs="Arial"/>
                <w:sz w:val="16"/>
                <w:szCs w:val="16"/>
              </w:rPr>
              <w:t>People</w:t>
            </w:r>
            <w:r>
              <w:rPr>
                <w:rFonts w:cs="Arial"/>
                <w:sz w:val="16"/>
                <w:szCs w:val="16"/>
              </w:rPr>
              <w:t xml:space="preserve"> </w:t>
            </w:r>
            <w:r w:rsidRPr="00FD2367">
              <w:rPr>
                <w:rFonts w:cs="Arial"/>
                <w:sz w:val="16"/>
                <w:szCs w:val="16"/>
              </w:rPr>
              <w:t>living with</w:t>
            </w:r>
            <w:r>
              <w:rPr>
                <w:rFonts w:cs="Arial"/>
                <w:sz w:val="16"/>
                <w:szCs w:val="16"/>
              </w:rPr>
              <w:t xml:space="preserve"> </w:t>
            </w:r>
            <w:r w:rsidRPr="00FD2367">
              <w:rPr>
                <w:rFonts w:cs="Arial"/>
                <w:sz w:val="16"/>
                <w:szCs w:val="16"/>
              </w:rPr>
              <w:t>disability</w:t>
            </w:r>
          </w:p>
        </w:tc>
      </w:tr>
      <w:tr w:rsidR="00122C24" w14:paraId="7A50AD43" w14:textId="77777777" w:rsidTr="00C77F11">
        <w:trPr>
          <w:trHeight w:val="1257"/>
        </w:trPr>
        <w:tc>
          <w:tcPr>
            <w:tcW w:w="617" w:type="dxa"/>
            <w:shd w:val="clear" w:color="auto" w:fill="2C8BCB"/>
            <w:vAlign w:val="center"/>
          </w:tcPr>
          <w:p w14:paraId="6CDF8C73" w14:textId="19D0CE97" w:rsidR="00122C24" w:rsidRPr="000424E0" w:rsidRDefault="00122C24" w:rsidP="00122C24">
            <w:pPr>
              <w:jc w:val="center"/>
              <w:rPr>
                <w:b/>
                <w:color w:val="FFFFFF" w:themeColor="background1"/>
                <w:sz w:val="18"/>
                <w:szCs w:val="18"/>
              </w:rPr>
            </w:pPr>
            <w:r>
              <w:rPr>
                <w:b/>
                <w:color w:val="FFFFFF" w:themeColor="background1"/>
                <w:sz w:val="18"/>
                <w:szCs w:val="18"/>
              </w:rPr>
              <w:t>21 Aug 2021</w:t>
            </w:r>
          </w:p>
        </w:tc>
        <w:tc>
          <w:tcPr>
            <w:tcW w:w="2777" w:type="dxa"/>
            <w:vAlign w:val="center"/>
          </w:tcPr>
          <w:p w14:paraId="571BF6C9" w14:textId="56698B59" w:rsidR="00122C24" w:rsidRPr="008A145C" w:rsidRDefault="00122C24" w:rsidP="00122C24">
            <w:pPr>
              <w:shd w:val="clear" w:color="auto" w:fill="FFFFFF"/>
              <w:spacing w:after="100" w:afterAutospacing="1"/>
              <w:rPr>
                <w:rFonts w:cs="Arial"/>
                <w:b/>
                <w:color w:val="3B3838" w:themeColor="background2" w:themeShade="40"/>
                <w:sz w:val="16"/>
                <w:szCs w:val="16"/>
              </w:rPr>
            </w:pPr>
          </w:p>
        </w:tc>
        <w:tc>
          <w:tcPr>
            <w:tcW w:w="1547" w:type="dxa"/>
            <w:vAlign w:val="center"/>
          </w:tcPr>
          <w:p w14:paraId="66D76325" w14:textId="0518CE4C" w:rsidR="00122C24" w:rsidRPr="008F0208" w:rsidRDefault="00C70588" w:rsidP="00122C24">
            <w:pPr>
              <w:rPr>
                <w:color w:val="3B3838" w:themeColor="background2" w:themeShade="40"/>
                <w:sz w:val="16"/>
                <w:szCs w:val="16"/>
              </w:rPr>
            </w:pPr>
            <w:r>
              <w:rPr>
                <w:color w:val="3B3838" w:themeColor="background2" w:themeShade="40"/>
                <w:sz w:val="16"/>
                <w:szCs w:val="16"/>
              </w:rPr>
              <w:t>Transforming Church</w:t>
            </w:r>
            <w:r w:rsidR="00CC6D19">
              <w:rPr>
                <w:color w:val="3B3838" w:themeColor="background2" w:themeShade="40"/>
                <w:sz w:val="16"/>
                <w:szCs w:val="16"/>
              </w:rPr>
              <w:t xml:space="preserve"> Together</w:t>
            </w:r>
          </w:p>
        </w:tc>
        <w:tc>
          <w:tcPr>
            <w:tcW w:w="1675" w:type="dxa"/>
            <w:vAlign w:val="center"/>
          </w:tcPr>
          <w:p w14:paraId="70037262" w14:textId="1C57098F" w:rsidR="00122C24" w:rsidRPr="0000268F" w:rsidRDefault="00122C24" w:rsidP="00122C24">
            <w:pPr>
              <w:rPr>
                <w:color w:val="3B3838" w:themeColor="background2" w:themeShade="40"/>
                <w:sz w:val="16"/>
                <w:szCs w:val="16"/>
              </w:rPr>
            </w:pPr>
          </w:p>
        </w:tc>
        <w:tc>
          <w:tcPr>
            <w:tcW w:w="2109" w:type="dxa"/>
            <w:vAlign w:val="center"/>
          </w:tcPr>
          <w:p w14:paraId="4F4801AD" w14:textId="2823C616" w:rsidR="00122C24" w:rsidRPr="0075443A" w:rsidRDefault="009923A7" w:rsidP="009923A7">
            <w:pPr>
              <w:rPr>
                <w:color w:val="3B3838" w:themeColor="background2" w:themeShade="40"/>
                <w:sz w:val="16"/>
                <w:szCs w:val="16"/>
              </w:rPr>
            </w:pPr>
            <w:r w:rsidRPr="009923A7">
              <w:rPr>
                <w:rFonts w:cs="Arial"/>
                <w:sz w:val="16"/>
                <w:szCs w:val="16"/>
              </w:rPr>
              <w:t>Pray for those working on our emerging vision and values and its implications for the next few years – for courage, ambition for the gospel, and good discernment</w:t>
            </w:r>
            <w:r w:rsidRPr="009923A7">
              <w:rPr>
                <w:rFonts w:cs="Arial"/>
                <w:sz w:val="15"/>
                <w:szCs w:val="15"/>
              </w:rPr>
              <w:t>.</w:t>
            </w:r>
          </w:p>
        </w:tc>
        <w:tc>
          <w:tcPr>
            <w:tcW w:w="2929" w:type="dxa"/>
            <w:vAlign w:val="center"/>
          </w:tcPr>
          <w:p w14:paraId="0C86A2F5" w14:textId="77777777" w:rsidR="00122C24" w:rsidRPr="00C06A58" w:rsidRDefault="00122C24" w:rsidP="00122C24">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Saint </w:t>
            </w:r>
            <w:proofErr w:type="spellStart"/>
            <w:r w:rsidRPr="00C06A58">
              <w:rPr>
                <w:rFonts w:cs="Arial"/>
                <w:bCs/>
                <w:color w:val="000000"/>
                <w:sz w:val="16"/>
                <w:szCs w:val="16"/>
              </w:rPr>
              <w:t>Edmundsbury</w:t>
            </w:r>
            <w:proofErr w:type="spellEnd"/>
            <w:r w:rsidRPr="00C06A58">
              <w:rPr>
                <w:rFonts w:cs="Arial"/>
                <w:bCs/>
                <w:color w:val="000000"/>
                <w:sz w:val="16"/>
                <w:szCs w:val="16"/>
              </w:rPr>
              <w:t xml:space="preserve"> &amp; Ipswich – The Church of England </w:t>
            </w:r>
          </w:p>
          <w:p w14:paraId="18752F3A" w14:textId="242648FA" w:rsidR="00122C24" w:rsidRPr="0075284C" w:rsidRDefault="00122C24" w:rsidP="00122C24">
            <w:pPr>
              <w:rPr>
                <w:rFonts w:cs="Arial"/>
                <w:i/>
                <w:color w:val="3B3838" w:themeColor="background2" w:themeShade="40"/>
                <w:sz w:val="16"/>
                <w:szCs w:val="16"/>
              </w:rPr>
            </w:pPr>
            <w:r w:rsidRPr="0075284C">
              <w:rPr>
                <w:rFonts w:cs="Arial"/>
                <w:i/>
                <w:iCs/>
                <w:color w:val="000000"/>
                <w:sz w:val="16"/>
                <w:szCs w:val="16"/>
              </w:rPr>
              <w:t>(Canterbury Province)</w:t>
            </w:r>
          </w:p>
        </w:tc>
        <w:tc>
          <w:tcPr>
            <w:tcW w:w="1959" w:type="dxa"/>
            <w:vMerge/>
            <w:vAlign w:val="center"/>
          </w:tcPr>
          <w:p w14:paraId="62A194B1" w14:textId="77777777" w:rsidR="00122C24" w:rsidRPr="00955FE0" w:rsidRDefault="00122C24" w:rsidP="00122C24">
            <w:pPr>
              <w:rPr>
                <w:color w:val="3B3838" w:themeColor="background2" w:themeShade="40"/>
                <w:sz w:val="14"/>
                <w:szCs w:val="14"/>
              </w:rPr>
            </w:pPr>
          </w:p>
        </w:tc>
        <w:tc>
          <w:tcPr>
            <w:tcW w:w="1413" w:type="dxa"/>
            <w:vAlign w:val="center"/>
          </w:tcPr>
          <w:p w14:paraId="6BD23539" w14:textId="574167E0" w:rsidR="00122C24" w:rsidRPr="00955FE0" w:rsidRDefault="00122C24" w:rsidP="00122C24">
            <w:pPr>
              <w:autoSpaceDE w:val="0"/>
              <w:autoSpaceDN w:val="0"/>
              <w:adjustRightInd w:val="0"/>
              <w:rPr>
                <w:color w:val="3B3838" w:themeColor="background2" w:themeShade="40"/>
                <w:sz w:val="14"/>
                <w:szCs w:val="14"/>
              </w:rPr>
            </w:pPr>
            <w:r w:rsidRPr="00FD2367">
              <w:rPr>
                <w:rFonts w:cs="Arial"/>
                <w:sz w:val="16"/>
                <w:szCs w:val="16"/>
              </w:rPr>
              <w:t>The</w:t>
            </w:r>
            <w:r>
              <w:rPr>
                <w:rFonts w:cs="Arial"/>
                <w:sz w:val="16"/>
                <w:szCs w:val="16"/>
              </w:rPr>
              <w:t xml:space="preserve"> </w:t>
            </w:r>
            <w:r w:rsidRPr="00FD2367">
              <w:rPr>
                <w:rFonts w:cs="Arial"/>
                <w:sz w:val="16"/>
                <w:szCs w:val="16"/>
              </w:rPr>
              <w:t>elderly</w:t>
            </w:r>
          </w:p>
        </w:tc>
      </w:tr>
      <w:tr w:rsidR="00122C24" w:rsidRPr="0006425D" w14:paraId="2BA7DEE4" w14:textId="77777777" w:rsidTr="00C77F11">
        <w:trPr>
          <w:trHeight w:val="559"/>
        </w:trPr>
        <w:tc>
          <w:tcPr>
            <w:tcW w:w="617" w:type="dxa"/>
            <w:shd w:val="clear" w:color="auto" w:fill="7758A6"/>
            <w:vAlign w:val="center"/>
          </w:tcPr>
          <w:p w14:paraId="0413D05D" w14:textId="77777777" w:rsidR="00122C24" w:rsidRPr="00955FE0" w:rsidRDefault="00122C24" w:rsidP="00122C24">
            <w:pPr>
              <w:rPr>
                <w:b/>
                <w:color w:val="FFFFFF" w:themeColor="background1"/>
                <w:sz w:val="17"/>
                <w:szCs w:val="17"/>
              </w:rPr>
            </w:pPr>
            <w:r w:rsidRPr="00955FE0">
              <w:rPr>
                <w:b/>
                <w:color w:val="FFFFFF" w:themeColor="background1"/>
                <w:sz w:val="17"/>
                <w:szCs w:val="17"/>
              </w:rPr>
              <w:lastRenderedPageBreak/>
              <w:t>Date</w:t>
            </w:r>
          </w:p>
        </w:tc>
        <w:tc>
          <w:tcPr>
            <w:tcW w:w="2777" w:type="dxa"/>
            <w:shd w:val="clear" w:color="auto" w:fill="7758A6"/>
            <w:vAlign w:val="center"/>
          </w:tcPr>
          <w:p w14:paraId="072D3E5B" w14:textId="77777777" w:rsidR="00122C24" w:rsidRPr="00955FE0" w:rsidRDefault="00122C24" w:rsidP="00122C24">
            <w:pPr>
              <w:rPr>
                <w:b/>
                <w:color w:val="FFFFFF" w:themeColor="background1"/>
                <w:sz w:val="17"/>
                <w:szCs w:val="17"/>
              </w:rPr>
            </w:pPr>
            <w:r w:rsidRPr="00955FE0">
              <w:rPr>
                <w:b/>
                <w:color w:val="FFFFFF" w:themeColor="background1"/>
                <w:sz w:val="17"/>
                <w:szCs w:val="17"/>
              </w:rPr>
              <w:t>Holy Days / Saint’s Days / Calendar Day (Lectionary)</w:t>
            </w:r>
          </w:p>
        </w:tc>
        <w:tc>
          <w:tcPr>
            <w:tcW w:w="1547" w:type="dxa"/>
            <w:shd w:val="clear" w:color="auto" w:fill="7758A6"/>
            <w:vAlign w:val="center"/>
          </w:tcPr>
          <w:p w14:paraId="6DBDCFDE" w14:textId="77777777" w:rsidR="00122C24" w:rsidRPr="00955FE0" w:rsidRDefault="00122C24" w:rsidP="00122C24">
            <w:pPr>
              <w:rPr>
                <w:b/>
                <w:color w:val="FFFFFF" w:themeColor="background1"/>
                <w:sz w:val="17"/>
                <w:szCs w:val="17"/>
              </w:rPr>
            </w:pPr>
            <w:r w:rsidRPr="00955FE0">
              <w:rPr>
                <w:b/>
                <w:color w:val="FFFFFF" w:themeColor="background1"/>
                <w:sz w:val="17"/>
                <w:szCs w:val="17"/>
              </w:rPr>
              <w:t>Name of Parish</w:t>
            </w:r>
          </w:p>
        </w:tc>
        <w:tc>
          <w:tcPr>
            <w:tcW w:w="1675" w:type="dxa"/>
            <w:shd w:val="clear" w:color="auto" w:fill="7758A6"/>
            <w:vAlign w:val="center"/>
          </w:tcPr>
          <w:p w14:paraId="25DC7B4D" w14:textId="77777777" w:rsidR="00122C24" w:rsidRPr="00955FE0" w:rsidRDefault="00122C24" w:rsidP="00122C24">
            <w:pPr>
              <w:rPr>
                <w:b/>
                <w:color w:val="FFFFFF" w:themeColor="background1"/>
                <w:sz w:val="17"/>
                <w:szCs w:val="17"/>
              </w:rPr>
            </w:pPr>
            <w:r w:rsidRPr="00955FE0">
              <w:rPr>
                <w:b/>
                <w:color w:val="FFFFFF" w:themeColor="background1"/>
                <w:sz w:val="17"/>
                <w:szCs w:val="17"/>
              </w:rPr>
              <w:t>Schools</w:t>
            </w:r>
          </w:p>
        </w:tc>
        <w:tc>
          <w:tcPr>
            <w:tcW w:w="2109" w:type="dxa"/>
            <w:shd w:val="clear" w:color="auto" w:fill="7758A6"/>
            <w:vAlign w:val="center"/>
          </w:tcPr>
          <w:p w14:paraId="1672F1FF" w14:textId="77777777" w:rsidR="00122C24" w:rsidRPr="00955FE0" w:rsidRDefault="00122C24" w:rsidP="00122C24">
            <w:pPr>
              <w:rPr>
                <w:b/>
                <w:color w:val="FFFFFF" w:themeColor="background1"/>
                <w:sz w:val="17"/>
                <w:szCs w:val="17"/>
              </w:rPr>
            </w:pPr>
            <w:r w:rsidRPr="00955FE0">
              <w:rPr>
                <w:b/>
                <w:color w:val="FFFFFF" w:themeColor="background1"/>
                <w:sz w:val="17"/>
                <w:szCs w:val="17"/>
              </w:rPr>
              <w:t>People (Incumbent, Clergy, LLM’s)</w:t>
            </w:r>
          </w:p>
        </w:tc>
        <w:tc>
          <w:tcPr>
            <w:tcW w:w="2929" w:type="dxa"/>
            <w:shd w:val="clear" w:color="auto" w:fill="7758A6"/>
            <w:vAlign w:val="center"/>
          </w:tcPr>
          <w:p w14:paraId="52BA7FE1" w14:textId="77777777" w:rsidR="00122C24" w:rsidRPr="00955FE0" w:rsidRDefault="00122C24" w:rsidP="00122C24">
            <w:pPr>
              <w:rPr>
                <w:b/>
                <w:color w:val="FFFFFF" w:themeColor="background1"/>
                <w:sz w:val="17"/>
                <w:szCs w:val="17"/>
              </w:rPr>
            </w:pPr>
            <w:r w:rsidRPr="00955FE0">
              <w:rPr>
                <w:b/>
                <w:color w:val="FFFFFF" w:themeColor="background1"/>
                <w:sz w:val="17"/>
                <w:szCs w:val="17"/>
              </w:rPr>
              <w:t>Anglican Cycle of Prayer</w:t>
            </w:r>
          </w:p>
        </w:tc>
        <w:tc>
          <w:tcPr>
            <w:tcW w:w="1959" w:type="dxa"/>
            <w:shd w:val="clear" w:color="auto" w:fill="7758A6"/>
            <w:vAlign w:val="center"/>
          </w:tcPr>
          <w:p w14:paraId="57C8B613" w14:textId="77777777" w:rsidR="00122C24" w:rsidRPr="00955FE0" w:rsidRDefault="00122C24" w:rsidP="00122C24">
            <w:pPr>
              <w:rPr>
                <w:b/>
                <w:color w:val="FFFFFF" w:themeColor="background1"/>
                <w:sz w:val="17"/>
                <w:szCs w:val="17"/>
              </w:rPr>
            </w:pPr>
            <w:proofErr w:type="spellStart"/>
            <w:r w:rsidRPr="00955FE0">
              <w:rPr>
                <w:b/>
                <w:color w:val="FFFFFF" w:themeColor="background1"/>
                <w:sz w:val="17"/>
                <w:szCs w:val="17"/>
              </w:rPr>
              <w:t>Porvoo</w:t>
            </w:r>
            <w:proofErr w:type="spellEnd"/>
            <w:r w:rsidRPr="00955FE0">
              <w:rPr>
                <w:b/>
                <w:color w:val="FFFFFF" w:themeColor="background1"/>
                <w:sz w:val="17"/>
                <w:szCs w:val="17"/>
              </w:rPr>
              <w:t xml:space="preserve"> Cycle</w:t>
            </w:r>
          </w:p>
        </w:tc>
        <w:tc>
          <w:tcPr>
            <w:tcW w:w="1413" w:type="dxa"/>
            <w:shd w:val="clear" w:color="auto" w:fill="7758A6"/>
            <w:vAlign w:val="center"/>
          </w:tcPr>
          <w:p w14:paraId="49FDE0DA" w14:textId="77777777" w:rsidR="00122C24" w:rsidRPr="00955FE0" w:rsidRDefault="00122C24" w:rsidP="00122C24">
            <w:pPr>
              <w:rPr>
                <w:b/>
                <w:color w:val="FFFFFF" w:themeColor="background1"/>
                <w:sz w:val="17"/>
                <w:szCs w:val="17"/>
              </w:rPr>
            </w:pPr>
            <w:r w:rsidRPr="00955FE0">
              <w:rPr>
                <w:b/>
                <w:color w:val="FFFFFF" w:themeColor="background1"/>
                <w:sz w:val="17"/>
                <w:szCs w:val="17"/>
              </w:rPr>
              <w:t>Thematic Prayer Point</w:t>
            </w:r>
          </w:p>
        </w:tc>
      </w:tr>
      <w:tr w:rsidR="00582E09" w14:paraId="5872DA74" w14:textId="77777777" w:rsidTr="00C77F11">
        <w:trPr>
          <w:trHeight w:val="1257"/>
        </w:trPr>
        <w:tc>
          <w:tcPr>
            <w:tcW w:w="617" w:type="dxa"/>
            <w:shd w:val="clear" w:color="auto" w:fill="2C8BCB"/>
            <w:vAlign w:val="center"/>
          </w:tcPr>
          <w:p w14:paraId="621EA68B" w14:textId="58105F03" w:rsidR="00582E09" w:rsidRPr="00624336" w:rsidRDefault="00582E09" w:rsidP="00582E09">
            <w:pPr>
              <w:jc w:val="center"/>
              <w:rPr>
                <w:b/>
                <w:color w:val="FFFFFF" w:themeColor="background1"/>
                <w:sz w:val="16"/>
                <w:szCs w:val="16"/>
              </w:rPr>
            </w:pPr>
            <w:r>
              <w:rPr>
                <w:b/>
                <w:color w:val="FFFFFF" w:themeColor="background1"/>
                <w:sz w:val="18"/>
                <w:szCs w:val="18"/>
              </w:rPr>
              <w:t>22 Aug 2021</w:t>
            </w:r>
          </w:p>
        </w:tc>
        <w:tc>
          <w:tcPr>
            <w:tcW w:w="2777" w:type="dxa"/>
            <w:vAlign w:val="center"/>
          </w:tcPr>
          <w:p w14:paraId="4CE81AE8" w14:textId="3C6F2A1E" w:rsidR="00582E09" w:rsidRPr="007870D6" w:rsidRDefault="00582E09" w:rsidP="00582E09">
            <w:pPr>
              <w:shd w:val="clear" w:color="auto" w:fill="FFFFFF"/>
              <w:spacing w:after="100" w:afterAutospacing="1"/>
              <w:rPr>
                <w:b/>
                <w:color w:val="3B3838" w:themeColor="background2" w:themeShade="40"/>
                <w:sz w:val="16"/>
                <w:szCs w:val="16"/>
              </w:rPr>
            </w:pPr>
            <w:r w:rsidRPr="007870D6">
              <w:rPr>
                <w:b/>
                <w:color w:val="3B3838" w:themeColor="background2" w:themeShade="40"/>
                <w:sz w:val="16"/>
                <w:szCs w:val="16"/>
              </w:rPr>
              <w:t>THE TWELFTH SUNDAY AFTER TRINITY</w:t>
            </w:r>
          </w:p>
        </w:tc>
        <w:tc>
          <w:tcPr>
            <w:tcW w:w="1547" w:type="dxa"/>
            <w:vAlign w:val="center"/>
          </w:tcPr>
          <w:p w14:paraId="7F5D0C25" w14:textId="77AE5AB3" w:rsidR="00582E09" w:rsidRPr="00587746" w:rsidRDefault="00582E09" w:rsidP="00582E09">
            <w:pPr>
              <w:rPr>
                <w:color w:val="3B3838" w:themeColor="background2" w:themeShade="40"/>
                <w:sz w:val="16"/>
                <w:szCs w:val="16"/>
              </w:rPr>
            </w:pPr>
            <w:r>
              <w:rPr>
                <w:color w:val="3B3838" w:themeColor="background2" w:themeShade="40"/>
                <w:sz w:val="16"/>
                <w:szCs w:val="16"/>
              </w:rPr>
              <w:t xml:space="preserve">Compton Greenfield: All Saints, South </w:t>
            </w:r>
            <w:proofErr w:type="spellStart"/>
            <w:r>
              <w:rPr>
                <w:color w:val="3B3838" w:themeColor="background2" w:themeShade="40"/>
                <w:sz w:val="16"/>
                <w:szCs w:val="16"/>
              </w:rPr>
              <w:t>Severnside</w:t>
            </w:r>
            <w:proofErr w:type="spellEnd"/>
          </w:p>
        </w:tc>
        <w:tc>
          <w:tcPr>
            <w:tcW w:w="1675" w:type="dxa"/>
            <w:vAlign w:val="center"/>
          </w:tcPr>
          <w:p w14:paraId="2FA7EDCA" w14:textId="6BF14EEA" w:rsidR="00582E09" w:rsidRPr="00F81D70" w:rsidRDefault="00582E09" w:rsidP="00582E09">
            <w:pPr>
              <w:rPr>
                <w:color w:val="3B3838" w:themeColor="background2" w:themeShade="40"/>
                <w:sz w:val="16"/>
                <w:szCs w:val="16"/>
              </w:rPr>
            </w:pPr>
          </w:p>
        </w:tc>
        <w:tc>
          <w:tcPr>
            <w:tcW w:w="2109" w:type="dxa"/>
            <w:vMerge w:val="restart"/>
            <w:vAlign w:val="center"/>
          </w:tcPr>
          <w:p w14:paraId="585A2C15" w14:textId="72826E7B" w:rsidR="00582E09" w:rsidRPr="00706AA9" w:rsidRDefault="00582E09" w:rsidP="00582E09">
            <w:pPr>
              <w:rPr>
                <w:rFonts w:cs="Arial"/>
                <w:color w:val="000000"/>
                <w:sz w:val="16"/>
                <w:szCs w:val="16"/>
              </w:rPr>
            </w:pPr>
            <w:r w:rsidRPr="00C77F11">
              <w:rPr>
                <w:color w:val="3B3838" w:themeColor="background2" w:themeShade="40"/>
                <w:sz w:val="16"/>
                <w:szCs w:val="16"/>
              </w:rPr>
              <w:t>Vicar: Revd Philip Rowe, Associate Minister</w:t>
            </w:r>
            <w:r>
              <w:rPr>
                <w:color w:val="3B3838" w:themeColor="background2" w:themeShade="40"/>
                <w:sz w:val="16"/>
                <w:szCs w:val="16"/>
              </w:rPr>
              <w:t>s</w:t>
            </w:r>
            <w:r w:rsidRPr="00C77F11">
              <w:rPr>
                <w:color w:val="3B3838" w:themeColor="background2" w:themeShade="40"/>
                <w:sz w:val="16"/>
                <w:szCs w:val="16"/>
              </w:rPr>
              <w:t>: Revd Paul Van Rossum,</w:t>
            </w:r>
            <w:r>
              <w:rPr>
                <w:color w:val="3B3838" w:themeColor="background2" w:themeShade="40"/>
                <w:sz w:val="16"/>
                <w:szCs w:val="16"/>
              </w:rPr>
              <w:t xml:space="preserve"> Revd Ann Lloyd,</w:t>
            </w:r>
            <w:r w:rsidRPr="00C77F11">
              <w:rPr>
                <w:color w:val="3B3838" w:themeColor="background2" w:themeShade="40"/>
                <w:sz w:val="16"/>
                <w:szCs w:val="16"/>
              </w:rPr>
              <w:t xml:space="preserve"> LLM's: Mrs Astrid </w:t>
            </w:r>
            <w:proofErr w:type="spellStart"/>
            <w:r w:rsidRPr="00C77F11">
              <w:rPr>
                <w:color w:val="3B3838" w:themeColor="background2" w:themeShade="40"/>
                <w:sz w:val="16"/>
                <w:szCs w:val="16"/>
              </w:rPr>
              <w:t>Dom</w:t>
            </w:r>
            <w:r>
              <w:rPr>
                <w:color w:val="3B3838" w:themeColor="background2" w:themeShade="40"/>
                <w:sz w:val="16"/>
                <w:szCs w:val="16"/>
              </w:rPr>
              <w:t>ingoMolyneux</w:t>
            </w:r>
            <w:proofErr w:type="spellEnd"/>
            <w:r>
              <w:rPr>
                <w:color w:val="3B3838" w:themeColor="background2" w:themeShade="40"/>
                <w:sz w:val="16"/>
                <w:szCs w:val="16"/>
              </w:rPr>
              <w:t>, Mr Mike Jenkinson</w:t>
            </w:r>
          </w:p>
        </w:tc>
        <w:tc>
          <w:tcPr>
            <w:tcW w:w="2929" w:type="dxa"/>
            <w:vAlign w:val="center"/>
          </w:tcPr>
          <w:p w14:paraId="165A0955" w14:textId="4FB4F1E3" w:rsidR="00582E09" w:rsidRPr="0075284C" w:rsidRDefault="00582E09" w:rsidP="00582E09">
            <w:pPr>
              <w:rPr>
                <w:rFonts w:cs="Arial"/>
                <w:i/>
                <w:color w:val="3B3838" w:themeColor="background2" w:themeShade="40"/>
                <w:sz w:val="16"/>
                <w:szCs w:val="16"/>
              </w:rPr>
            </w:pPr>
            <w:r w:rsidRPr="0075284C">
              <w:rPr>
                <w:rFonts w:cs="Arial"/>
                <w:bCs/>
                <w:color w:val="000000"/>
                <w:sz w:val="16"/>
                <w:szCs w:val="16"/>
              </w:rPr>
              <w:t>The Anglican Church of South America</w:t>
            </w:r>
          </w:p>
        </w:tc>
        <w:tc>
          <w:tcPr>
            <w:tcW w:w="1959" w:type="dxa"/>
            <w:vMerge w:val="restart"/>
            <w:vAlign w:val="center"/>
          </w:tcPr>
          <w:p w14:paraId="01F38385" w14:textId="77777777" w:rsidR="00582E09" w:rsidRDefault="00582E09" w:rsidP="00582E09">
            <w:pPr>
              <w:pStyle w:val="Default"/>
              <w:rPr>
                <w:rFonts w:ascii="Arial" w:hAnsi="Arial" w:cs="Arial"/>
                <w:sz w:val="16"/>
                <w:szCs w:val="16"/>
              </w:rPr>
            </w:pPr>
            <w:r w:rsidRPr="005B2E99">
              <w:rPr>
                <w:rFonts w:ascii="Arial" w:hAnsi="Arial" w:cs="Arial"/>
                <w:i/>
                <w:iCs/>
                <w:sz w:val="16"/>
                <w:szCs w:val="16"/>
              </w:rPr>
              <w:t xml:space="preserve">Evangelical Lutheran Church in Finland: </w:t>
            </w:r>
            <w:r w:rsidRPr="005B2E99">
              <w:rPr>
                <w:rFonts w:ascii="Arial" w:hAnsi="Arial" w:cs="Arial"/>
                <w:sz w:val="16"/>
                <w:szCs w:val="16"/>
              </w:rPr>
              <w:t xml:space="preserve">Diocese of Espoo, Bishop </w:t>
            </w:r>
            <w:proofErr w:type="spellStart"/>
            <w:r w:rsidRPr="005B2E99">
              <w:rPr>
                <w:rFonts w:ascii="Arial" w:hAnsi="Arial" w:cs="Arial"/>
                <w:sz w:val="16"/>
                <w:szCs w:val="16"/>
              </w:rPr>
              <w:t>Kaisamari</w:t>
            </w:r>
            <w:proofErr w:type="spellEnd"/>
            <w:r w:rsidRPr="005B2E99">
              <w:rPr>
                <w:rFonts w:ascii="Arial" w:hAnsi="Arial" w:cs="Arial"/>
                <w:sz w:val="16"/>
                <w:szCs w:val="16"/>
              </w:rPr>
              <w:t xml:space="preserve"> </w:t>
            </w:r>
            <w:proofErr w:type="spellStart"/>
            <w:r w:rsidRPr="005B2E99">
              <w:rPr>
                <w:rFonts w:ascii="Arial" w:hAnsi="Arial" w:cs="Arial"/>
                <w:sz w:val="16"/>
                <w:szCs w:val="16"/>
              </w:rPr>
              <w:t>Hintikka</w:t>
            </w:r>
            <w:proofErr w:type="spellEnd"/>
            <w:r w:rsidRPr="005B2E99">
              <w:rPr>
                <w:rFonts w:ascii="Arial" w:hAnsi="Arial" w:cs="Arial"/>
                <w:sz w:val="16"/>
                <w:szCs w:val="16"/>
              </w:rPr>
              <w:t xml:space="preserve"> </w:t>
            </w:r>
          </w:p>
          <w:p w14:paraId="5BDBC37D" w14:textId="77777777" w:rsidR="00582E09" w:rsidRPr="005B2E99" w:rsidRDefault="00582E09" w:rsidP="00582E09">
            <w:pPr>
              <w:pStyle w:val="Default"/>
              <w:rPr>
                <w:rFonts w:ascii="Arial" w:hAnsi="Arial" w:cs="Arial"/>
                <w:sz w:val="16"/>
                <w:szCs w:val="16"/>
              </w:rPr>
            </w:pPr>
          </w:p>
          <w:p w14:paraId="76092622" w14:textId="77777777" w:rsidR="00582E09" w:rsidRPr="005B2E99" w:rsidRDefault="00582E09" w:rsidP="00582E09">
            <w:pPr>
              <w:pStyle w:val="Default"/>
              <w:rPr>
                <w:rFonts w:ascii="Arial" w:hAnsi="Arial" w:cs="Arial"/>
                <w:sz w:val="16"/>
                <w:szCs w:val="16"/>
              </w:rPr>
            </w:pPr>
            <w:r w:rsidRPr="005B2E99">
              <w:rPr>
                <w:rFonts w:ascii="Arial" w:hAnsi="Arial" w:cs="Arial"/>
                <w:i/>
                <w:iCs/>
                <w:sz w:val="16"/>
                <w:szCs w:val="16"/>
              </w:rPr>
              <w:t>Scottish Episcopal Church</w:t>
            </w:r>
            <w:r w:rsidRPr="005B2E99">
              <w:rPr>
                <w:rFonts w:ascii="Arial" w:hAnsi="Arial" w:cs="Arial"/>
                <w:sz w:val="16"/>
                <w:szCs w:val="16"/>
              </w:rPr>
              <w:t xml:space="preserve">: Diocese of Edinburgh, Bishop John </w:t>
            </w:r>
            <w:proofErr w:type="spellStart"/>
            <w:r w:rsidRPr="005B2E99">
              <w:rPr>
                <w:rFonts w:ascii="Arial" w:hAnsi="Arial" w:cs="Arial"/>
                <w:sz w:val="16"/>
                <w:szCs w:val="16"/>
              </w:rPr>
              <w:t>Armes</w:t>
            </w:r>
            <w:proofErr w:type="spellEnd"/>
            <w:r w:rsidRPr="005B2E99">
              <w:rPr>
                <w:rFonts w:ascii="Arial" w:hAnsi="Arial" w:cs="Arial"/>
                <w:sz w:val="16"/>
                <w:szCs w:val="16"/>
              </w:rPr>
              <w:t xml:space="preserve"> </w:t>
            </w:r>
          </w:p>
          <w:p w14:paraId="1724C458" w14:textId="06A430D4" w:rsidR="00582E09" w:rsidRPr="00955FE0" w:rsidRDefault="00582E09" w:rsidP="00582E09">
            <w:pPr>
              <w:pStyle w:val="Default"/>
              <w:rPr>
                <w:color w:val="3B3838" w:themeColor="background2" w:themeShade="40"/>
                <w:sz w:val="14"/>
                <w:szCs w:val="14"/>
              </w:rPr>
            </w:pPr>
          </w:p>
        </w:tc>
        <w:tc>
          <w:tcPr>
            <w:tcW w:w="1413" w:type="dxa"/>
            <w:vAlign w:val="center"/>
          </w:tcPr>
          <w:p w14:paraId="788D1BDD" w14:textId="10156235" w:rsidR="00582E09" w:rsidRPr="00955FE0" w:rsidRDefault="00582E09" w:rsidP="00582E09">
            <w:pPr>
              <w:autoSpaceDE w:val="0"/>
              <w:autoSpaceDN w:val="0"/>
              <w:adjustRightInd w:val="0"/>
              <w:rPr>
                <w:color w:val="3B3838" w:themeColor="background2" w:themeShade="40"/>
                <w:sz w:val="14"/>
                <w:szCs w:val="14"/>
              </w:rPr>
            </w:pPr>
            <w:r w:rsidRPr="00FD2367">
              <w:rPr>
                <w:rFonts w:cs="Arial"/>
                <w:sz w:val="16"/>
                <w:szCs w:val="16"/>
              </w:rPr>
              <w:t>Places of</w:t>
            </w:r>
            <w:r>
              <w:rPr>
                <w:rFonts w:cs="Arial"/>
                <w:sz w:val="16"/>
                <w:szCs w:val="16"/>
              </w:rPr>
              <w:t xml:space="preserve"> </w:t>
            </w:r>
            <w:r w:rsidRPr="00FD2367">
              <w:rPr>
                <w:rFonts w:cs="Arial"/>
                <w:sz w:val="16"/>
                <w:szCs w:val="16"/>
              </w:rPr>
              <w:t>conflict</w:t>
            </w:r>
            <w:r>
              <w:rPr>
                <w:rFonts w:cs="Arial"/>
                <w:sz w:val="16"/>
                <w:szCs w:val="16"/>
              </w:rPr>
              <w:t xml:space="preserve"> </w:t>
            </w:r>
            <w:r w:rsidRPr="00FD2367">
              <w:rPr>
                <w:rFonts w:cs="Arial"/>
                <w:sz w:val="16"/>
                <w:szCs w:val="16"/>
              </w:rPr>
              <w:t>and war</w:t>
            </w:r>
          </w:p>
        </w:tc>
      </w:tr>
      <w:tr w:rsidR="00582E09" w14:paraId="46A587C1" w14:textId="77777777" w:rsidTr="00C77F11">
        <w:trPr>
          <w:trHeight w:val="1257"/>
        </w:trPr>
        <w:tc>
          <w:tcPr>
            <w:tcW w:w="617" w:type="dxa"/>
            <w:shd w:val="clear" w:color="auto" w:fill="2C8BCB"/>
            <w:vAlign w:val="center"/>
          </w:tcPr>
          <w:p w14:paraId="49338701" w14:textId="574891CB" w:rsidR="00582E09" w:rsidRPr="00624336" w:rsidRDefault="00582E09" w:rsidP="00582E09">
            <w:pPr>
              <w:jc w:val="center"/>
              <w:rPr>
                <w:b/>
                <w:color w:val="FFFFFF" w:themeColor="background1"/>
                <w:sz w:val="16"/>
                <w:szCs w:val="16"/>
              </w:rPr>
            </w:pPr>
            <w:r>
              <w:rPr>
                <w:b/>
                <w:color w:val="FFFFFF" w:themeColor="background1"/>
                <w:sz w:val="18"/>
                <w:szCs w:val="18"/>
              </w:rPr>
              <w:t>23 Aug 2021</w:t>
            </w:r>
          </w:p>
        </w:tc>
        <w:tc>
          <w:tcPr>
            <w:tcW w:w="2777" w:type="dxa"/>
            <w:vAlign w:val="center"/>
          </w:tcPr>
          <w:p w14:paraId="58CF1CA9" w14:textId="03E302CB" w:rsidR="00582E09" w:rsidRPr="005C669D" w:rsidRDefault="00582E09" w:rsidP="00582E09">
            <w:pPr>
              <w:rPr>
                <w:rFonts w:cs="Arial"/>
                <w:b/>
                <w:color w:val="3B3838" w:themeColor="background2" w:themeShade="40"/>
                <w:sz w:val="16"/>
                <w:szCs w:val="16"/>
              </w:rPr>
            </w:pPr>
          </w:p>
        </w:tc>
        <w:tc>
          <w:tcPr>
            <w:tcW w:w="1547" w:type="dxa"/>
            <w:vAlign w:val="center"/>
          </w:tcPr>
          <w:p w14:paraId="1C8B5D6F" w14:textId="76DA7378" w:rsidR="00582E09" w:rsidRPr="00587746" w:rsidRDefault="00582E09" w:rsidP="00582E09">
            <w:pPr>
              <w:rPr>
                <w:color w:val="3B3838" w:themeColor="background2" w:themeShade="40"/>
                <w:sz w:val="16"/>
                <w:szCs w:val="16"/>
              </w:rPr>
            </w:pPr>
            <w:r>
              <w:rPr>
                <w:rFonts w:eastAsia="Times New Roman" w:cs="Arial"/>
                <w:color w:val="000000"/>
                <w:sz w:val="16"/>
                <w:szCs w:val="16"/>
                <w:lang w:eastAsia="en-GB"/>
              </w:rPr>
              <w:t xml:space="preserve">St. Peter Pilning, South </w:t>
            </w:r>
            <w:proofErr w:type="spellStart"/>
            <w:r>
              <w:rPr>
                <w:rFonts w:eastAsia="Times New Roman" w:cs="Arial"/>
                <w:color w:val="000000"/>
                <w:sz w:val="16"/>
                <w:szCs w:val="16"/>
                <w:lang w:eastAsia="en-GB"/>
              </w:rPr>
              <w:t>Severnside</w:t>
            </w:r>
            <w:proofErr w:type="spellEnd"/>
          </w:p>
        </w:tc>
        <w:tc>
          <w:tcPr>
            <w:tcW w:w="1675" w:type="dxa"/>
            <w:vAlign w:val="center"/>
          </w:tcPr>
          <w:p w14:paraId="298C1D3A" w14:textId="358CB8E8" w:rsidR="00582E09" w:rsidRPr="00616451" w:rsidRDefault="00582E09" w:rsidP="00582E09">
            <w:pPr>
              <w:rPr>
                <w:rFonts w:cs="Arial"/>
                <w:color w:val="3B3838" w:themeColor="background2" w:themeShade="40"/>
                <w:sz w:val="16"/>
                <w:szCs w:val="16"/>
              </w:rPr>
            </w:pPr>
            <w:r w:rsidRPr="00C77F11">
              <w:rPr>
                <w:rFonts w:eastAsia="Times New Roman" w:cs="Arial"/>
                <w:color w:val="000000"/>
                <w:sz w:val="16"/>
                <w:szCs w:val="16"/>
                <w:lang w:eastAsia="en-GB"/>
              </w:rPr>
              <w:t xml:space="preserve">St Peter’s (Anglican/Methodist) VC Primary School (Pilning) </w:t>
            </w:r>
            <w:proofErr w:type="spellStart"/>
            <w:r w:rsidRPr="00C77F11">
              <w:rPr>
                <w:rFonts w:eastAsia="Times New Roman" w:cs="Arial"/>
                <w:color w:val="000000"/>
                <w:sz w:val="16"/>
                <w:szCs w:val="16"/>
                <w:lang w:eastAsia="en-GB"/>
              </w:rPr>
              <w:t>Headteacher</w:t>
            </w:r>
            <w:proofErr w:type="spellEnd"/>
            <w:r w:rsidRPr="00C77F11">
              <w:rPr>
                <w:rFonts w:eastAsia="Times New Roman" w:cs="Arial"/>
                <w:color w:val="000000"/>
                <w:sz w:val="16"/>
                <w:szCs w:val="16"/>
                <w:lang w:eastAsia="en-GB"/>
              </w:rPr>
              <w:t>: Mr Rhys Buckley</w:t>
            </w:r>
          </w:p>
        </w:tc>
        <w:tc>
          <w:tcPr>
            <w:tcW w:w="2109" w:type="dxa"/>
            <w:vMerge/>
            <w:vAlign w:val="center"/>
          </w:tcPr>
          <w:p w14:paraId="7F4A12DB" w14:textId="736089AC" w:rsidR="00582E09" w:rsidRPr="00993024" w:rsidRDefault="00582E09" w:rsidP="00582E09">
            <w:pPr>
              <w:spacing w:line="259" w:lineRule="auto"/>
              <w:rPr>
                <w:color w:val="3B3838" w:themeColor="background2" w:themeShade="40"/>
                <w:sz w:val="16"/>
                <w:szCs w:val="16"/>
              </w:rPr>
            </w:pPr>
          </w:p>
        </w:tc>
        <w:tc>
          <w:tcPr>
            <w:tcW w:w="2929" w:type="dxa"/>
            <w:vAlign w:val="center"/>
          </w:tcPr>
          <w:p w14:paraId="1BEBC728" w14:textId="77777777" w:rsidR="00582E09" w:rsidRPr="00C06A58" w:rsidRDefault="00582E09" w:rsidP="00582E09">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Egba</w:t>
            </w:r>
            <w:proofErr w:type="spellEnd"/>
            <w:r w:rsidRPr="00C06A58">
              <w:rPr>
                <w:rFonts w:cs="Arial"/>
                <w:bCs/>
                <w:color w:val="000000"/>
                <w:sz w:val="16"/>
                <w:szCs w:val="16"/>
              </w:rPr>
              <w:t xml:space="preserve"> – The Church of Nigeria (Anglican Communion) </w:t>
            </w:r>
          </w:p>
          <w:p w14:paraId="57C26520" w14:textId="3F4401CE" w:rsidR="00582E09" w:rsidRPr="0075284C" w:rsidRDefault="00582E09" w:rsidP="00582E09">
            <w:pPr>
              <w:rPr>
                <w:rFonts w:cs="Arial"/>
                <w:i/>
                <w:color w:val="3B3838" w:themeColor="background2" w:themeShade="40"/>
                <w:sz w:val="16"/>
                <w:szCs w:val="16"/>
              </w:rPr>
            </w:pPr>
            <w:r w:rsidRPr="0075284C">
              <w:rPr>
                <w:rFonts w:cs="Arial"/>
                <w:i/>
                <w:iCs/>
                <w:color w:val="000000"/>
                <w:sz w:val="16"/>
                <w:szCs w:val="16"/>
              </w:rPr>
              <w:t>(Lagos Province)</w:t>
            </w:r>
          </w:p>
        </w:tc>
        <w:tc>
          <w:tcPr>
            <w:tcW w:w="1959" w:type="dxa"/>
            <w:vMerge/>
            <w:vAlign w:val="center"/>
          </w:tcPr>
          <w:p w14:paraId="57AE6958" w14:textId="77777777" w:rsidR="00582E09" w:rsidRPr="00955FE0" w:rsidRDefault="00582E09" w:rsidP="00582E09">
            <w:pPr>
              <w:rPr>
                <w:color w:val="3B3838" w:themeColor="background2" w:themeShade="40"/>
                <w:sz w:val="14"/>
                <w:szCs w:val="14"/>
              </w:rPr>
            </w:pPr>
          </w:p>
        </w:tc>
        <w:tc>
          <w:tcPr>
            <w:tcW w:w="1413" w:type="dxa"/>
            <w:vAlign w:val="center"/>
          </w:tcPr>
          <w:p w14:paraId="590C4450" w14:textId="10AC340E" w:rsidR="00582E09" w:rsidRPr="00955FE0" w:rsidRDefault="00582E09" w:rsidP="00582E09">
            <w:pPr>
              <w:autoSpaceDE w:val="0"/>
              <w:autoSpaceDN w:val="0"/>
              <w:adjustRightInd w:val="0"/>
              <w:rPr>
                <w:color w:val="3B3838" w:themeColor="background2" w:themeShade="40"/>
                <w:sz w:val="14"/>
                <w:szCs w:val="14"/>
              </w:rPr>
            </w:pPr>
            <w:r w:rsidRPr="00FD2367">
              <w:rPr>
                <w:rFonts w:cs="Arial"/>
                <w:sz w:val="16"/>
                <w:szCs w:val="16"/>
              </w:rPr>
              <w:t>Victims</w:t>
            </w:r>
            <w:r>
              <w:rPr>
                <w:rFonts w:cs="Arial"/>
                <w:sz w:val="16"/>
                <w:szCs w:val="16"/>
              </w:rPr>
              <w:t xml:space="preserve"> </w:t>
            </w:r>
            <w:r w:rsidRPr="00FD2367">
              <w:rPr>
                <w:rFonts w:cs="Arial"/>
                <w:sz w:val="16"/>
                <w:szCs w:val="16"/>
              </w:rPr>
              <w:t>of human</w:t>
            </w:r>
            <w:r>
              <w:rPr>
                <w:rFonts w:cs="Arial"/>
                <w:sz w:val="16"/>
                <w:szCs w:val="16"/>
              </w:rPr>
              <w:t xml:space="preserve"> </w:t>
            </w:r>
            <w:r w:rsidRPr="00FD2367">
              <w:rPr>
                <w:rFonts w:cs="Arial"/>
                <w:sz w:val="16"/>
                <w:szCs w:val="16"/>
              </w:rPr>
              <w:t>trafficking</w:t>
            </w:r>
            <w:r>
              <w:rPr>
                <w:rFonts w:cs="Arial"/>
                <w:sz w:val="16"/>
                <w:szCs w:val="16"/>
              </w:rPr>
              <w:t xml:space="preserve"> </w:t>
            </w:r>
            <w:r w:rsidRPr="00FD2367">
              <w:rPr>
                <w:rFonts w:cs="Arial"/>
                <w:sz w:val="16"/>
                <w:szCs w:val="16"/>
              </w:rPr>
              <w:t>and those</w:t>
            </w:r>
            <w:r>
              <w:rPr>
                <w:rFonts w:cs="Arial"/>
                <w:sz w:val="16"/>
                <w:szCs w:val="16"/>
              </w:rPr>
              <w:t xml:space="preserve"> </w:t>
            </w:r>
            <w:r w:rsidRPr="00FD2367">
              <w:rPr>
                <w:rFonts w:cs="Arial"/>
                <w:sz w:val="16"/>
                <w:szCs w:val="16"/>
              </w:rPr>
              <w:t>enslaved</w:t>
            </w:r>
          </w:p>
        </w:tc>
      </w:tr>
      <w:tr w:rsidR="00DD0715" w14:paraId="2989C381" w14:textId="77777777" w:rsidTr="00C77F11">
        <w:trPr>
          <w:trHeight w:val="1257"/>
        </w:trPr>
        <w:tc>
          <w:tcPr>
            <w:tcW w:w="617" w:type="dxa"/>
            <w:shd w:val="clear" w:color="auto" w:fill="2C8BCB"/>
            <w:vAlign w:val="center"/>
          </w:tcPr>
          <w:p w14:paraId="5755D705" w14:textId="5CC0026E" w:rsidR="00DD0715" w:rsidRPr="00624336" w:rsidRDefault="00DD0715" w:rsidP="00DD0715">
            <w:pPr>
              <w:jc w:val="center"/>
              <w:rPr>
                <w:b/>
                <w:color w:val="FFFFFF" w:themeColor="background1"/>
                <w:sz w:val="16"/>
                <w:szCs w:val="16"/>
              </w:rPr>
            </w:pPr>
            <w:r>
              <w:rPr>
                <w:b/>
                <w:color w:val="FFFFFF" w:themeColor="background1"/>
                <w:sz w:val="18"/>
                <w:szCs w:val="18"/>
              </w:rPr>
              <w:t>24 Aug 2021</w:t>
            </w:r>
          </w:p>
        </w:tc>
        <w:tc>
          <w:tcPr>
            <w:tcW w:w="2777" w:type="dxa"/>
            <w:vAlign w:val="center"/>
          </w:tcPr>
          <w:p w14:paraId="1326C7D7" w14:textId="470B81A0" w:rsidR="00DD0715" w:rsidRPr="00AA0DF9" w:rsidRDefault="00DD0715" w:rsidP="00DD0715">
            <w:pPr>
              <w:shd w:val="clear" w:color="auto" w:fill="FFFFFF"/>
              <w:rPr>
                <w:rFonts w:eastAsia="Times New Roman" w:cs="Arial"/>
                <w:color w:val="000000"/>
                <w:spacing w:val="3"/>
                <w:sz w:val="16"/>
                <w:szCs w:val="16"/>
                <w:lang w:eastAsia="en-GB"/>
              </w:rPr>
            </w:pPr>
            <w:r w:rsidRPr="00AA0DF9">
              <w:rPr>
                <w:rFonts w:eastAsia="Times New Roman" w:cs="Arial"/>
                <w:spacing w:val="3"/>
                <w:sz w:val="16"/>
                <w:szCs w:val="16"/>
                <w:lang w:eastAsia="en-GB"/>
              </w:rPr>
              <w:t>BARTHOLOMEW THE APOSTLE</w:t>
            </w:r>
          </w:p>
        </w:tc>
        <w:tc>
          <w:tcPr>
            <w:tcW w:w="1547" w:type="dxa"/>
            <w:vAlign w:val="center"/>
          </w:tcPr>
          <w:p w14:paraId="51CD4198" w14:textId="7BF2E5A7" w:rsidR="00DD0715" w:rsidRPr="00B80912" w:rsidRDefault="00DD0715" w:rsidP="00DD0715">
            <w:pPr>
              <w:rPr>
                <w:rFonts w:cs="Arial"/>
                <w:color w:val="000000"/>
                <w:sz w:val="16"/>
                <w:szCs w:val="16"/>
              </w:rPr>
            </w:pPr>
            <w:proofErr w:type="spellStart"/>
            <w:r>
              <w:rPr>
                <w:color w:val="3B3838" w:themeColor="background2" w:themeShade="40"/>
                <w:sz w:val="16"/>
                <w:szCs w:val="16"/>
              </w:rPr>
              <w:t>Penhill</w:t>
            </w:r>
            <w:proofErr w:type="spellEnd"/>
            <w:r>
              <w:rPr>
                <w:color w:val="3B3838" w:themeColor="background2" w:themeShade="40"/>
                <w:sz w:val="16"/>
                <w:szCs w:val="16"/>
              </w:rPr>
              <w:t>: St Peter</w:t>
            </w:r>
          </w:p>
        </w:tc>
        <w:tc>
          <w:tcPr>
            <w:tcW w:w="1675" w:type="dxa"/>
            <w:vAlign w:val="center"/>
          </w:tcPr>
          <w:p w14:paraId="4A5A50CA" w14:textId="27F62728" w:rsidR="00DD0715" w:rsidRPr="00B80912" w:rsidRDefault="00DD0715" w:rsidP="00DD0715">
            <w:pPr>
              <w:rPr>
                <w:rFonts w:cs="Arial"/>
                <w:color w:val="3B3838" w:themeColor="background2" w:themeShade="40"/>
                <w:sz w:val="16"/>
                <w:szCs w:val="16"/>
              </w:rPr>
            </w:pPr>
          </w:p>
        </w:tc>
        <w:tc>
          <w:tcPr>
            <w:tcW w:w="2109" w:type="dxa"/>
            <w:vAlign w:val="center"/>
          </w:tcPr>
          <w:p w14:paraId="05DA36CB" w14:textId="306141D6" w:rsidR="00DD0715" w:rsidRPr="000F42FA" w:rsidRDefault="00DD0715" w:rsidP="00DD0715">
            <w:pPr>
              <w:rPr>
                <w:color w:val="3B3838" w:themeColor="background2" w:themeShade="40"/>
                <w:sz w:val="15"/>
                <w:szCs w:val="15"/>
              </w:rPr>
            </w:pPr>
            <w:r w:rsidRPr="00C77F11">
              <w:rPr>
                <w:color w:val="3B3838" w:themeColor="background2" w:themeShade="40"/>
                <w:sz w:val="16"/>
                <w:szCs w:val="16"/>
              </w:rPr>
              <w:t xml:space="preserve">Priest-in-Charge: Revd Ali Chesworth, Curate: </w:t>
            </w:r>
            <w:r>
              <w:rPr>
                <w:color w:val="3B3838" w:themeColor="background2" w:themeShade="40"/>
                <w:sz w:val="16"/>
                <w:szCs w:val="16"/>
              </w:rPr>
              <w:t>Revd Simon Halls</w:t>
            </w:r>
          </w:p>
        </w:tc>
        <w:tc>
          <w:tcPr>
            <w:tcW w:w="2929" w:type="dxa"/>
            <w:vAlign w:val="center"/>
          </w:tcPr>
          <w:p w14:paraId="23E4C99E" w14:textId="77777777" w:rsidR="00DD0715" w:rsidRPr="00C06A58" w:rsidRDefault="00DD0715" w:rsidP="00DD0715">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Egba</w:t>
            </w:r>
            <w:proofErr w:type="spellEnd"/>
            <w:r w:rsidRPr="00C06A58">
              <w:rPr>
                <w:rFonts w:cs="Arial"/>
                <w:bCs/>
                <w:color w:val="000000"/>
                <w:sz w:val="16"/>
                <w:szCs w:val="16"/>
              </w:rPr>
              <w:t xml:space="preserve"> West – The Church of Nigeria (Anglican Communion) </w:t>
            </w:r>
          </w:p>
          <w:p w14:paraId="1F74C252" w14:textId="1B1782F3" w:rsidR="00DD0715" w:rsidRPr="0075284C" w:rsidRDefault="00DD0715" w:rsidP="00DD0715">
            <w:pPr>
              <w:rPr>
                <w:rFonts w:cs="Arial"/>
                <w:color w:val="3B3838" w:themeColor="background2" w:themeShade="40"/>
                <w:sz w:val="16"/>
                <w:szCs w:val="16"/>
              </w:rPr>
            </w:pPr>
            <w:r w:rsidRPr="0075284C">
              <w:rPr>
                <w:rFonts w:cs="Arial"/>
                <w:i/>
                <w:iCs/>
                <w:color w:val="000000"/>
                <w:sz w:val="16"/>
                <w:szCs w:val="16"/>
              </w:rPr>
              <w:t>(Lagos Province)</w:t>
            </w:r>
          </w:p>
        </w:tc>
        <w:tc>
          <w:tcPr>
            <w:tcW w:w="1959" w:type="dxa"/>
            <w:vMerge/>
            <w:vAlign w:val="center"/>
          </w:tcPr>
          <w:p w14:paraId="5D4F7C95" w14:textId="1EB46B6A" w:rsidR="00DD0715" w:rsidRPr="00955FE0" w:rsidRDefault="00DD0715" w:rsidP="00DD0715">
            <w:pPr>
              <w:pStyle w:val="Default"/>
              <w:rPr>
                <w:color w:val="3B3838" w:themeColor="background2" w:themeShade="40"/>
                <w:sz w:val="14"/>
                <w:szCs w:val="14"/>
              </w:rPr>
            </w:pPr>
          </w:p>
        </w:tc>
        <w:tc>
          <w:tcPr>
            <w:tcW w:w="1413" w:type="dxa"/>
            <w:vAlign w:val="center"/>
          </w:tcPr>
          <w:p w14:paraId="4D6B5431" w14:textId="2ABFCCD9" w:rsidR="00DD0715" w:rsidRPr="00955FE0" w:rsidRDefault="00DD0715" w:rsidP="00DD0715">
            <w:pPr>
              <w:autoSpaceDE w:val="0"/>
              <w:autoSpaceDN w:val="0"/>
              <w:adjustRightInd w:val="0"/>
              <w:rPr>
                <w:color w:val="3B3838" w:themeColor="background2" w:themeShade="40"/>
                <w:sz w:val="14"/>
                <w:szCs w:val="14"/>
              </w:rPr>
            </w:pPr>
            <w:r>
              <w:rPr>
                <w:rFonts w:cs="Arial"/>
                <w:sz w:val="16"/>
                <w:szCs w:val="16"/>
              </w:rPr>
              <w:t xml:space="preserve">Those </w:t>
            </w:r>
            <w:r w:rsidRPr="00FD2367">
              <w:rPr>
                <w:rFonts w:cs="Arial"/>
                <w:sz w:val="16"/>
                <w:szCs w:val="16"/>
              </w:rPr>
              <w:t>living in</w:t>
            </w:r>
            <w:r>
              <w:rPr>
                <w:rFonts w:cs="Arial"/>
                <w:sz w:val="16"/>
                <w:szCs w:val="16"/>
              </w:rPr>
              <w:t xml:space="preserve"> </w:t>
            </w:r>
            <w:r w:rsidRPr="00FD2367">
              <w:rPr>
                <w:rFonts w:cs="Arial"/>
                <w:sz w:val="16"/>
                <w:szCs w:val="16"/>
              </w:rPr>
              <w:t>poverty</w:t>
            </w:r>
          </w:p>
        </w:tc>
      </w:tr>
      <w:tr w:rsidR="00DD0715" w14:paraId="311829B5" w14:textId="77777777" w:rsidTr="00CF5ED7">
        <w:trPr>
          <w:trHeight w:val="1257"/>
        </w:trPr>
        <w:tc>
          <w:tcPr>
            <w:tcW w:w="617" w:type="dxa"/>
            <w:shd w:val="clear" w:color="auto" w:fill="2C8BCB"/>
            <w:vAlign w:val="center"/>
          </w:tcPr>
          <w:p w14:paraId="251DEE54" w14:textId="5F816C00" w:rsidR="00DD0715" w:rsidRPr="00624336" w:rsidRDefault="00DD0715" w:rsidP="00DD0715">
            <w:pPr>
              <w:jc w:val="center"/>
              <w:rPr>
                <w:b/>
                <w:color w:val="FFFFFF" w:themeColor="background1"/>
                <w:sz w:val="16"/>
                <w:szCs w:val="16"/>
              </w:rPr>
            </w:pPr>
            <w:r>
              <w:rPr>
                <w:b/>
                <w:color w:val="FFFFFF" w:themeColor="background1"/>
                <w:sz w:val="18"/>
                <w:szCs w:val="18"/>
              </w:rPr>
              <w:t>25 Aug 2021</w:t>
            </w:r>
          </w:p>
        </w:tc>
        <w:tc>
          <w:tcPr>
            <w:tcW w:w="2777" w:type="dxa"/>
            <w:vAlign w:val="center"/>
          </w:tcPr>
          <w:p w14:paraId="084CC46A" w14:textId="706C29D2" w:rsidR="00DD0715" w:rsidRPr="009578F6" w:rsidRDefault="00DD0715" w:rsidP="00DD0715">
            <w:pPr>
              <w:shd w:val="clear" w:color="auto" w:fill="FFFFFF"/>
              <w:spacing w:after="100" w:afterAutospacing="1"/>
              <w:rPr>
                <w:rFonts w:eastAsia="Times New Roman" w:cs="Arial"/>
                <w:color w:val="000000"/>
                <w:spacing w:val="3"/>
                <w:sz w:val="16"/>
                <w:szCs w:val="16"/>
                <w:lang w:eastAsia="en-GB"/>
              </w:rPr>
            </w:pPr>
          </w:p>
        </w:tc>
        <w:tc>
          <w:tcPr>
            <w:tcW w:w="1547" w:type="dxa"/>
            <w:vAlign w:val="center"/>
          </w:tcPr>
          <w:p w14:paraId="0417DD52" w14:textId="7B28B424" w:rsidR="00DD0715" w:rsidRPr="004A44FB" w:rsidRDefault="00DD0715" w:rsidP="00DD0715">
            <w:pPr>
              <w:rPr>
                <w:rFonts w:cs="Arial"/>
                <w:color w:val="000000"/>
                <w:sz w:val="16"/>
                <w:szCs w:val="16"/>
              </w:rPr>
            </w:pPr>
            <w:proofErr w:type="spellStart"/>
            <w:r w:rsidRPr="002A400D">
              <w:rPr>
                <w:color w:val="3B3838" w:themeColor="background2" w:themeShade="40"/>
                <w:sz w:val="16"/>
                <w:szCs w:val="16"/>
              </w:rPr>
              <w:t>Pucklechurch</w:t>
            </w:r>
            <w:proofErr w:type="spellEnd"/>
            <w:r w:rsidRPr="002A400D">
              <w:rPr>
                <w:color w:val="3B3838" w:themeColor="background2" w:themeShade="40"/>
                <w:sz w:val="16"/>
                <w:szCs w:val="16"/>
              </w:rPr>
              <w:t>: St Thomas a Becket</w:t>
            </w:r>
          </w:p>
        </w:tc>
        <w:tc>
          <w:tcPr>
            <w:tcW w:w="1675" w:type="dxa"/>
            <w:vAlign w:val="center"/>
          </w:tcPr>
          <w:p w14:paraId="229238DB" w14:textId="6393D3FE" w:rsidR="00DD0715" w:rsidRPr="00B80912" w:rsidRDefault="00DD0715" w:rsidP="00DD0715">
            <w:pPr>
              <w:rPr>
                <w:color w:val="3B3838" w:themeColor="background2" w:themeShade="40"/>
                <w:sz w:val="16"/>
                <w:szCs w:val="16"/>
              </w:rPr>
            </w:pPr>
            <w:proofErr w:type="spellStart"/>
            <w:r w:rsidRPr="00B4256A">
              <w:rPr>
                <w:color w:val="3B3838" w:themeColor="background2" w:themeShade="40"/>
                <w:sz w:val="16"/>
                <w:szCs w:val="16"/>
              </w:rPr>
              <w:t>Pucklechurch</w:t>
            </w:r>
            <w:proofErr w:type="spellEnd"/>
            <w:r w:rsidRPr="00B4256A">
              <w:rPr>
                <w:color w:val="3B3838" w:themeColor="background2" w:themeShade="40"/>
                <w:sz w:val="16"/>
                <w:szCs w:val="16"/>
              </w:rPr>
              <w:t xml:space="preserve"> CE VC Primary School, </w:t>
            </w:r>
            <w:proofErr w:type="spellStart"/>
            <w:r w:rsidRPr="00B4256A">
              <w:rPr>
                <w:color w:val="3B3838" w:themeColor="background2" w:themeShade="40"/>
                <w:sz w:val="16"/>
                <w:szCs w:val="16"/>
              </w:rPr>
              <w:t>Headteacher</w:t>
            </w:r>
            <w:proofErr w:type="spellEnd"/>
            <w:r w:rsidRPr="00B4256A">
              <w:rPr>
                <w:color w:val="3B3838" w:themeColor="background2" w:themeShade="40"/>
                <w:sz w:val="16"/>
                <w:szCs w:val="16"/>
              </w:rPr>
              <w:t>: Mrs Alex Capel</w:t>
            </w:r>
          </w:p>
        </w:tc>
        <w:tc>
          <w:tcPr>
            <w:tcW w:w="2109" w:type="dxa"/>
            <w:vAlign w:val="center"/>
          </w:tcPr>
          <w:p w14:paraId="5E9BE786" w14:textId="3938AE7C" w:rsidR="00DD0715" w:rsidRPr="00B80912" w:rsidRDefault="00DD0715" w:rsidP="00DD0715">
            <w:pPr>
              <w:rPr>
                <w:color w:val="3B3838" w:themeColor="background2" w:themeShade="40"/>
                <w:sz w:val="16"/>
                <w:szCs w:val="16"/>
              </w:rPr>
            </w:pPr>
            <w:r w:rsidRPr="002A400D">
              <w:rPr>
                <w:color w:val="3B3838" w:themeColor="background2" w:themeShade="40"/>
                <w:sz w:val="16"/>
                <w:szCs w:val="16"/>
              </w:rPr>
              <w:t>Vicar: Revd Stuart Young</w:t>
            </w:r>
          </w:p>
        </w:tc>
        <w:tc>
          <w:tcPr>
            <w:tcW w:w="2929" w:type="dxa"/>
            <w:vAlign w:val="center"/>
          </w:tcPr>
          <w:p w14:paraId="1C82C7BA" w14:textId="77777777" w:rsidR="00DD0715" w:rsidRPr="00C06A58" w:rsidRDefault="00DD0715" w:rsidP="00DD0715">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Egbu</w:t>
            </w:r>
            <w:proofErr w:type="spellEnd"/>
            <w:r w:rsidRPr="00C06A58">
              <w:rPr>
                <w:rFonts w:cs="Arial"/>
                <w:bCs/>
                <w:color w:val="000000"/>
                <w:sz w:val="16"/>
                <w:szCs w:val="16"/>
              </w:rPr>
              <w:t xml:space="preserve"> – The Church of Nigeria (Anglican Communion) </w:t>
            </w:r>
          </w:p>
          <w:p w14:paraId="1E0DE1D7" w14:textId="6034E59D" w:rsidR="00DD0715" w:rsidRPr="0075284C" w:rsidRDefault="00DD0715" w:rsidP="00DD0715">
            <w:pPr>
              <w:rPr>
                <w:rFonts w:cs="Arial"/>
                <w:i/>
                <w:color w:val="3B3838" w:themeColor="background2" w:themeShade="40"/>
                <w:sz w:val="16"/>
                <w:szCs w:val="16"/>
              </w:rPr>
            </w:pPr>
            <w:r w:rsidRPr="0075284C">
              <w:rPr>
                <w:rFonts w:cs="Arial"/>
                <w:i/>
                <w:iCs/>
                <w:color w:val="000000"/>
                <w:sz w:val="16"/>
                <w:szCs w:val="16"/>
              </w:rPr>
              <w:t>(</w:t>
            </w:r>
            <w:proofErr w:type="spellStart"/>
            <w:r w:rsidRPr="0075284C">
              <w:rPr>
                <w:rFonts w:cs="Arial"/>
                <w:i/>
                <w:iCs/>
                <w:color w:val="000000"/>
                <w:sz w:val="16"/>
                <w:szCs w:val="16"/>
              </w:rPr>
              <w:t>Owerri</w:t>
            </w:r>
            <w:proofErr w:type="spellEnd"/>
            <w:r w:rsidRPr="0075284C">
              <w:rPr>
                <w:rFonts w:cs="Arial"/>
                <w:i/>
                <w:iCs/>
                <w:color w:val="000000"/>
                <w:sz w:val="16"/>
                <w:szCs w:val="16"/>
              </w:rPr>
              <w:t xml:space="preserve"> Province)</w:t>
            </w:r>
          </w:p>
        </w:tc>
        <w:tc>
          <w:tcPr>
            <w:tcW w:w="1959" w:type="dxa"/>
            <w:vMerge/>
            <w:vAlign w:val="center"/>
          </w:tcPr>
          <w:p w14:paraId="159DA6A3" w14:textId="77777777" w:rsidR="00DD0715" w:rsidRPr="00955FE0" w:rsidRDefault="00DD0715" w:rsidP="00DD0715">
            <w:pPr>
              <w:rPr>
                <w:color w:val="3B3838" w:themeColor="background2" w:themeShade="40"/>
                <w:sz w:val="14"/>
                <w:szCs w:val="14"/>
              </w:rPr>
            </w:pPr>
          </w:p>
        </w:tc>
        <w:tc>
          <w:tcPr>
            <w:tcW w:w="1413" w:type="dxa"/>
            <w:vAlign w:val="center"/>
          </w:tcPr>
          <w:p w14:paraId="5C0E7129" w14:textId="104B1DE4" w:rsidR="00DD0715" w:rsidRPr="00955FE0" w:rsidRDefault="00DD0715" w:rsidP="00DD0715">
            <w:pPr>
              <w:autoSpaceDE w:val="0"/>
              <w:autoSpaceDN w:val="0"/>
              <w:adjustRightInd w:val="0"/>
              <w:rPr>
                <w:color w:val="3B3838" w:themeColor="background2" w:themeShade="40"/>
                <w:sz w:val="14"/>
                <w:szCs w:val="14"/>
              </w:rPr>
            </w:pPr>
            <w:r w:rsidRPr="00FD2367">
              <w:rPr>
                <w:rFonts w:cs="Arial"/>
                <w:sz w:val="16"/>
                <w:szCs w:val="16"/>
              </w:rPr>
              <w:t>Survivors</w:t>
            </w:r>
            <w:r>
              <w:rPr>
                <w:rFonts w:cs="Arial"/>
                <w:sz w:val="16"/>
                <w:szCs w:val="16"/>
              </w:rPr>
              <w:t xml:space="preserve"> </w:t>
            </w:r>
            <w:r w:rsidRPr="00FD2367">
              <w:rPr>
                <w:rFonts w:cs="Arial"/>
                <w:sz w:val="16"/>
                <w:szCs w:val="16"/>
              </w:rPr>
              <w:t>of abuse</w:t>
            </w:r>
          </w:p>
        </w:tc>
      </w:tr>
      <w:tr w:rsidR="00DD0715" w14:paraId="1F572DA4" w14:textId="77777777" w:rsidTr="00782C1A">
        <w:trPr>
          <w:trHeight w:val="1257"/>
        </w:trPr>
        <w:tc>
          <w:tcPr>
            <w:tcW w:w="617" w:type="dxa"/>
            <w:shd w:val="clear" w:color="auto" w:fill="2C8BCB"/>
            <w:vAlign w:val="center"/>
          </w:tcPr>
          <w:p w14:paraId="0704C93E" w14:textId="7049C78C" w:rsidR="00DD0715" w:rsidRPr="000424E0" w:rsidRDefault="00DD0715" w:rsidP="00DD0715">
            <w:pPr>
              <w:jc w:val="center"/>
              <w:rPr>
                <w:b/>
                <w:color w:val="FFFFFF" w:themeColor="background1"/>
                <w:sz w:val="18"/>
                <w:szCs w:val="18"/>
              </w:rPr>
            </w:pPr>
            <w:r>
              <w:rPr>
                <w:b/>
                <w:color w:val="FFFFFF" w:themeColor="background1"/>
                <w:sz w:val="18"/>
                <w:szCs w:val="18"/>
              </w:rPr>
              <w:t>26 Aug 2021</w:t>
            </w:r>
          </w:p>
        </w:tc>
        <w:tc>
          <w:tcPr>
            <w:tcW w:w="2777" w:type="dxa"/>
            <w:vAlign w:val="center"/>
          </w:tcPr>
          <w:p w14:paraId="5DA903BF" w14:textId="59819D16" w:rsidR="00DD0715" w:rsidRPr="005642FC" w:rsidRDefault="00DD0715" w:rsidP="00DD0715">
            <w:pPr>
              <w:shd w:val="clear" w:color="auto" w:fill="FFFFFF"/>
              <w:rPr>
                <w:rFonts w:cs="Arial"/>
                <w:color w:val="3B3838" w:themeColor="background2" w:themeShade="40"/>
                <w:sz w:val="16"/>
                <w:szCs w:val="16"/>
              </w:rPr>
            </w:pPr>
          </w:p>
        </w:tc>
        <w:tc>
          <w:tcPr>
            <w:tcW w:w="1547" w:type="dxa"/>
            <w:vAlign w:val="center"/>
          </w:tcPr>
          <w:p w14:paraId="3801A761" w14:textId="738C5764" w:rsidR="00DD0715" w:rsidRPr="00B80912" w:rsidRDefault="00DD0715" w:rsidP="00DD0715">
            <w:pPr>
              <w:rPr>
                <w:rFonts w:cs="Arial"/>
                <w:color w:val="000000"/>
                <w:sz w:val="16"/>
                <w:szCs w:val="16"/>
              </w:rPr>
            </w:pPr>
            <w:r w:rsidRPr="003B2D37">
              <w:rPr>
                <w:color w:val="3B3838" w:themeColor="background2" w:themeShade="40"/>
                <w:sz w:val="16"/>
                <w:szCs w:val="16"/>
              </w:rPr>
              <w:t>Purton: St Mary</w:t>
            </w:r>
          </w:p>
        </w:tc>
        <w:tc>
          <w:tcPr>
            <w:tcW w:w="1675" w:type="dxa"/>
            <w:vAlign w:val="center"/>
          </w:tcPr>
          <w:p w14:paraId="327F0AC8" w14:textId="6A019535" w:rsidR="00DD0715" w:rsidRPr="00955FE0" w:rsidRDefault="00DD0715" w:rsidP="00DD0715">
            <w:pPr>
              <w:rPr>
                <w:color w:val="3B3838" w:themeColor="background2" w:themeShade="40"/>
                <w:sz w:val="14"/>
                <w:szCs w:val="14"/>
              </w:rPr>
            </w:pPr>
            <w:r w:rsidRPr="003B2D37">
              <w:rPr>
                <w:rFonts w:eastAsia="Times New Roman" w:cs="Arial"/>
                <w:color w:val="000000"/>
                <w:sz w:val="16"/>
                <w:szCs w:val="16"/>
                <w:lang w:eastAsia="en-GB"/>
              </w:rPr>
              <w:t xml:space="preserve">Ridgeway Farm CE Academy, St Mary's CE VC Primary School (Purton) </w:t>
            </w:r>
            <w:proofErr w:type="spellStart"/>
            <w:r w:rsidRPr="003B2D37">
              <w:rPr>
                <w:rFonts w:eastAsia="Times New Roman" w:cs="Arial"/>
                <w:color w:val="000000"/>
                <w:sz w:val="16"/>
                <w:szCs w:val="16"/>
                <w:lang w:eastAsia="en-GB"/>
              </w:rPr>
              <w:t>Headteacher</w:t>
            </w:r>
            <w:proofErr w:type="spellEnd"/>
            <w:r w:rsidRPr="003B2D37">
              <w:rPr>
                <w:rFonts w:eastAsia="Times New Roman" w:cs="Arial"/>
                <w:color w:val="000000"/>
                <w:sz w:val="16"/>
                <w:szCs w:val="16"/>
                <w:lang w:eastAsia="en-GB"/>
              </w:rPr>
              <w:t>: Mrs Naomi Clarke</w:t>
            </w:r>
          </w:p>
        </w:tc>
        <w:tc>
          <w:tcPr>
            <w:tcW w:w="2109" w:type="dxa"/>
            <w:vAlign w:val="center"/>
          </w:tcPr>
          <w:p w14:paraId="4ECD6CA1" w14:textId="59C5F216" w:rsidR="00DD0715" w:rsidRPr="00AA228E" w:rsidRDefault="00DD0715" w:rsidP="00DD0715">
            <w:pPr>
              <w:rPr>
                <w:color w:val="3B3838" w:themeColor="background2" w:themeShade="40"/>
                <w:sz w:val="16"/>
                <w:szCs w:val="16"/>
              </w:rPr>
            </w:pPr>
            <w:r w:rsidRPr="003B2D37">
              <w:rPr>
                <w:color w:val="3B3838" w:themeColor="background2" w:themeShade="40"/>
                <w:sz w:val="16"/>
                <w:szCs w:val="16"/>
              </w:rPr>
              <w:t>Vicar: Revd Ian Tweedie-Smith, Associate Local Minister: Revd Judith Wells,</w:t>
            </w:r>
            <w:r>
              <w:rPr>
                <w:color w:val="3B3838" w:themeColor="background2" w:themeShade="40"/>
                <w:sz w:val="16"/>
                <w:szCs w:val="16"/>
              </w:rPr>
              <w:t xml:space="preserve"> LLM: Mrs Celia Tweedie-Smith</w:t>
            </w:r>
          </w:p>
        </w:tc>
        <w:tc>
          <w:tcPr>
            <w:tcW w:w="2929" w:type="dxa"/>
            <w:vAlign w:val="center"/>
          </w:tcPr>
          <w:p w14:paraId="39CD2B63" w14:textId="49DEBBAA" w:rsidR="00DD0715" w:rsidRPr="0075284C" w:rsidRDefault="00DD0715" w:rsidP="00DD0715">
            <w:pPr>
              <w:pStyle w:val="Pa6"/>
              <w:rPr>
                <w:rFonts w:ascii="Arial" w:hAnsi="Arial" w:cs="Arial"/>
                <w:i/>
                <w:color w:val="3B3838" w:themeColor="background2" w:themeShade="40"/>
                <w:sz w:val="16"/>
                <w:szCs w:val="16"/>
              </w:rPr>
            </w:pPr>
            <w:r w:rsidRPr="0075284C">
              <w:rPr>
                <w:rFonts w:ascii="Arial" w:hAnsi="Arial" w:cs="Arial"/>
                <w:bCs/>
                <w:color w:val="000000"/>
                <w:sz w:val="16"/>
                <w:szCs w:val="16"/>
              </w:rPr>
              <w:t>The Diocese of Egypt – The Episcopal / Anglican Province of Alexandria</w:t>
            </w:r>
          </w:p>
        </w:tc>
        <w:tc>
          <w:tcPr>
            <w:tcW w:w="1959" w:type="dxa"/>
            <w:vMerge/>
            <w:vAlign w:val="center"/>
          </w:tcPr>
          <w:p w14:paraId="0F065913" w14:textId="77777777" w:rsidR="00DD0715" w:rsidRPr="00955FE0" w:rsidRDefault="00DD0715" w:rsidP="00DD0715">
            <w:pPr>
              <w:shd w:val="clear" w:color="auto" w:fill="FFFFFF"/>
              <w:spacing w:before="100" w:beforeAutospacing="1" w:after="360"/>
              <w:rPr>
                <w:color w:val="3B3838" w:themeColor="background2" w:themeShade="40"/>
                <w:sz w:val="14"/>
                <w:szCs w:val="14"/>
              </w:rPr>
            </w:pPr>
          </w:p>
        </w:tc>
        <w:tc>
          <w:tcPr>
            <w:tcW w:w="1413" w:type="dxa"/>
            <w:vAlign w:val="center"/>
          </w:tcPr>
          <w:p w14:paraId="0193D4CB" w14:textId="5236AFDA" w:rsidR="00DD0715" w:rsidRPr="00955FE0" w:rsidRDefault="00DD0715" w:rsidP="00DD0715">
            <w:pPr>
              <w:autoSpaceDE w:val="0"/>
              <w:autoSpaceDN w:val="0"/>
              <w:adjustRightInd w:val="0"/>
              <w:rPr>
                <w:color w:val="3B3838" w:themeColor="background2" w:themeShade="40"/>
                <w:sz w:val="14"/>
                <w:szCs w:val="14"/>
              </w:rPr>
            </w:pPr>
            <w:r w:rsidRPr="00FD2367">
              <w:rPr>
                <w:rFonts w:cs="Arial"/>
                <w:sz w:val="16"/>
                <w:szCs w:val="16"/>
              </w:rPr>
              <w:t>Prisons and</w:t>
            </w:r>
            <w:r>
              <w:rPr>
                <w:rFonts w:cs="Arial"/>
                <w:sz w:val="16"/>
                <w:szCs w:val="16"/>
              </w:rPr>
              <w:t xml:space="preserve"> </w:t>
            </w:r>
            <w:r w:rsidRPr="00FD2367">
              <w:rPr>
                <w:rFonts w:cs="Arial"/>
                <w:sz w:val="16"/>
                <w:szCs w:val="16"/>
              </w:rPr>
              <w:t>prisoners</w:t>
            </w:r>
          </w:p>
        </w:tc>
      </w:tr>
      <w:tr w:rsidR="00DD0715" w14:paraId="4F8FF55D" w14:textId="77777777" w:rsidTr="00C77F11">
        <w:trPr>
          <w:trHeight w:val="1257"/>
        </w:trPr>
        <w:tc>
          <w:tcPr>
            <w:tcW w:w="617" w:type="dxa"/>
            <w:shd w:val="clear" w:color="auto" w:fill="2C8BCB"/>
            <w:vAlign w:val="center"/>
          </w:tcPr>
          <w:p w14:paraId="6E7EA167" w14:textId="1D03061B" w:rsidR="00DD0715" w:rsidRPr="00624336" w:rsidRDefault="00DD0715" w:rsidP="00DD0715">
            <w:pPr>
              <w:jc w:val="center"/>
              <w:rPr>
                <w:b/>
                <w:color w:val="FFFFFF" w:themeColor="background1"/>
                <w:sz w:val="16"/>
                <w:szCs w:val="16"/>
              </w:rPr>
            </w:pPr>
            <w:r>
              <w:rPr>
                <w:b/>
                <w:color w:val="FFFFFF" w:themeColor="background1"/>
                <w:sz w:val="18"/>
                <w:szCs w:val="18"/>
              </w:rPr>
              <w:t>27 Aug 2021</w:t>
            </w:r>
          </w:p>
        </w:tc>
        <w:tc>
          <w:tcPr>
            <w:tcW w:w="2777" w:type="dxa"/>
            <w:vAlign w:val="center"/>
          </w:tcPr>
          <w:p w14:paraId="0B02D3EF" w14:textId="667F501C" w:rsidR="00DD0715" w:rsidRPr="00A44B31" w:rsidRDefault="00DD0715" w:rsidP="00DD0715">
            <w:pPr>
              <w:shd w:val="clear" w:color="auto" w:fill="FFFFFF"/>
              <w:spacing w:after="100" w:afterAutospacing="1"/>
              <w:rPr>
                <w:rFonts w:cs="Arial"/>
                <w:color w:val="3B3838" w:themeColor="background2" w:themeShade="40"/>
                <w:sz w:val="16"/>
                <w:szCs w:val="16"/>
              </w:rPr>
            </w:pPr>
            <w:r>
              <w:rPr>
                <w:rFonts w:eastAsia="Times New Roman" w:cs="Arial"/>
                <w:color w:val="000000"/>
                <w:spacing w:val="3"/>
                <w:sz w:val="16"/>
                <w:szCs w:val="16"/>
                <w:lang w:eastAsia="en-GB"/>
              </w:rPr>
              <w:t>Monica, M</w:t>
            </w:r>
            <w:r w:rsidRPr="00A44B31">
              <w:rPr>
                <w:rFonts w:eastAsia="Times New Roman" w:cs="Arial"/>
                <w:color w:val="000000"/>
                <w:spacing w:val="3"/>
                <w:sz w:val="16"/>
                <w:szCs w:val="16"/>
                <w:lang w:eastAsia="en-GB"/>
              </w:rPr>
              <w:t>other of Augustine of Hippo, 387</w:t>
            </w:r>
          </w:p>
        </w:tc>
        <w:tc>
          <w:tcPr>
            <w:tcW w:w="1547" w:type="dxa"/>
            <w:vAlign w:val="center"/>
          </w:tcPr>
          <w:p w14:paraId="06893C16" w14:textId="745424B2" w:rsidR="00DD0715" w:rsidRPr="00B80912" w:rsidRDefault="00DD0715" w:rsidP="00DD0715">
            <w:pPr>
              <w:rPr>
                <w:color w:val="3B3838" w:themeColor="background2" w:themeShade="40"/>
                <w:sz w:val="16"/>
                <w:szCs w:val="16"/>
              </w:rPr>
            </w:pPr>
            <w:r w:rsidRPr="000563FA">
              <w:rPr>
                <w:rFonts w:cs="Arial"/>
                <w:color w:val="000000"/>
                <w:sz w:val="16"/>
                <w:szCs w:val="16"/>
              </w:rPr>
              <w:t>Redland</w:t>
            </w:r>
          </w:p>
        </w:tc>
        <w:tc>
          <w:tcPr>
            <w:tcW w:w="1675" w:type="dxa"/>
            <w:vAlign w:val="center"/>
          </w:tcPr>
          <w:p w14:paraId="59D2DDAD" w14:textId="366A5B6E" w:rsidR="00DD0715" w:rsidRPr="00955FE0" w:rsidRDefault="00DD0715" w:rsidP="00DD0715">
            <w:pPr>
              <w:rPr>
                <w:color w:val="3B3838" w:themeColor="background2" w:themeShade="40"/>
                <w:sz w:val="14"/>
                <w:szCs w:val="14"/>
              </w:rPr>
            </w:pPr>
          </w:p>
        </w:tc>
        <w:tc>
          <w:tcPr>
            <w:tcW w:w="2109" w:type="dxa"/>
            <w:vAlign w:val="center"/>
          </w:tcPr>
          <w:p w14:paraId="098F0CD8" w14:textId="67B1AFC5" w:rsidR="00DD0715" w:rsidRPr="00EE70F9" w:rsidRDefault="00DD0715" w:rsidP="00BC2389">
            <w:pPr>
              <w:rPr>
                <w:color w:val="3B3838" w:themeColor="background2" w:themeShade="40"/>
                <w:sz w:val="16"/>
                <w:szCs w:val="16"/>
              </w:rPr>
            </w:pPr>
            <w:r w:rsidRPr="000563FA">
              <w:rPr>
                <w:color w:val="3B3838" w:themeColor="background2" w:themeShade="40"/>
                <w:sz w:val="16"/>
                <w:szCs w:val="16"/>
              </w:rPr>
              <w:t>Vicar: Revd Will Fairbairn, Revd Steven Faux, Revd Jim Walford, Revd Steve Truscott, LLM: Dr Clare Nichols</w:t>
            </w:r>
          </w:p>
        </w:tc>
        <w:tc>
          <w:tcPr>
            <w:tcW w:w="2929" w:type="dxa"/>
            <w:vAlign w:val="center"/>
          </w:tcPr>
          <w:p w14:paraId="3BBD9D72" w14:textId="77777777" w:rsidR="00DD0715" w:rsidRPr="00C06A58" w:rsidRDefault="00DD0715" w:rsidP="00DD0715">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Missionary Diocese of </w:t>
            </w:r>
            <w:proofErr w:type="spellStart"/>
            <w:r w:rsidRPr="00C06A58">
              <w:rPr>
                <w:rFonts w:cs="Arial"/>
                <w:bCs/>
                <w:color w:val="000000"/>
                <w:sz w:val="16"/>
                <w:szCs w:val="16"/>
              </w:rPr>
              <w:t>Eha</w:t>
            </w:r>
            <w:proofErr w:type="spellEnd"/>
            <w:r w:rsidRPr="00C06A58">
              <w:rPr>
                <w:rFonts w:cs="Arial"/>
                <w:bCs/>
                <w:color w:val="000000"/>
                <w:sz w:val="16"/>
                <w:szCs w:val="16"/>
              </w:rPr>
              <w:t xml:space="preserve"> - </w:t>
            </w:r>
            <w:proofErr w:type="spellStart"/>
            <w:r w:rsidRPr="00C06A58">
              <w:rPr>
                <w:rFonts w:cs="Arial"/>
                <w:bCs/>
                <w:color w:val="000000"/>
                <w:sz w:val="16"/>
                <w:szCs w:val="16"/>
              </w:rPr>
              <w:t>Amufu</w:t>
            </w:r>
            <w:proofErr w:type="spellEnd"/>
            <w:r w:rsidRPr="00C06A58">
              <w:rPr>
                <w:rFonts w:cs="Arial"/>
                <w:bCs/>
                <w:color w:val="000000"/>
                <w:sz w:val="16"/>
                <w:szCs w:val="16"/>
              </w:rPr>
              <w:t xml:space="preserve"> – The Church of Nigeria (Anglican Communion) </w:t>
            </w:r>
          </w:p>
          <w:p w14:paraId="4FEC6986" w14:textId="744DE841" w:rsidR="00DD0715" w:rsidRPr="0075284C" w:rsidRDefault="00DD0715" w:rsidP="00DD0715">
            <w:pPr>
              <w:autoSpaceDE w:val="0"/>
              <w:autoSpaceDN w:val="0"/>
              <w:adjustRightInd w:val="0"/>
              <w:rPr>
                <w:rFonts w:cs="Arial"/>
                <w:i/>
                <w:color w:val="3B3838" w:themeColor="background2" w:themeShade="40"/>
                <w:sz w:val="16"/>
                <w:szCs w:val="16"/>
              </w:rPr>
            </w:pPr>
            <w:r w:rsidRPr="0075284C">
              <w:rPr>
                <w:rFonts w:cs="Arial"/>
                <w:i/>
                <w:iCs/>
                <w:color w:val="000000"/>
                <w:sz w:val="16"/>
                <w:szCs w:val="16"/>
              </w:rPr>
              <w:t>(Enugu Province)</w:t>
            </w:r>
          </w:p>
        </w:tc>
        <w:tc>
          <w:tcPr>
            <w:tcW w:w="1959" w:type="dxa"/>
            <w:vMerge/>
            <w:vAlign w:val="center"/>
          </w:tcPr>
          <w:p w14:paraId="3B991637" w14:textId="77777777" w:rsidR="00DD0715" w:rsidRPr="00955FE0" w:rsidRDefault="00DD0715" w:rsidP="00DD0715">
            <w:pPr>
              <w:rPr>
                <w:color w:val="3B3838" w:themeColor="background2" w:themeShade="40"/>
                <w:sz w:val="14"/>
                <w:szCs w:val="14"/>
              </w:rPr>
            </w:pPr>
          </w:p>
        </w:tc>
        <w:tc>
          <w:tcPr>
            <w:tcW w:w="1413" w:type="dxa"/>
            <w:vAlign w:val="center"/>
          </w:tcPr>
          <w:p w14:paraId="7AF62254" w14:textId="71BEDC7E" w:rsidR="00DD0715" w:rsidRPr="00955FE0" w:rsidRDefault="00DD0715" w:rsidP="00DD0715">
            <w:pPr>
              <w:autoSpaceDE w:val="0"/>
              <w:autoSpaceDN w:val="0"/>
              <w:adjustRightInd w:val="0"/>
              <w:rPr>
                <w:color w:val="3B3838" w:themeColor="background2" w:themeShade="40"/>
                <w:sz w:val="14"/>
                <w:szCs w:val="14"/>
              </w:rPr>
            </w:pPr>
            <w:r w:rsidRPr="00FD2367">
              <w:rPr>
                <w:rFonts w:cs="Arial"/>
                <w:sz w:val="16"/>
                <w:szCs w:val="16"/>
              </w:rPr>
              <w:t>Primary,</w:t>
            </w:r>
            <w:r>
              <w:rPr>
                <w:rFonts w:cs="Arial"/>
                <w:sz w:val="16"/>
                <w:szCs w:val="16"/>
              </w:rPr>
              <w:t xml:space="preserve"> </w:t>
            </w:r>
            <w:r w:rsidRPr="00FD2367">
              <w:rPr>
                <w:rFonts w:cs="Arial"/>
                <w:sz w:val="16"/>
                <w:szCs w:val="16"/>
              </w:rPr>
              <w:t>secondary</w:t>
            </w:r>
            <w:r>
              <w:rPr>
                <w:rFonts w:cs="Arial"/>
                <w:sz w:val="16"/>
                <w:szCs w:val="16"/>
              </w:rPr>
              <w:t xml:space="preserve"> </w:t>
            </w:r>
            <w:r w:rsidRPr="00FD2367">
              <w:rPr>
                <w:rFonts w:cs="Arial"/>
                <w:sz w:val="16"/>
                <w:szCs w:val="16"/>
              </w:rPr>
              <w:t>and higher</w:t>
            </w:r>
            <w:r>
              <w:rPr>
                <w:rFonts w:cs="Arial"/>
                <w:sz w:val="16"/>
                <w:szCs w:val="16"/>
              </w:rPr>
              <w:t xml:space="preserve"> </w:t>
            </w:r>
            <w:r w:rsidRPr="00FD2367">
              <w:rPr>
                <w:rFonts w:cs="Arial"/>
                <w:sz w:val="16"/>
                <w:szCs w:val="16"/>
              </w:rPr>
              <w:t>education</w:t>
            </w:r>
          </w:p>
        </w:tc>
      </w:tr>
      <w:tr w:rsidR="00DD0715" w14:paraId="683ACCB2" w14:textId="77777777" w:rsidTr="008C66D9">
        <w:trPr>
          <w:trHeight w:val="1257"/>
        </w:trPr>
        <w:tc>
          <w:tcPr>
            <w:tcW w:w="617" w:type="dxa"/>
            <w:shd w:val="clear" w:color="auto" w:fill="2C8BCB"/>
            <w:vAlign w:val="center"/>
          </w:tcPr>
          <w:p w14:paraId="60C4CC92" w14:textId="152D1D04" w:rsidR="00DD0715" w:rsidRPr="00B4733F" w:rsidRDefault="00DD0715" w:rsidP="00DD0715">
            <w:pPr>
              <w:jc w:val="center"/>
              <w:rPr>
                <w:b/>
                <w:color w:val="FFFFFF" w:themeColor="background1"/>
                <w:sz w:val="18"/>
                <w:szCs w:val="18"/>
              </w:rPr>
            </w:pPr>
            <w:r>
              <w:rPr>
                <w:b/>
                <w:color w:val="FFFFFF" w:themeColor="background1"/>
                <w:sz w:val="18"/>
                <w:szCs w:val="18"/>
              </w:rPr>
              <w:t>28 Aug 2021</w:t>
            </w:r>
          </w:p>
        </w:tc>
        <w:tc>
          <w:tcPr>
            <w:tcW w:w="2777" w:type="dxa"/>
            <w:vAlign w:val="center"/>
          </w:tcPr>
          <w:p w14:paraId="78E8EA6E" w14:textId="0EC7AF6A" w:rsidR="00DD0715" w:rsidRPr="003C243E" w:rsidRDefault="00DD0715" w:rsidP="00DD0715">
            <w:pPr>
              <w:shd w:val="clear" w:color="auto" w:fill="FFFFFF"/>
              <w:spacing w:after="100" w:afterAutospacing="1"/>
              <w:rPr>
                <w:rFonts w:cs="Arial"/>
                <w:b/>
                <w:color w:val="3B3838" w:themeColor="background2" w:themeShade="40"/>
                <w:sz w:val="16"/>
                <w:szCs w:val="16"/>
              </w:rPr>
            </w:pPr>
            <w:r w:rsidRPr="003C243E">
              <w:rPr>
                <w:rFonts w:eastAsia="Times New Roman" w:cs="Arial"/>
                <w:color w:val="000000"/>
                <w:spacing w:val="3"/>
                <w:sz w:val="16"/>
                <w:szCs w:val="16"/>
                <w:lang w:eastAsia="en-GB"/>
              </w:rPr>
              <w:t>Augustine, Bishop of Hippo, Teacher of the Faith, 430</w:t>
            </w:r>
          </w:p>
        </w:tc>
        <w:tc>
          <w:tcPr>
            <w:tcW w:w="1547" w:type="dxa"/>
            <w:vAlign w:val="center"/>
          </w:tcPr>
          <w:p w14:paraId="1A7685A9" w14:textId="0E2D42AE" w:rsidR="00DD0715" w:rsidRPr="007B4DED" w:rsidRDefault="00DD0715" w:rsidP="00DD0715">
            <w:pPr>
              <w:rPr>
                <w:color w:val="3B3838" w:themeColor="background2" w:themeShade="40"/>
                <w:sz w:val="16"/>
                <w:szCs w:val="16"/>
              </w:rPr>
            </w:pPr>
            <w:r w:rsidRPr="0057035F">
              <w:rPr>
                <w:rFonts w:cs="Arial"/>
                <w:color w:val="000000"/>
                <w:sz w:val="16"/>
                <w:szCs w:val="16"/>
              </w:rPr>
              <w:t>University Chaplaincy</w:t>
            </w:r>
          </w:p>
        </w:tc>
        <w:tc>
          <w:tcPr>
            <w:tcW w:w="1675" w:type="dxa"/>
            <w:vAlign w:val="center"/>
          </w:tcPr>
          <w:p w14:paraId="4FF25612" w14:textId="795906C7" w:rsidR="00DD0715" w:rsidRPr="007B4DED" w:rsidRDefault="00DD0715" w:rsidP="00DD0715">
            <w:pPr>
              <w:rPr>
                <w:color w:val="3B3838" w:themeColor="background2" w:themeShade="40"/>
                <w:sz w:val="16"/>
                <w:szCs w:val="16"/>
              </w:rPr>
            </w:pPr>
          </w:p>
        </w:tc>
        <w:tc>
          <w:tcPr>
            <w:tcW w:w="2109" w:type="dxa"/>
            <w:vAlign w:val="center"/>
          </w:tcPr>
          <w:p w14:paraId="1EDCDACA" w14:textId="7963B9A4" w:rsidR="00DD0715" w:rsidRPr="007B4DED" w:rsidRDefault="00DD0715" w:rsidP="00DD0715">
            <w:pPr>
              <w:rPr>
                <w:color w:val="3B3838" w:themeColor="background2" w:themeShade="40"/>
                <w:sz w:val="16"/>
                <w:szCs w:val="16"/>
              </w:rPr>
            </w:pPr>
            <w:r w:rsidRPr="0057035F">
              <w:rPr>
                <w:rFonts w:cs="Arial"/>
                <w:color w:val="000000"/>
                <w:sz w:val="16"/>
                <w:szCs w:val="16"/>
              </w:rPr>
              <w:t>Revd Canon Edward Davis, Revd Julie Nicholson</w:t>
            </w:r>
          </w:p>
        </w:tc>
        <w:tc>
          <w:tcPr>
            <w:tcW w:w="2929" w:type="dxa"/>
            <w:vAlign w:val="center"/>
          </w:tcPr>
          <w:p w14:paraId="5A4EB38A" w14:textId="77777777" w:rsidR="00DD0715" w:rsidRPr="00C06A58" w:rsidRDefault="00DD0715" w:rsidP="00DD0715">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Ekiti</w:t>
            </w:r>
            <w:proofErr w:type="spellEnd"/>
            <w:r w:rsidRPr="00C06A58">
              <w:rPr>
                <w:rFonts w:cs="Arial"/>
                <w:bCs/>
                <w:color w:val="000000"/>
                <w:sz w:val="16"/>
                <w:szCs w:val="16"/>
              </w:rPr>
              <w:t xml:space="preserve"> – The Church of Nigeria (Anglican Communion) </w:t>
            </w:r>
          </w:p>
          <w:p w14:paraId="19C24097" w14:textId="184AA4B4" w:rsidR="00DD0715" w:rsidRPr="0075284C" w:rsidRDefault="00DD0715" w:rsidP="00DD0715">
            <w:pPr>
              <w:rPr>
                <w:rFonts w:cs="Arial"/>
                <w:color w:val="3B3838" w:themeColor="background2" w:themeShade="40"/>
                <w:sz w:val="16"/>
                <w:szCs w:val="16"/>
              </w:rPr>
            </w:pPr>
            <w:r w:rsidRPr="0075284C">
              <w:rPr>
                <w:rFonts w:cs="Arial"/>
                <w:i/>
                <w:iCs/>
                <w:color w:val="000000"/>
                <w:sz w:val="16"/>
                <w:szCs w:val="16"/>
              </w:rPr>
              <w:t>(Ondo Province)</w:t>
            </w:r>
          </w:p>
        </w:tc>
        <w:tc>
          <w:tcPr>
            <w:tcW w:w="1959" w:type="dxa"/>
            <w:vMerge/>
            <w:vAlign w:val="center"/>
          </w:tcPr>
          <w:p w14:paraId="4C34A617" w14:textId="77777777" w:rsidR="00DD0715" w:rsidRPr="00955FE0" w:rsidRDefault="00DD0715" w:rsidP="00DD0715">
            <w:pPr>
              <w:rPr>
                <w:color w:val="3B3838" w:themeColor="background2" w:themeShade="40"/>
                <w:sz w:val="14"/>
                <w:szCs w:val="14"/>
              </w:rPr>
            </w:pPr>
          </w:p>
        </w:tc>
        <w:tc>
          <w:tcPr>
            <w:tcW w:w="1413" w:type="dxa"/>
            <w:vAlign w:val="center"/>
          </w:tcPr>
          <w:p w14:paraId="1AD493E7" w14:textId="0C51431F" w:rsidR="00DD0715" w:rsidRPr="00955FE0" w:rsidRDefault="00DD0715" w:rsidP="00DD0715">
            <w:pPr>
              <w:autoSpaceDE w:val="0"/>
              <w:autoSpaceDN w:val="0"/>
              <w:adjustRightInd w:val="0"/>
              <w:rPr>
                <w:color w:val="3B3838" w:themeColor="background2" w:themeShade="40"/>
                <w:sz w:val="14"/>
                <w:szCs w:val="14"/>
              </w:rPr>
            </w:pPr>
            <w:r w:rsidRPr="00FD2367">
              <w:rPr>
                <w:rFonts w:cs="Arial"/>
                <w:sz w:val="16"/>
                <w:szCs w:val="16"/>
              </w:rPr>
              <w:t>Banking and</w:t>
            </w:r>
            <w:r>
              <w:rPr>
                <w:rFonts w:cs="Arial"/>
                <w:sz w:val="16"/>
                <w:szCs w:val="16"/>
              </w:rPr>
              <w:t xml:space="preserve"> </w:t>
            </w:r>
            <w:r w:rsidRPr="00FD2367">
              <w:rPr>
                <w:rFonts w:cs="Arial"/>
                <w:sz w:val="16"/>
                <w:szCs w:val="16"/>
              </w:rPr>
              <w:t>finance</w:t>
            </w:r>
          </w:p>
        </w:tc>
      </w:tr>
      <w:tr w:rsidR="00DD0715" w:rsidRPr="0006425D" w14:paraId="284C7991" w14:textId="77777777" w:rsidTr="00C77F11">
        <w:trPr>
          <w:trHeight w:val="559"/>
        </w:trPr>
        <w:tc>
          <w:tcPr>
            <w:tcW w:w="617" w:type="dxa"/>
            <w:shd w:val="clear" w:color="auto" w:fill="7758A6"/>
            <w:vAlign w:val="center"/>
          </w:tcPr>
          <w:p w14:paraId="32CBC951" w14:textId="77777777" w:rsidR="00DD0715" w:rsidRPr="00955FE0" w:rsidRDefault="00DD0715" w:rsidP="00DD0715">
            <w:pPr>
              <w:rPr>
                <w:b/>
                <w:color w:val="FFFFFF" w:themeColor="background1"/>
                <w:sz w:val="17"/>
                <w:szCs w:val="17"/>
              </w:rPr>
            </w:pPr>
            <w:r w:rsidRPr="00955FE0">
              <w:rPr>
                <w:b/>
                <w:color w:val="FFFFFF" w:themeColor="background1"/>
                <w:sz w:val="17"/>
                <w:szCs w:val="17"/>
              </w:rPr>
              <w:t>Date</w:t>
            </w:r>
          </w:p>
        </w:tc>
        <w:tc>
          <w:tcPr>
            <w:tcW w:w="2777" w:type="dxa"/>
            <w:shd w:val="clear" w:color="auto" w:fill="7758A6"/>
            <w:vAlign w:val="center"/>
          </w:tcPr>
          <w:p w14:paraId="4EF6FD8B" w14:textId="77777777" w:rsidR="00DD0715" w:rsidRPr="00955FE0" w:rsidRDefault="00DD0715" w:rsidP="00DD0715">
            <w:pPr>
              <w:rPr>
                <w:b/>
                <w:color w:val="FFFFFF" w:themeColor="background1"/>
                <w:sz w:val="17"/>
                <w:szCs w:val="17"/>
              </w:rPr>
            </w:pPr>
            <w:r w:rsidRPr="00955FE0">
              <w:rPr>
                <w:b/>
                <w:color w:val="FFFFFF" w:themeColor="background1"/>
                <w:sz w:val="17"/>
                <w:szCs w:val="17"/>
              </w:rPr>
              <w:t>Holy Days / Saint’s Days / Calendar Day (Lectionary)</w:t>
            </w:r>
          </w:p>
        </w:tc>
        <w:tc>
          <w:tcPr>
            <w:tcW w:w="1547" w:type="dxa"/>
            <w:shd w:val="clear" w:color="auto" w:fill="7758A6"/>
            <w:vAlign w:val="center"/>
          </w:tcPr>
          <w:p w14:paraId="7469A485" w14:textId="77777777" w:rsidR="00DD0715" w:rsidRPr="00955FE0" w:rsidRDefault="00DD0715" w:rsidP="00DD0715">
            <w:pPr>
              <w:rPr>
                <w:b/>
                <w:color w:val="FFFFFF" w:themeColor="background1"/>
                <w:sz w:val="17"/>
                <w:szCs w:val="17"/>
              </w:rPr>
            </w:pPr>
            <w:r w:rsidRPr="00955FE0">
              <w:rPr>
                <w:b/>
                <w:color w:val="FFFFFF" w:themeColor="background1"/>
                <w:sz w:val="17"/>
                <w:szCs w:val="17"/>
              </w:rPr>
              <w:t>Name of Parish</w:t>
            </w:r>
          </w:p>
        </w:tc>
        <w:tc>
          <w:tcPr>
            <w:tcW w:w="1675" w:type="dxa"/>
            <w:shd w:val="clear" w:color="auto" w:fill="7758A6"/>
            <w:vAlign w:val="center"/>
          </w:tcPr>
          <w:p w14:paraId="13D97928" w14:textId="77777777" w:rsidR="00DD0715" w:rsidRPr="00955FE0" w:rsidRDefault="00DD0715" w:rsidP="00DD0715">
            <w:pPr>
              <w:rPr>
                <w:b/>
                <w:color w:val="FFFFFF" w:themeColor="background1"/>
                <w:sz w:val="17"/>
                <w:szCs w:val="17"/>
              </w:rPr>
            </w:pPr>
            <w:r w:rsidRPr="00955FE0">
              <w:rPr>
                <w:b/>
                <w:color w:val="FFFFFF" w:themeColor="background1"/>
                <w:sz w:val="17"/>
                <w:szCs w:val="17"/>
              </w:rPr>
              <w:t>Schools</w:t>
            </w:r>
          </w:p>
        </w:tc>
        <w:tc>
          <w:tcPr>
            <w:tcW w:w="2109" w:type="dxa"/>
            <w:shd w:val="clear" w:color="auto" w:fill="7758A6"/>
            <w:vAlign w:val="center"/>
          </w:tcPr>
          <w:p w14:paraId="1909AA4E" w14:textId="77777777" w:rsidR="00DD0715" w:rsidRPr="00955FE0" w:rsidRDefault="00DD0715" w:rsidP="00DD0715">
            <w:pPr>
              <w:rPr>
                <w:b/>
                <w:color w:val="FFFFFF" w:themeColor="background1"/>
                <w:sz w:val="17"/>
                <w:szCs w:val="17"/>
              </w:rPr>
            </w:pPr>
            <w:r w:rsidRPr="00955FE0">
              <w:rPr>
                <w:b/>
                <w:color w:val="FFFFFF" w:themeColor="background1"/>
                <w:sz w:val="17"/>
                <w:szCs w:val="17"/>
              </w:rPr>
              <w:t>People (Incumbent, Clergy, LLM’s)</w:t>
            </w:r>
          </w:p>
        </w:tc>
        <w:tc>
          <w:tcPr>
            <w:tcW w:w="2929" w:type="dxa"/>
            <w:shd w:val="clear" w:color="auto" w:fill="7758A6"/>
            <w:vAlign w:val="center"/>
          </w:tcPr>
          <w:p w14:paraId="22D743B6" w14:textId="77777777" w:rsidR="00DD0715" w:rsidRPr="00955FE0" w:rsidRDefault="00DD0715" w:rsidP="00DD0715">
            <w:pPr>
              <w:rPr>
                <w:b/>
                <w:color w:val="FFFFFF" w:themeColor="background1"/>
                <w:sz w:val="17"/>
                <w:szCs w:val="17"/>
              </w:rPr>
            </w:pPr>
            <w:r w:rsidRPr="00955FE0">
              <w:rPr>
                <w:b/>
                <w:color w:val="FFFFFF" w:themeColor="background1"/>
                <w:sz w:val="17"/>
                <w:szCs w:val="17"/>
              </w:rPr>
              <w:t>Anglican Cycle of Prayer</w:t>
            </w:r>
          </w:p>
        </w:tc>
        <w:tc>
          <w:tcPr>
            <w:tcW w:w="1959" w:type="dxa"/>
            <w:shd w:val="clear" w:color="auto" w:fill="7758A6"/>
            <w:vAlign w:val="center"/>
          </w:tcPr>
          <w:p w14:paraId="374D5AA2" w14:textId="77777777" w:rsidR="00DD0715" w:rsidRPr="00955FE0" w:rsidRDefault="00DD0715" w:rsidP="00DD0715">
            <w:pPr>
              <w:rPr>
                <w:b/>
                <w:color w:val="FFFFFF" w:themeColor="background1"/>
                <w:sz w:val="17"/>
                <w:szCs w:val="17"/>
              </w:rPr>
            </w:pPr>
            <w:proofErr w:type="spellStart"/>
            <w:r w:rsidRPr="00955FE0">
              <w:rPr>
                <w:b/>
                <w:color w:val="FFFFFF" w:themeColor="background1"/>
                <w:sz w:val="17"/>
                <w:szCs w:val="17"/>
              </w:rPr>
              <w:t>Porvoo</w:t>
            </w:r>
            <w:proofErr w:type="spellEnd"/>
            <w:r w:rsidRPr="00955FE0">
              <w:rPr>
                <w:b/>
                <w:color w:val="FFFFFF" w:themeColor="background1"/>
                <w:sz w:val="17"/>
                <w:szCs w:val="17"/>
              </w:rPr>
              <w:t xml:space="preserve"> Cycle</w:t>
            </w:r>
          </w:p>
        </w:tc>
        <w:tc>
          <w:tcPr>
            <w:tcW w:w="1413" w:type="dxa"/>
            <w:shd w:val="clear" w:color="auto" w:fill="7758A6"/>
            <w:vAlign w:val="center"/>
          </w:tcPr>
          <w:p w14:paraId="2D9AD790" w14:textId="77777777" w:rsidR="00DD0715" w:rsidRPr="00955FE0" w:rsidRDefault="00DD0715" w:rsidP="00DD0715">
            <w:pPr>
              <w:rPr>
                <w:b/>
                <w:color w:val="FFFFFF" w:themeColor="background1"/>
                <w:sz w:val="17"/>
                <w:szCs w:val="17"/>
              </w:rPr>
            </w:pPr>
            <w:r w:rsidRPr="00955FE0">
              <w:rPr>
                <w:b/>
                <w:color w:val="FFFFFF" w:themeColor="background1"/>
                <w:sz w:val="17"/>
                <w:szCs w:val="17"/>
              </w:rPr>
              <w:t>Thematic Prayer Point</w:t>
            </w:r>
          </w:p>
        </w:tc>
      </w:tr>
      <w:tr w:rsidR="00DD0715" w14:paraId="1B4351D6" w14:textId="77777777" w:rsidTr="00803802">
        <w:trPr>
          <w:trHeight w:val="1257"/>
        </w:trPr>
        <w:tc>
          <w:tcPr>
            <w:tcW w:w="617" w:type="dxa"/>
            <w:shd w:val="clear" w:color="auto" w:fill="2C8BCB"/>
            <w:vAlign w:val="center"/>
          </w:tcPr>
          <w:p w14:paraId="18E089BE" w14:textId="7F1211F7" w:rsidR="00DD0715" w:rsidRPr="00B4733F" w:rsidRDefault="00DD0715" w:rsidP="00DD0715">
            <w:pPr>
              <w:jc w:val="center"/>
              <w:rPr>
                <w:b/>
                <w:color w:val="FFFFFF" w:themeColor="background1"/>
                <w:sz w:val="18"/>
                <w:szCs w:val="18"/>
              </w:rPr>
            </w:pPr>
            <w:r>
              <w:rPr>
                <w:b/>
                <w:color w:val="FFFFFF" w:themeColor="background1"/>
                <w:sz w:val="18"/>
                <w:szCs w:val="18"/>
              </w:rPr>
              <w:t>29 Aug 2021</w:t>
            </w:r>
          </w:p>
        </w:tc>
        <w:tc>
          <w:tcPr>
            <w:tcW w:w="2777" w:type="dxa"/>
            <w:vAlign w:val="center"/>
          </w:tcPr>
          <w:p w14:paraId="3D31376F" w14:textId="2428816E" w:rsidR="00DD0715" w:rsidRPr="00D44F00" w:rsidRDefault="00DD0715" w:rsidP="00DD0715">
            <w:pPr>
              <w:rPr>
                <w:rFonts w:eastAsia="Times New Roman" w:cs="Arial"/>
                <w:b/>
                <w:color w:val="000000"/>
                <w:spacing w:val="3"/>
                <w:sz w:val="16"/>
                <w:szCs w:val="16"/>
                <w:lang w:eastAsia="en-GB"/>
              </w:rPr>
            </w:pPr>
            <w:r w:rsidRPr="00D44F00">
              <w:rPr>
                <w:rFonts w:eastAsia="Times New Roman" w:cs="Arial"/>
                <w:b/>
                <w:color w:val="000000"/>
                <w:spacing w:val="3"/>
                <w:sz w:val="16"/>
                <w:szCs w:val="16"/>
                <w:lang w:eastAsia="en-GB"/>
              </w:rPr>
              <w:t>THE THIRTEENTH SUNDAY AFTER TRINITY</w:t>
            </w:r>
          </w:p>
          <w:p w14:paraId="7910FE3C" w14:textId="6A5E969B" w:rsidR="00DD0715" w:rsidRPr="00D71AB3" w:rsidRDefault="00DD0715" w:rsidP="00DD0715">
            <w:pPr>
              <w:rPr>
                <w:rFonts w:cs="Arial"/>
                <w:b/>
                <w:color w:val="3B3838" w:themeColor="background2" w:themeShade="40"/>
                <w:sz w:val="16"/>
                <w:szCs w:val="16"/>
              </w:rPr>
            </w:pPr>
            <w:r w:rsidRPr="00D71AB3">
              <w:rPr>
                <w:rFonts w:eastAsia="Times New Roman" w:cs="Arial"/>
                <w:color w:val="000000"/>
                <w:spacing w:val="3"/>
                <w:sz w:val="16"/>
                <w:szCs w:val="16"/>
                <w:lang w:eastAsia="en-GB"/>
              </w:rPr>
              <w:t>The Beheading of John the Baptist</w:t>
            </w:r>
          </w:p>
        </w:tc>
        <w:tc>
          <w:tcPr>
            <w:tcW w:w="1547" w:type="dxa"/>
            <w:vAlign w:val="center"/>
          </w:tcPr>
          <w:p w14:paraId="1BF63730" w14:textId="57DE9DD3" w:rsidR="00DD0715" w:rsidRPr="00DD0715" w:rsidRDefault="00DD0715" w:rsidP="00DD0715">
            <w:pPr>
              <w:rPr>
                <w:color w:val="3B3838" w:themeColor="background2" w:themeShade="40"/>
                <w:sz w:val="16"/>
                <w:szCs w:val="16"/>
              </w:rPr>
            </w:pPr>
            <w:r w:rsidRPr="00DD0715">
              <w:rPr>
                <w:color w:val="3B3838" w:themeColor="background2" w:themeShade="40"/>
                <w:sz w:val="16"/>
                <w:szCs w:val="16"/>
              </w:rPr>
              <w:t>Bristol City Deanery Area Dean, Lay Chair and Leadership Team</w:t>
            </w:r>
          </w:p>
        </w:tc>
        <w:tc>
          <w:tcPr>
            <w:tcW w:w="1675" w:type="dxa"/>
            <w:shd w:val="clear" w:color="auto" w:fill="auto"/>
            <w:vAlign w:val="center"/>
          </w:tcPr>
          <w:p w14:paraId="4FAFFBC9" w14:textId="5F13B18F" w:rsidR="00DD0715" w:rsidRPr="00DD0715" w:rsidRDefault="00DD0715" w:rsidP="00DD0715">
            <w:pPr>
              <w:rPr>
                <w:color w:val="3B3838" w:themeColor="background2" w:themeShade="40"/>
                <w:sz w:val="16"/>
                <w:szCs w:val="16"/>
              </w:rPr>
            </w:pPr>
          </w:p>
        </w:tc>
        <w:tc>
          <w:tcPr>
            <w:tcW w:w="2109" w:type="dxa"/>
            <w:vAlign w:val="center"/>
          </w:tcPr>
          <w:p w14:paraId="2D5B3592" w14:textId="7104E6C6" w:rsidR="00DD0715" w:rsidRPr="00DD0715" w:rsidRDefault="00DD0715" w:rsidP="00DD0715">
            <w:pPr>
              <w:rPr>
                <w:color w:val="3B3838" w:themeColor="background2" w:themeShade="40"/>
                <w:sz w:val="16"/>
                <w:szCs w:val="16"/>
              </w:rPr>
            </w:pPr>
            <w:r w:rsidRPr="00DD0715">
              <w:rPr>
                <w:color w:val="3B3838" w:themeColor="background2" w:themeShade="40"/>
                <w:sz w:val="16"/>
                <w:szCs w:val="16"/>
              </w:rPr>
              <w:t>Area Deans: Revd David Stephenson &amp; Revd Lizzie Kesteven, Lay Chair: Mrs An</w:t>
            </w:r>
            <w:r w:rsidR="00BC2389">
              <w:rPr>
                <w:color w:val="3B3838" w:themeColor="background2" w:themeShade="40"/>
                <w:sz w:val="16"/>
                <w:szCs w:val="16"/>
              </w:rPr>
              <w:t xml:space="preserve">ne Laurence, Secretary: Mrs Elaine Jones, </w:t>
            </w:r>
            <w:r w:rsidRPr="00DD0715">
              <w:rPr>
                <w:color w:val="3B3838" w:themeColor="background2" w:themeShade="40"/>
                <w:sz w:val="16"/>
                <w:szCs w:val="16"/>
              </w:rPr>
              <w:t>Treasurer: Mr Bob Bell</w:t>
            </w:r>
          </w:p>
        </w:tc>
        <w:tc>
          <w:tcPr>
            <w:tcW w:w="2929" w:type="dxa"/>
            <w:vAlign w:val="center"/>
          </w:tcPr>
          <w:p w14:paraId="1F22FCEE" w14:textId="08E970B1" w:rsidR="00DD0715" w:rsidRPr="0075284C" w:rsidRDefault="00DD0715" w:rsidP="00DD0715">
            <w:pPr>
              <w:rPr>
                <w:rFonts w:cs="Arial"/>
                <w:color w:val="3B3838" w:themeColor="background2" w:themeShade="40"/>
                <w:sz w:val="16"/>
                <w:szCs w:val="16"/>
              </w:rPr>
            </w:pPr>
            <w:r w:rsidRPr="0075284C">
              <w:rPr>
                <w:rFonts w:cs="Arial"/>
                <w:bCs/>
                <w:color w:val="000000"/>
                <w:sz w:val="16"/>
                <w:szCs w:val="16"/>
              </w:rPr>
              <w:t>Province of the Episcopal Church of South Sudan</w:t>
            </w:r>
          </w:p>
        </w:tc>
        <w:tc>
          <w:tcPr>
            <w:tcW w:w="1959" w:type="dxa"/>
            <w:vMerge w:val="restart"/>
            <w:vAlign w:val="center"/>
          </w:tcPr>
          <w:p w14:paraId="7221C44F" w14:textId="77777777" w:rsidR="00DD0715" w:rsidRDefault="00DD0715" w:rsidP="00DD0715">
            <w:pPr>
              <w:pStyle w:val="Default"/>
              <w:rPr>
                <w:rFonts w:ascii="Arial" w:hAnsi="Arial" w:cs="Arial"/>
                <w:sz w:val="16"/>
                <w:szCs w:val="16"/>
              </w:rPr>
            </w:pPr>
            <w:r w:rsidRPr="002176F2">
              <w:rPr>
                <w:rFonts w:ascii="Arial" w:hAnsi="Arial" w:cs="Arial"/>
                <w:i/>
                <w:iCs/>
                <w:sz w:val="16"/>
                <w:szCs w:val="16"/>
              </w:rPr>
              <w:t xml:space="preserve">Evangelical Lutheran Church in Finland: </w:t>
            </w:r>
            <w:r w:rsidRPr="002176F2">
              <w:rPr>
                <w:rFonts w:ascii="Arial" w:hAnsi="Arial" w:cs="Arial"/>
                <w:sz w:val="16"/>
                <w:szCs w:val="16"/>
              </w:rPr>
              <w:t xml:space="preserve">Diocese of Turku, Archbishop Mari </w:t>
            </w:r>
            <w:proofErr w:type="spellStart"/>
            <w:r w:rsidRPr="002176F2">
              <w:rPr>
                <w:rFonts w:ascii="Arial" w:hAnsi="Arial" w:cs="Arial"/>
                <w:sz w:val="16"/>
                <w:szCs w:val="16"/>
              </w:rPr>
              <w:t>Leppänen</w:t>
            </w:r>
            <w:proofErr w:type="spellEnd"/>
            <w:r w:rsidRPr="002176F2">
              <w:rPr>
                <w:rFonts w:ascii="Arial" w:hAnsi="Arial" w:cs="Arial"/>
                <w:sz w:val="16"/>
                <w:szCs w:val="16"/>
              </w:rPr>
              <w:t xml:space="preserve">. Bishop </w:t>
            </w:r>
            <w:proofErr w:type="spellStart"/>
            <w:r w:rsidRPr="002176F2">
              <w:rPr>
                <w:rFonts w:ascii="Arial" w:hAnsi="Arial" w:cs="Arial"/>
                <w:sz w:val="16"/>
                <w:szCs w:val="16"/>
              </w:rPr>
              <w:t>Kaarlo</w:t>
            </w:r>
            <w:proofErr w:type="spellEnd"/>
            <w:r w:rsidRPr="002176F2">
              <w:rPr>
                <w:rFonts w:ascii="Arial" w:hAnsi="Arial" w:cs="Arial"/>
                <w:sz w:val="16"/>
                <w:szCs w:val="16"/>
              </w:rPr>
              <w:t xml:space="preserve"> </w:t>
            </w:r>
            <w:proofErr w:type="spellStart"/>
            <w:r w:rsidRPr="002176F2">
              <w:rPr>
                <w:rFonts w:ascii="Arial" w:hAnsi="Arial" w:cs="Arial"/>
                <w:sz w:val="16"/>
                <w:szCs w:val="16"/>
              </w:rPr>
              <w:t>Kalliala</w:t>
            </w:r>
            <w:proofErr w:type="spellEnd"/>
            <w:r w:rsidRPr="002176F2">
              <w:rPr>
                <w:rFonts w:ascii="Arial" w:hAnsi="Arial" w:cs="Arial"/>
                <w:sz w:val="16"/>
                <w:szCs w:val="16"/>
              </w:rPr>
              <w:t xml:space="preserve"> </w:t>
            </w:r>
          </w:p>
          <w:p w14:paraId="652ED47D" w14:textId="77777777" w:rsidR="00DD0715" w:rsidRPr="002176F2" w:rsidRDefault="00DD0715" w:rsidP="00DD0715">
            <w:pPr>
              <w:pStyle w:val="Default"/>
              <w:rPr>
                <w:rFonts w:ascii="Arial" w:hAnsi="Arial" w:cs="Arial"/>
                <w:sz w:val="16"/>
                <w:szCs w:val="16"/>
              </w:rPr>
            </w:pPr>
          </w:p>
          <w:p w14:paraId="14750AFB" w14:textId="77777777" w:rsidR="00DD0715" w:rsidRPr="002176F2" w:rsidRDefault="00DD0715" w:rsidP="00DD0715">
            <w:pPr>
              <w:pStyle w:val="Default"/>
              <w:rPr>
                <w:rFonts w:ascii="Arial" w:hAnsi="Arial" w:cs="Arial"/>
                <w:sz w:val="16"/>
                <w:szCs w:val="16"/>
              </w:rPr>
            </w:pPr>
            <w:r w:rsidRPr="002176F2">
              <w:rPr>
                <w:rFonts w:ascii="Arial" w:hAnsi="Arial" w:cs="Arial"/>
                <w:i/>
                <w:iCs/>
                <w:sz w:val="16"/>
                <w:szCs w:val="16"/>
              </w:rPr>
              <w:t xml:space="preserve">Church of England: </w:t>
            </w:r>
            <w:r w:rsidRPr="002176F2">
              <w:rPr>
                <w:rFonts w:ascii="Arial" w:hAnsi="Arial" w:cs="Arial"/>
                <w:sz w:val="16"/>
                <w:szCs w:val="16"/>
              </w:rPr>
              <w:t xml:space="preserve">Diocese of York, Archbishop Stephen Cottrell, Bishop Paul Ferguson, Bishop John Thomson, Bishop Alison White, Bishop Glyn Webster </w:t>
            </w:r>
          </w:p>
          <w:p w14:paraId="1C4DF69A" w14:textId="49959CD7" w:rsidR="00DD0715" w:rsidRPr="00955FE0" w:rsidRDefault="00DD0715" w:rsidP="00DD0715">
            <w:pPr>
              <w:pStyle w:val="Default"/>
              <w:rPr>
                <w:color w:val="3B3838" w:themeColor="background2" w:themeShade="40"/>
                <w:sz w:val="14"/>
                <w:szCs w:val="14"/>
              </w:rPr>
            </w:pPr>
          </w:p>
        </w:tc>
        <w:tc>
          <w:tcPr>
            <w:tcW w:w="1413" w:type="dxa"/>
            <w:vAlign w:val="center"/>
          </w:tcPr>
          <w:p w14:paraId="75FA3800" w14:textId="2D6E38F1" w:rsidR="00DD0715" w:rsidRPr="00955FE0" w:rsidRDefault="00DD0715" w:rsidP="00DD0715">
            <w:pPr>
              <w:autoSpaceDE w:val="0"/>
              <w:autoSpaceDN w:val="0"/>
              <w:adjustRightInd w:val="0"/>
              <w:rPr>
                <w:color w:val="3B3838" w:themeColor="background2" w:themeShade="40"/>
                <w:sz w:val="14"/>
                <w:szCs w:val="14"/>
              </w:rPr>
            </w:pPr>
            <w:r w:rsidRPr="00FD2367">
              <w:rPr>
                <w:rFonts w:cs="Arial"/>
                <w:sz w:val="16"/>
                <w:szCs w:val="16"/>
              </w:rPr>
              <w:t>The</w:t>
            </w:r>
            <w:r>
              <w:rPr>
                <w:rFonts w:cs="Arial"/>
                <w:sz w:val="16"/>
                <w:szCs w:val="16"/>
              </w:rPr>
              <w:t xml:space="preserve"> </w:t>
            </w:r>
            <w:r w:rsidRPr="00FD2367">
              <w:rPr>
                <w:rFonts w:cs="Arial"/>
                <w:sz w:val="16"/>
                <w:szCs w:val="16"/>
              </w:rPr>
              <w:t>Government</w:t>
            </w:r>
          </w:p>
        </w:tc>
      </w:tr>
      <w:tr w:rsidR="00DD0715" w14:paraId="2E5ADFB5" w14:textId="77777777" w:rsidTr="00C77F11">
        <w:trPr>
          <w:trHeight w:val="1257"/>
        </w:trPr>
        <w:tc>
          <w:tcPr>
            <w:tcW w:w="617" w:type="dxa"/>
            <w:shd w:val="clear" w:color="auto" w:fill="2C8BCB"/>
            <w:vAlign w:val="center"/>
          </w:tcPr>
          <w:p w14:paraId="00A73FB6" w14:textId="6799DEE0" w:rsidR="00DD0715" w:rsidRPr="00B4733F" w:rsidRDefault="00DD0715" w:rsidP="00DD0715">
            <w:pPr>
              <w:jc w:val="center"/>
              <w:rPr>
                <w:b/>
                <w:color w:val="FFFFFF" w:themeColor="background1"/>
                <w:sz w:val="18"/>
                <w:szCs w:val="18"/>
              </w:rPr>
            </w:pPr>
            <w:r>
              <w:rPr>
                <w:b/>
                <w:color w:val="FFFFFF" w:themeColor="background1"/>
                <w:sz w:val="18"/>
                <w:szCs w:val="18"/>
              </w:rPr>
              <w:t>30 Aug 2021</w:t>
            </w:r>
          </w:p>
        </w:tc>
        <w:tc>
          <w:tcPr>
            <w:tcW w:w="2777" w:type="dxa"/>
            <w:vAlign w:val="center"/>
          </w:tcPr>
          <w:p w14:paraId="2B43C8BD" w14:textId="7BA5619C" w:rsidR="00DD0715" w:rsidRPr="00D71AB3" w:rsidRDefault="00DD0715" w:rsidP="00DD0715">
            <w:pPr>
              <w:shd w:val="clear" w:color="auto" w:fill="FFFFFF"/>
              <w:spacing w:after="100" w:afterAutospacing="1"/>
              <w:rPr>
                <w:rFonts w:cs="Arial"/>
                <w:b/>
                <w:color w:val="3B3838" w:themeColor="background2" w:themeShade="40"/>
                <w:sz w:val="16"/>
                <w:szCs w:val="16"/>
              </w:rPr>
            </w:pPr>
            <w:r w:rsidRPr="00D71AB3">
              <w:rPr>
                <w:rFonts w:eastAsia="Times New Roman" w:cs="Arial"/>
                <w:color w:val="000000"/>
                <w:spacing w:val="3"/>
                <w:sz w:val="16"/>
                <w:szCs w:val="16"/>
                <w:lang w:eastAsia="en-GB"/>
              </w:rPr>
              <w:t>John Bunyan, Spiritual Writer, 1688</w:t>
            </w:r>
          </w:p>
        </w:tc>
        <w:tc>
          <w:tcPr>
            <w:tcW w:w="1547" w:type="dxa"/>
            <w:vAlign w:val="center"/>
          </w:tcPr>
          <w:p w14:paraId="6278C729" w14:textId="73DE74D3" w:rsidR="00DD0715" w:rsidRPr="0057035F" w:rsidRDefault="00DD0715" w:rsidP="00DD0715">
            <w:pPr>
              <w:rPr>
                <w:color w:val="3B3838" w:themeColor="background2" w:themeShade="40"/>
                <w:sz w:val="16"/>
                <w:szCs w:val="16"/>
              </w:rPr>
            </w:pPr>
            <w:proofErr w:type="spellStart"/>
            <w:r w:rsidRPr="000563FA">
              <w:rPr>
                <w:rFonts w:cs="Arial"/>
                <w:color w:val="000000"/>
                <w:sz w:val="16"/>
                <w:szCs w:val="16"/>
              </w:rPr>
              <w:t>Rodbourne</w:t>
            </w:r>
            <w:proofErr w:type="spellEnd"/>
            <w:r w:rsidRPr="000563FA">
              <w:rPr>
                <w:rFonts w:cs="Arial"/>
                <w:color w:val="000000"/>
                <w:sz w:val="16"/>
                <w:szCs w:val="16"/>
              </w:rPr>
              <w:t xml:space="preserve"> Cheney: St Mary</w:t>
            </w:r>
          </w:p>
        </w:tc>
        <w:tc>
          <w:tcPr>
            <w:tcW w:w="1675" w:type="dxa"/>
            <w:vAlign w:val="center"/>
          </w:tcPr>
          <w:p w14:paraId="4E7D66B1" w14:textId="5B4C5A33" w:rsidR="00DD0715" w:rsidRPr="007737A7" w:rsidRDefault="00DD0715" w:rsidP="00DD0715">
            <w:pPr>
              <w:rPr>
                <w:rFonts w:cs="Arial"/>
                <w:color w:val="3B3838" w:themeColor="background2" w:themeShade="40"/>
                <w:sz w:val="15"/>
                <w:szCs w:val="15"/>
              </w:rPr>
            </w:pPr>
          </w:p>
        </w:tc>
        <w:tc>
          <w:tcPr>
            <w:tcW w:w="2109" w:type="dxa"/>
            <w:vAlign w:val="center"/>
          </w:tcPr>
          <w:p w14:paraId="3BD980F3" w14:textId="3834B3DF" w:rsidR="00DD0715" w:rsidRPr="0057035F" w:rsidRDefault="00DD0715" w:rsidP="00DD0715">
            <w:pPr>
              <w:rPr>
                <w:color w:val="3B3838" w:themeColor="background2" w:themeShade="40"/>
                <w:sz w:val="16"/>
                <w:szCs w:val="16"/>
              </w:rPr>
            </w:pPr>
            <w:r w:rsidRPr="000563FA">
              <w:rPr>
                <w:color w:val="3B3838" w:themeColor="background2" w:themeShade="40"/>
                <w:sz w:val="16"/>
                <w:szCs w:val="16"/>
              </w:rPr>
              <w:t>Rector: Revd Nick Lines</w:t>
            </w:r>
          </w:p>
        </w:tc>
        <w:tc>
          <w:tcPr>
            <w:tcW w:w="2929" w:type="dxa"/>
            <w:vAlign w:val="center"/>
          </w:tcPr>
          <w:p w14:paraId="7D7BC114" w14:textId="77777777" w:rsidR="00DD0715" w:rsidRPr="00C06A58" w:rsidRDefault="00DD0715" w:rsidP="00DD0715">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Ekiti</w:t>
            </w:r>
            <w:proofErr w:type="spellEnd"/>
            <w:r w:rsidRPr="00C06A58">
              <w:rPr>
                <w:rFonts w:cs="Arial"/>
                <w:bCs/>
                <w:color w:val="000000"/>
                <w:sz w:val="16"/>
                <w:szCs w:val="16"/>
              </w:rPr>
              <w:t xml:space="preserve"> </w:t>
            </w:r>
            <w:proofErr w:type="spellStart"/>
            <w:r w:rsidRPr="00C06A58">
              <w:rPr>
                <w:rFonts w:cs="Arial"/>
                <w:bCs/>
                <w:color w:val="000000"/>
                <w:sz w:val="16"/>
                <w:szCs w:val="16"/>
              </w:rPr>
              <w:t>Kwara</w:t>
            </w:r>
            <w:proofErr w:type="spellEnd"/>
            <w:r w:rsidRPr="00C06A58">
              <w:rPr>
                <w:rFonts w:cs="Arial"/>
                <w:bCs/>
                <w:color w:val="000000"/>
                <w:sz w:val="16"/>
                <w:szCs w:val="16"/>
              </w:rPr>
              <w:t xml:space="preserve"> – The Church of Nigeria (Anglican Communion) </w:t>
            </w:r>
          </w:p>
          <w:p w14:paraId="2234AC4B" w14:textId="0FAB1700" w:rsidR="00DD0715" w:rsidRPr="0075284C" w:rsidRDefault="00DD0715" w:rsidP="00DD0715">
            <w:pPr>
              <w:rPr>
                <w:rFonts w:cs="Arial"/>
                <w:i/>
                <w:color w:val="3B3838" w:themeColor="background2" w:themeShade="40"/>
                <w:sz w:val="16"/>
                <w:szCs w:val="16"/>
              </w:rPr>
            </w:pPr>
            <w:r w:rsidRPr="0075284C">
              <w:rPr>
                <w:rFonts w:cs="Arial"/>
                <w:i/>
                <w:iCs/>
                <w:color w:val="000000"/>
                <w:sz w:val="16"/>
                <w:szCs w:val="16"/>
              </w:rPr>
              <w:t>(Ibadan Province)</w:t>
            </w:r>
          </w:p>
        </w:tc>
        <w:tc>
          <w:tcPr>
            <w:tcW w:w="1959" w:type="dxa"/>
            <w:vMerge/>
            <w:vAlign w:val="center"/>
          </w:tcPr>
          <w:p w14:paraId="59C26DB2" w14:textId="77777777" w:rsidR="00DD0715" w:rsidRPr="00955FE0" w:rsidRDefault="00DD0715" w:rsidP="00DD0715">
            <w:pPr>
              <w:rPr>
                <w:color w:val="3B3838" w:themeColor="background2" w:themeShade="40"/>
                <w:sz w:val="14"/>
                <w:szCs w:val="14"/>
              </w:rPr>
            </w:pPr>
          </w:p>
        </w:tc>
        <w:tc>
          <w:tcPr>
            <w:tcW w:w="1413" w:type="dxa"/>
            <w:vAlign w:val="center"/>
          </w:tcPr>
          <w:p w14:paraId="12F72533" w14:textId="11F8F1F2" w:rsidR="00DD0715" w:rsidRPr="00955FE0" w:rsidRDefault="00DD0715" w:rsidP="00DD0715">
            <w:pPr>
              <w:autoSpaceDE w:val="0"/>
              <w:autoSpaceDN w:val="0"/>
              <w:adjustRightInd w:val="0"/>
              <w:rPr>
                <w:color w:val="3B3838" w:themeColor="background2" w:themeShade="40"/>
                <w:sz w:val="14"/>
                <w:szCs w:val="14"/>
              </w:rPr>
            </w:pPr>
            <w:r w:rsidRPr="00FD2367">
              <w:rPr>
                <w:rFonts w:cs="Arial"/>
                <w:sz w:val="16"/>
                <w:szCs w:val="16"/>
              </w:rPr>
              <w:t>Victims of</w:t>
            </w:r>
            <w:r>
              <w:rPr>
                <w:rFonts w:cs="Arial"/>
                <w:sz w:val="16"/>
                <w:szCs w:val="16"/>
              </w:rPr>
              <w:t xml:space="preserve"> </w:t>
            </w:r>
            <w:r w:rsidRPr="00FD2367">
              <w:rPr>
                <w:rFonts w:cs="Arial"/>
                <w:sz w:val="16"/>
                <w:szCs w:val="16"/>
              </w:rPr>
              <w:t>crime</w:t>
            </w:r>
          </w:p>
        </w:tc>
      </w:tr>
      <w:tr w:rsidR="00DD0715" w14:paraId="45BD1637" w14:textId="77777777" w:rsidTr="00C77F11">
        <w:trPr>
          <w:trHeight w:val="1257"/>
        </w:trPr>
        <w:tc>
          <w:tcPr>
            <w:tcW w:w="617" w:type="dxa"/>
            <w:shd w:val="clear" w:color="auto" w:fill="2C8BCB"/>
            <w:vAlign w:val="center"/>
          </w:tcPr>
          <w:p w14:paraId="6F44F5D9" w14:textId="35480648" w:rsidR="00DD0715" w:rsidRPr="00B4733F" w:rsidRDefault="00DD0715" w:rsidP="00DD0715">
            <w:pPr>
              <w:jc w:val="center"/>
              <w:rPr>
                <w:b/>
                <w:color w:val="FFFFFF" w:themeColor="background1"/>
                <w:sz w:val="18"/>
                <w:szCs w:val="18"/>
              </w:rPr>
            </w:pPr>
            <w:r>
              <w:rPr>
                <w:b/>
                <w:color w:val="FFFFFF" w:themeColor="background1"/>
                <w:sz w:val="18"/>
                <w:szCs w:val="18"/>
              </w:rPr>
              <w:t>31 Aug 2021</w:t>
            </w:r>
          </w:p>
        </w:tc>
        <w:tc>
          <w:tcPr>
            <w:tcW w:w="2777" w:type="dxa"/>
            <w:vAlign w:val="center"/>
          </w:tcPr>
          <w:p w14:paraId="43987088" w14:textId="738D84C6" w:rsidR="00DD0715" w:rsidRPr="00D71AB3" w:rsidRDefault="00DD0715" w:rsidP="00DD0715">
            <w:pPr>
              <w:shd w:val="clear" w:color="auto" w:fill="FFFFFF"/>
              <w:spacing w:after="100" w:afterAutospacing="1"/>
              <w:rPr>
                <w:rFonts w:cs="Arial"/>
                <w:b/>
                <w:color w:val="3B3838" w:themeColor="background2" w:themeShade="40"/>
                <w:sz w:val="16"/>
                <w:szCs w:val="16"/>
              </w:rPr>
            </w:pPr>
            <w:r w:rsidRPr="00D71AB3">
              <w:rPr>
                <w:rFonts w:eastAsia="Times New Roman" w:cs="Arial"/>
                <w:color w:val="000000"/>
                <w:spacing w:val="3"/>
                <w:sz w:val="16"/>
                <w:szCs w:val="16"/>
                <w:lang w:eastAsia="en-GB"/>
              </w:rPr>
              <w:t>Aidan, Bishop of Lindisfarne, Missionary, 651</w:t>
            </w:r>
          </w:p>
        </w:tc>
        <w:tc>
          <w:tcPr>
            <w:tcW w:w="1547" w:type="dxa"/>
            <w:vAlign w:val="center"/>
          </w:tcPr>
          <w:p w14:paraId="4A21DE0F" w14:textId="3CE9C4BA" w:rsidR="00DD0715" w:rsidRPr="00122C24" w:rsidRDefault="00DD0715" w:rsidP="00DD0715">
            <w:pPr>
              <w:rPr>
                <w:color w:val="3B3838" w:themeColor="background2" w:themeShade="40"/>
                <w:sz w:val="16"/>
                <w:szCs w:val="16"/>
              </w:rPr>
            </w:pPr>
            <w:r w:rsidRPr="00122C24">
              <w:rPr>
                <w:color w:val="3B3838" w:themeColor="background2" w:themeShade="40"/>
                <w:sz w:val="16"/>
                <w:szCs w:val="16"/>
              </w:rPr>
              <w:t xml:space="preserve">The Diocese of West </w:t>
            </w:r>
            <w:proofErr w:type="spellStart"/>
            <w:r w:rsidRPr="00122C24">
              <w:rPr>
                <w:color w:val="3B3838" w:themeColor="background2" w:themeShade="40"/>
                <w:sz w:val="16"/>
                <w:szCs w:val="16"/>
              </w:rPr>
              <w:t>Ankole</w:t>
            </w:r>
            <w:proofErr w:type="spellEnd"/>
            <w:r w:rsidRPr="00122C24">
              <w:rPr>
                <w:color w:val="3B3838" w:themeColor="background2" w:themeShade="40"/>
                <w:sz w:val="16"/>
                <w:szCs w:val="16"/>
              </w:rPr>
              <w:t xml:space="preserve">, linked with Kingswood and South </w:t>
            </w:r>
            <w:proofErr w:type="spellStart"/>
            <w:r w:rsidRPr="00122C24">
              <w:rPr>
                <w:color w:val="3B3838" w:themeColor="background2" w:themeShade="40"/>
                <w:sz w:val="16"/>
                <w:szCs w:val="16"/>
              </w:rPr>
              <w:t>Glos</w:t>
            </w:r>
            <w:proofErr w:type="spellEnd"/>
            <w:r w:rsidRPr="00122C24">
              <w:rPr>
                <w:color w:val="3B3838" w:themeColor="background2" w:themeShade="40"/>
                <w:sz w:val="16"/>
                <w:szCs w:val="16"/>
              </w:rPr>
              <w:t xml:space="preserve"> Deanery</w:t>
            </w:r>
          </w:p>
        </w:tc>
        <w:tc>
          <w:tcPr>
            <w:tcW w:w="1675" w:type="dxa"/>
            <w:vAlign w:val="center"/>
          </w:tcPr>
          <w:p w14:paraId="1050B853" w14:textId="624DA511" w:rsidR="00DD0715" w:rsidRPr="005D6D98" w:rsidRDefault="00DD0715" w:rsidP="00DD0715">
            <w:pPr>
              <w:rPr>
                <w:color w:val="3B3838" w:themeColor="background2" w:themeShade="40"/>
                <w:sz w:val="16"/>
                <w:szCs w:val="16"/>
              </w:rPr>
            </w:pPr>
          </w:p>
        </w:tc>
        <w:tc>
          <w:tcPr>
            <w:tcW w:w="2109" w:type="dxa"/>
            <w:vAlign w:val="center"/>
          </w:tcPr>
          <w:p w14:paraId="03BBF796" w14:textId="6F2CED68" w:rsidR="00DD0715" w:rsidRPr="005D6D98" w:rsidRDefault="00DD0715" w:rsidP="00DD0715">
            <w:pPr>
              <w:rPr>
                <w:color w:val="3B3838" w:themeColor="background2" w:themeShade="40"/>
                <w:sz w:val="16"/>
                <w:szCs w:val="16"/>
              </w:rPr>
            </w:pPr>
            <w:r w:rsidRPr="00122C24">
              <w:rPr>
                <w:color w:val="3B3838" w:themeColor="background2" w:themeShade="40"/>
                <w:sz w:val="16"/>
                <w:szCs w:val="16"/>
              </w:rPr>
              <w:t xml:space="preserve">The </w:t>
            </w:r>
            <w:proofErr w:type="spellStart"/>
            <w:r w:rsidRPr="00122C24">
              <w:rPr>
                <w:color w:val="3B3838" w:themeColor="background2" w:themeShade="40"/>
                <w:sz w:val="16"/>
                <w:szCs w:val="16"/>
              </w:rPr>
              <w:t>Rt</w:t>
            </w:r>
            <w:proofErr w:type="spellEnd"/>
            <w:r w:rsidRPr="00122C24">
              <w:rPr>
                <w:color w:val="3B3838" w:themeColor="background2" w:themeShade="40"/>
                <w:sz w:val="16"/>
                <w:szCs w:val="16"/>
              </w:rPr>
              <w:t xml:space="preserve"> Revd Johnson </w:t>
            </w:r>
            <w:proofErr w:type="spellStart"/>
            <w:r w:rsidRPr="00122C24">
              <w:rPr>
                <w:color w:val="3B3838" w:themeColor="background2" w:themeShade="40"/>
                <w:sz w:val="16"/>
                <w:szCs w:val="16"/>
              </w:rPr>
              <w:t>Twinomujuni</w:t>
            </w:r>
            <w:proofErr w:type="spellEnd"/>
          </w:p>
        </w:tc>
        <w:tc>
          <w:tcPr>
            <w:tcW w:w="2929" w:type="dxa"/>
            <w:vAlign w:val="center"/>
          </w:tcPr>
          <w:p w14:paraId="55747EEC" w14:textId="77777777" w:rsidR="00DD0715" w:rsidRPr="00C06A58" w:rsidRDefault="00DD0715" w:rsidP="00DD0715">
            <w:pPr>
              <w:autoSpaceDE w:val="0"/>
              <w:autoSpaceDN w:val="0"/>
              <w:adjustRightInd w:val="0"/>
              <w:spacing w:line="181" w:lineRule="atLeast"/>
              <w:rPr>
                <w:rFonts w:cs="Arial"/>
                <w:color w:val="000000"/>
                <w:sz w:val="16"/>
                <w:szCs w:val="16"/>
              </w:rPr>
            </w:pPr>
            <w:r w:rsidRPr="00C06A58">
              <w:rPr>
                <w:rFonts w:cs="Arial"/>
                <w:bCs/>
                <w:color w:val="000000"/>
                <w:sz w:val="16"/>
                <w:szCs w:val="16"/>
              </w:rPr>
              <w:t xml:space="preserve">The Diocese of </w:t>
            </w:r>
            <w:proofErr w:type="spellStart"/>
            <w:r w:rsidRPr="00C06A58">
              <w:rPr>
                <w:rFonts w:cs="Arial"/>
                <w:bCs/>
                <w:color w:val="000000"/>
                <w:sz w:val="16"/>
                <w:szCs w:val="16"/>
              </w:rPr>
              <w:t>Ekiti</w:t>
            </w:r>
            <w:proofErr w:type="spellEnd"/>
            <w:r w:rsidRPr="00C06A58">
              <w:rPr>
                <w:rFonts w:cs="Arial"/>
                <w:bCs/>
                <w:color w:val="000000"/>
                <w:sz w:val="16"/>
                <w:szCs w:val="16"/>
              </w:rPr>
              <w:t xml:space="preserve"> </w:t>
            </w:r>
            <w:proofErr w:type="spellStart"/>
            <w:r w:rsidRPr="00C06A58">
              <w:rPr>
                <w:rFonts w:cs="Arial"/>
                <w:bCs/>
                <w:color w:val="000000"/>
                <w:sz w:val="16"/>
                <w:szCs w:val="16"/>
              </w:rPr>
              <w:t>Oke</w:t>
            </w:r>
            <w:proofErr w:type="spellEnd"/>
            <w:r w:rsidRPr="00C06A58">
              <w:rPr>
                <w:rFonts w:cs="Arial"/>
                <w:bCs/>
                <w:color w:val="000000"/>
                <w:sz w:val="16"/>
                <w:szCs w:val="16"/>
              </w:rPr>
              <w:t xml:space="preserve"> – The Church of Nigeria (Anglican Communion) </w:t>
            </w:r>
          </w:p>
          <w:p w14:paraId="5D15E824" w14:textId="71360B22" w:rsidR="00DD0715" w:rsidRPr="0075284C" w:rsidRDefault="00DD0715" w:rsidP="00DD0715">
            <w:pPr>
              <w:rPr>
                <w:rFonts w:cs="Arial"/>
                <w:color w:val="3B3838" w:themeColor="background2" w:themeShade="40"/>
                <w:sz w:val="16"/>
                <w:szCs w:val="16"/>
              </w:rPr>
            </w:pPr>
            <w:r w:rsidRPr="0075284C">
              <w:rPr>
                <w:rFonts w:cs="Arial"/>
                <w:i/>
                <w:iCs/>
                <w:color w:val="000000"/>
                <w:sz w:val="16"/>
                <w:szCs w:val="16"/>
              </w:rPr>
              <w:t>(Ondo Province)</w:t>
            </w:r>
          </w:p>
        </w:tc>
        <w:tc>
          <w:tcPr>
            <w:tcW w:w="1959" w:type="dxa"/>
            <w:vMerge/>
            <w:vAlign w:val="center"/>
          </w:tcPr>
          <w:p w14:paraId="2C77A531" w14:textId="346864A8" w:rsidR="00DD0715" w:rsidRPr="00955FE0" w:rsidRDefault="00DD0715" w:rsidP="00DD0715">
            <w:pPr>
              <w:pStyle w:val="Default"/>
              <w:rPr>
                <w:color w:val="3B3838" w:themeColor="background2" w:themeShade="40"/>
                <w:sz w:val="14"/>
                <w:szCs w:val="14"/>
              </w:rPr>
            </w:pPr>
          </w:p>
        </w:tc>
        <w:tc>
          <w:tcPr>
            <w:tcW w:w="1413" w:type="dxa"/>
            <w:vAlign w:val="center"/>
          </w:tcPr>
          <w:p w14:paraId="050902CD" w14:textId="2097AA98" w:rsidR="00DD0715" w:rsidRPr="00955FE0" w:rsidRDefault="00DD0715" w:rsidP="00DD0715">
            <w:pPr>
              <w:rPr>
                <w:color w:val="3B3838" w:themeColor="background2" w:themeShade="40"/>
                <w:sz w:val="14"/>
                <w:szCs w:val="14"/>
              </w:rPr>
            </w:pPr>
            <w:r w:rsidRPr="00FD3699">
              <w:rPr>
                <w:rFonts w:cs="Arial"/>
                <w:sz w:val="16"/>
                <w:szCs w:val="16"/>
              </w:rPr>
              <w:t>The retail sector</w:t>
            </w:r>
          </w:p>
        </w:tc>
      </w:tr>
    </w:tbl>
    <w:p w14:paraId="0F2A4C75" w14:textId="77777777" w:rsidR="00E1015D" w:rsidRDefault="00E1015D"/>
    <w:p w14:paraId="27F5AC27" w14:textId="77777777" w:rsidR="00DD46BE" w:rsidRDefault="00DD46BE"/>
    <w:p w14:paraId="16DA1FEC" w14:textId="77777777" w:rsidR="00DD46BE" w:rsidRDefault="00DD46BE"/>
    <w:p w14:paraId="3441E618" w14:textId="77777777" w:rsidR="00DD46BE" w:rsidRDefault="00DD46BE"/>
    <w:p w14:paraId="2ACC9187" w14:textId="77777777" w:rsidR="00DD46BE" w:rsidRPr="00383C67" w:rsidRDefault="00DD46BE" w:rsidP="00DD46BE">
      <w:pPr>
        <w:rPr>
          <w:rFonts w:cs="Arial"/>
          <w:b/>
          <w:sz w:val="20"/>
          <w:szCs w:val="20"/>
        </w:rPr>
      </w:pPr>
      <w:r w:rsidRPr="00383C67">
        <w:rPr>
          <w:rFonts w:cs="Arial"/>
          <w:b/>
          <w:sz w:val="20"/>
          <w:szCs w:val="20"/>
        </w:rPr>
        <w:t>Amendments, comments and queries</w:t>
      </w:r>
    </w:p>
    <w:p w14:paraId="04F7A63D" w14:textId="77777777" w:rsidR="00DD46BE" w:rsidRPr="00982D52" w:rsidRDefault="00DD46BE" w:rsidP="00DD46BE">
      <w:pPr>
        <w:jc w:val="both"/>
        <w:rPr>
          <w:rFonts w:cs="Arial"/>
          <w:sz w:val="18"/>
          <w:szCs w:val="18"/>
        </w:rPr>
      </w:pPr>
      <w:r w:rsidRPr="00982D52">
        <w:rPr>
          <w:rFonts w:cs="Arial"/>
          <w:sz w:val="18"/>
          <w:szCs w:val="18"/>
        </w:rPr>
        <w:t xml:space="preserve">The information in the Cycle of Prayer is checked and updated as near as possible to the time of production. If you have any amendments to suggest, or any other comments or queries, please contact the bishop’s chaplain, The Revd. Canon Dr Martin Gainsborough. Email: </w:t>
      </w:r>
      <w:hyperlink r:id="rId7" w:history="1">
        <w:r w:rsidRPr="00982D52">
          <w:rPr>
            <w:rStyle w:val="Hyperlink"/>
            <w:rFonts w:cs="Arial"/>
            <w:sz w:val="18"/>
            <w:szCs w:val="18"/>
          </w:rPr>
          <w:t>bishop.chaplain@bristoldiocese.org</w:t>
        </w:r>
      </w:hyperlink>
      <w:r w:rsidRPr="00982D52">
        <w:rPr>
          <w:rFonts w:cs="Arial"/>
          <w:sz w:val="18"/>
          <w:szCs w:val="18"/>
        </w:rPr>
        <w:t xml:space="preserve"> ; Tel: 01454 7777 28</w:t>
      </w:r>
    </w:p>
    <w:p w14:paraId="5F2508B9" w14:textId="77777777" w:rsidR="00DD46BE" w:rsidRPr="009923A7" w:rsidRDefault="00DD46BE">
      <w:pPr>
        <w:rPr>
          <w:rFonts w:cs="Arial"/>
          <w:sz w:val="18"/>
          <w:szCs w:val="18"/>
        </w:rPr>
      </w:pPr>
    </w:p>
    <w:sectPr w:rsidR="00DD46BE" w:rsidRPr="009923A7" w:rsidSect="00955FE0">
      <w:headerReference w:type="default" r:id="rId8"/>
      <w:pgSz w:w="16838" w:h="11906" w:orient="landscape"/>
      <w:pgMar w:top="1701" w:right="1440" w:bottom="568"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7008" w14:textId="77777777" w:rsidR="00490EE8" w:rsidRDefault="00490EE8" w:rsidP="0006425D">
      <w:pPr>
        <w:spacing w:after="0" w:line="240" w:lineRule="auto"/>
      </w:pPr>
      <w:r>
        <w:separator/>
      </w:r>
    </w:p>
  </w:endnote>
  <w:endnote w:type="continuationSeparator" w:id="0">
    <w:p w14:paraId="40A206F3" w14:textId="77777777" w:rsidR="00490EE8" w:rsidRDefault="00490EE8" w:rsidP="0006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CB60" w14:textId="77777777" w:rsidR="00490EE8" w:rsidRDefault="00490EE8" w:rsidP="0006425D">
      <w:pPr>
        <w:spacing w:after="0" w:line="240" w:lineRule="auto"/>
      </w:pPr>
      <w:r>
        <w:separator/>
      </w:r>
    </w:p>
  </w:footnote>
  <w:footnote w:type="continuationSeparator" w:id="0">
    <w:p w14:paraId="4320778E" w14:textId="77777777" w:rsidR="00490EE8" w:rsidRDefault="00490EE8" w:rsidP="00064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151E" w14:textId="0E347A34" w:rsidR="00490EE8" w:rsidRPr="0006425D" w:rsidRDefault="00F03166" w:rsidP="0006425D">
    <w:pPr>
      <w:pStyle w:val="Header"/>
      <w:tabs>
        <w:tab w:val="clear" w:pos="4513"/>
        <w:tab w:val="clear" w:pos="9026"/>
      </w:tabs>
      <w:jc w:val="center"/>
      <w:rPr>
        <w:color w:val="7758A6"/>
        <w:sz w:val="72"/>
      </w:rPr>
    </w:pPr>
    <w:r>
      <w:rPr>
        <w:noProof/>
        <w:color w:val="7758A6"/>
        <w:sz w:val="72"/>
        <w:lang w:eastAsia="en-GB"/>
      </w:rPr>
      <w:drawing>
        <wp:anchor distT="0" distB="0" distL="114300" distR="114300" simplePos="0" relativeHeight="251657728" behindDoc="1" locked="0" layoutInCell="1" allowOverlap="1" wp14:anchorId="41FC0F3D" wp14:editId="41038C76">
          <wp:simplePos x="0" y="0"/>
          <wp:positionH relativeFrom="column">
            <wp:posOffset>-60960</wp:posOffset>
          </wp:positionH>
          <wp:positionV relativeFrom="page">
            <wp:posOffset>259080</wp:posOffset>
          </wp:positionV>
          <wp:extent cx="2026920" cy="708660"/>
          <wp:effectExtent l="0" t="0" r="0" b="0"/>
          <wp:wrapNone/>
          <wp:docPr id="2" name="Picture 2" descr="Logo vCC _ transparent 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CC _ transparent b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08660"/>
                  </a:xfrm>
                  <a:prstGeom prst="rect">
                    <a:avLst/>
                  </a:prstGeom>
                  <a:noFill/>
                </pic:spPr>
              </pic:pic>
            </a:graphicData>
          </a:graphic>
          <wp14:sizeRelH relativeFrom="page">
            <wp14:pctWidth>0</wp14:pctWidth>
          </wp14:sizeRelH>
          <wp14:sizeRelV relativeFrom="page">
            <wp14:pctHeight>0</wp14:pctHeight>
          </wp14:sizeRelV>
        </wp:anchor>
      </w:drawing>
    </w:r>
    <w:r w:rsidR="00025188">
      <w:rPr>
        <w:color w:val="7758A6"/>
        <w:sz w:val="72"/>
      </w:rPr>
      <w:t xml:space="preserve">AUGUST </w:t>
    </w:r>
    <w:r w:rsidR="001A3A90">
      <w:rPr>
        <w:color w:val="7758A6"/>
        <w:sz w:val="72"/>
      </w:rPr>
      <w:t>2021</w:t>
    </w:r>
  </w:p>
  <w:p w14:paraId="7D1ECE93" w14:textId="77777777" w:rsidR="00490EE8" w:rsidRPr="0006425D" w:rsidRDefault="00490EE8" w:rsidP="0006425D">
    <w:pPr>
      <w:pStyle w:val="Header"/>
      <w:tabs>
        <w:tab w:val="clear" w:pos="4513"/>
        <w:tab w:val="clear" w:pos="9026"/>
      </w:tabs>
      <w:jc w:val="center"/>
      <w:rPr>
        <w:color w:val="2C8BCB"/>
        <w:sz w:val="44"/>
      </w:rPr>
    </w:pPr>
    <w:r w:rsidRPr="0006425D">
      <w:rPr>
        <w:color w:val="2C8BCB"/>
        <w:sz w:val="44"/>
      </w:rPr>
      <w:t>Cycle of Prayer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5D"/>
    <w:rsid w:val="00000A17"/>
    <w:rsid w:val="0000268F"/>
    <w:rsid w:val="00006A4B"/>
    <w:rsid w:val="00014463"/>
    <w:rsid w:val="00025188"/>
    <w:rsid w:val="00030AD5"/>
    <w:rsid w:val="000424E0"/>
    <w:rsid w:val="00046432"/>
    <w:rsid w:val="000538AC"/>
    <w:rsid w:val="000538E2"/>
    <w:rsid w:val="000551A1"/>
    <w:rsid w:val="000563FA"/>
    <w:rsid w:val="00061AB8"/>
    <w:rsid w:val="0006425D"/>
    <w:rsid w:val="00065238"/>
    <w:rsid w:val="00066231"/>
    <w:rsid w:val="000708B9"/>
    <w:rsid w:val="00091D5D"/>
    <w:rsid w:val="00094497"/>
    <w:rsid w:val="000A0F13"/>
    <w:rsid w:val="000A13B9"/>
    <w:rsid w:val="000A47FE"/>
    <w:rsid w:val="000A5B5D"/>
    <w:rsid w:val="000B714E"/>
    <w:rsid w:val="000C0138"/>
    <w:rsid w:val="000C20D4"/>
    <w:rsid w:val="000C58E8"/>
    <w:rsid w:val="000D1959"/>
    <w:rsid w:val="000D48B9"/>
    <w:rsid w:val="000E3BFA"/>
    <w:rsid w:val="000E4917"/>
    <w:rsid w:val="000E4AB1"/>
    <w:rsid w:val="000E4D7C"/>
    <w:rsid w:val="000F31DD"/>
    <w:rsid w:val="000F42FA"/>
    <w:rsid w:val="000F72AB"/>
    <w:rsid w:val="00102517"/>
    <w:rsid w:val="0010354C"/>
    <w:rsid w:val="0010519F"/>
    <w:rsid w:val="0010527C"/>
    <w:rsid w:val="00110455"/>
    <w:rsid w:val="00114819"/>
    <w:rsid w:val="00116828"/>
    <w:rsid w:val="00122C24"/>
    <w:rsid w:val="00123791"/>
    <w:rsid w:val="00125CD5"/>
    <w:rsid w:val="0013184E"/>
    <w:rsid w:val="00131EF5"/>
    <w:rsid w:val="001342C9"/>
    <w:rsid w:val="001413A5"/>
    <w:rsid w:val="00143070"/>
    <w:rsid w:val="001458AB"/>
    <w:rsid w:val="00150576"/>
    <w:rsid w:val="001512EA"/>
    <w:rsid w:val="00161AC0"/>
    <w:rsid w:val="00165E40"/>
    <w:rsid w:val="001672CF"/>
    <w:rsid w:val="0017164E"/>
    <w:rsid w:val="00172F91"/>
    <w:rsid w:val="00173FD8"/>
    <w:rsid w:val="00174DB0"/>
    <w:rsid w:val="00174DFF"/>
    <w:rsid w:val="0018065F"/>
    <w:rsid w:val="0018122E"/>
    <w:rsid w:val="00182E99"/>
    <w:rsid w:val="00190044"/>
    <w:rsid w:val="00193321"/>
    <w:rsid w:val="00197B29"/>
    <w:rsid w:val="001A1F6F"/>
    <w:rsid w:val="001A3A29"/>
    <w:rsid w:val="001A3A90"/>
    <w:rsid w:val="001A5568"/>
    <w:rsid w:val="001A7445"/>
    <w:rsid w:val="001B03C5"/>
    <w:rsid w:val="001B5CBB"/>
    <w:rsid w:val="001B6311"/>
    <w:rsid w:val="001C23FB"/>
    <w:rsid w:val="001C6FFA"/>
    <w:rsid w:val="001D1FA7"/>
    <w:rsid w:val="001D3BCC"/>
    <w:rsid w:val="001F0260"/>
    <w:rsid w:val="001F2873"/>
    <w:rsid w:val="00200C6E"/>
    <w:rsid w:val="00201835"/>
    <w:rsid w:val="00207E8A"/>
    <w:rsid w:val="00210D42"/>
    <w:rsid w:val="00213A1E"/>
    <w:rsid w:val="00214C7D"/>
    <w:rsid w:val="0021595D"/>
    <w:rsid w:val="002176F2"/>
    <w:rsid w:val="00220601"/>
    <w:rsid w:val="00221AC6"/>
    <w:rsid w:val="002222D5"/>
    <w:rsid w:val="0022293D"/>
    <w:rsid w:val="00223758"/>
    <w:rsid w:val="00225579"/>
    <w:rsid w:val="00227FE1"/>
    <w:rsid w:val="00234D1A"/>
    <w:rsid w:val="002375C2"/>
    <w:rsid w:val="0025311E"/>
    <w:rsid w:val="00254C32"/>
    <w:rsid w:val="00255871"/>
    <w:rsid w:val="002569E4"/>
    <w:rsid w:val="00257381"/>
    <w:rsid w:val="00257B60"/>
    <w:rsid w:val="0026635E"/>
    <w:rsid w:val="00272CD3"/>
    <w:rsid w:val="00275B2D"/>
    <w:rsid w:val="00276731"/>
    <w:rsid w:val="0027701D"/>
    <w:rsid w:val="00277CC7"/>
    <w:rsid w:val="002808FA"/>
    <w:rsid w:val="00282F75"/>
    <w:rsid w:val="00284EE0"/>
    <w:rsid w:val="002853DF"/>
    <w:rsid w:val="002874F7"/>
    <w:rsid w:val="002923B4"/>
    <w:rsid w:val="00292582"/>
    <w:rsid w:val="002972D9"/>
    <w:rsid w:val="002A400D"/>
    <w:rsid w:val="002B1FF4"/>
    <w:rsid w:val="002B311A"/>
    <w:rsid w:val="002C0E6E"/>
    <w:rsid w:val="002C23B5"/>
    <w:rsid w:val="002D3CA8"/>
    <w:rsid w:val="002D53E6"/>
    <w:rsid w:val="002D61B5"/>
    <w:rsid w:val="002E4438"/>
    <w:rsid w:val="002E6B24"/>
    <w:rsid w:val="002E748C"/>
    <w:rsid w:val="002F3C7A"/>
    <w:rsid w:val="002F7E46"/>
    <w:rsid w:val="002F7EF9"/>
    <w:rsid w:val="003010D0"/>
    <w:rsid w:val="00301C11"/>
    <w:rsid w:val="00304E69"/>
    <w:rsid w:val="00307D5A"/>
    <w:rsid w:val="00310B19"/>
    <w:rsid w:val="003174DC"/>
    <w:rsid w:val="00321931"/>
    <w:rsid w:val="0032790B"/>
    <w:rsid w:val="00336190"/>
    <w:rsid w:val="00336BB4"/>
    <w:rsid w:val="00342ED9"/>
    <w:rsid w:val="00347160"/>
    <w:rsid w:val="00350130"/>
    <w:rsid w:val="0035173E"/>
    <w:rsid w:val="00356A68"/>
    <w:rsid w:val="003669CC"/>
    <w:rsid w:val="0037571B"/>
    <w:rsid w:val="0037656C"/>
    <w:rsid w:val="00380CAA"/>
    <w:rsid w:val="00385E48"/>
    <w:rsid w:val="00396CE0"/>
    <w:rsid w:val="003B2A78"/>
    <w:rsid w:val="003B2D37"/>
    <w:rsid w:val="003B4F10"/>
    <w:rsid w:val="003B79E5"/>
    <w:rsid w:val="003C243E"/>
    <w:rsid w:val="003C586E"/>
    <w:rsid w:val="003C635A"/>
    <w:rsid w:val="003D237A"/>
    <w:rsid w:val="003D7314"/>
    <w:rsid w:val="003D79A6"/>
    <w:rsid w:val="003E4438"/>
    <w:rsid w:val="003E4A49"/>
    <w:rsid w:val="003E609F"/>
    <w:rsid w:val="003F40F4"/>
    <w:rsid w:val="003F44B2"/>
    <w:rsid w:val="003F5197"/>
    <w:rsid w:val="0040432E"/>
    <w:rsid w:val="00405097"/>
    <w:rsid w:val="004076C2"/>
    <w:rsid w:val="00415AF3"/>
    <w:rsid w:val="004207E8"/>
    <w:rsid w:val="00427975"/>
    <w:rsid w:val="00435B39"/>
    <w:rsid w:val="0044702F"/>
    <w:rsid w:val="004543C2"/>
    <w:rsid w:val="00454800"/>
    <w:rsid w:val="004651FD"/>
    <w:rsid w:val="00467C9E"/>
    <w:rsid w:val="004820C1"/>
    <w:rsid w:val="00485C2E"/>
    <w:rsid w:val="00487390"/>
    <w:rsid w:val="00490EE8"/>
    <w:rsid w:val="004936D4"/>
    <w:rsid w:val="004A3835"/>
    <w:rsid w:val="004A44FB"/>
    <w:rsid w:val="004A4858"/>
    <w:rsid w:val="004A6854"/>
    <w:rsid w:val="004A7035"/>
    <w:rsid w:val="004B2C6B"/>
    <w:rsid w:val="004B7804"/>
    <w:rsid w:val="004E268D"/>
    <w:rsid w:val="004F4D1F"/>
    <w:rsid w:val="004F7073"/>
    <w:rsid w:val="00503E74"/>
    <w:rsid w:val="00513ACD"/>
    <w:rsid w:val="005150A6"/>
    <w:rsid w:val="00517D5B"/>
    <w:rsid w:val="00517ED8"/>
    <w:rsid w:val="00522BC8"/>
    <w:rsid w:val="00524DA8"/>
    <w:rsid w:val="00525867"/>
    <w:rsid w:val="00534F41"/>
    <w:rsid w:val="005361ED"/>
    <w:rsid w:val="00540DD6"/>
    <w:rsid w:val="00544AD0"/>
    <w:rsid w:val="00547D1F"/>
    <w:rsid w:val="005564E2"/>
    <w:rsid w:val="005642FC"/>
    <w:rsid w:val="00566331"/>
    <w:rsid w:val="0057035F"/>
    <w:rsid w:val="00577919"/>
    <w:rsid w:val="00582E09"/>
    <w:rsid w:val="00587746"/>
    <w:rsid w:val="0059146A"/>
    <w:rsid w:val="005A1F1C"/>
    <w:rsid w:val="005A20FE"/>
    <w:rsid w:val="005A353D"/>
    <w:rsid w:val="005A3E84"/>
    <w:rsid w:val="005B17E4"/>
    <w:rsid w:val="005B1D4B"/>
    <w:rsid w:val="005B2E99"/>
    <w:rsid w:val="005B38A8"/>
    <w:rsid w:val="005B411E"/>
    <w:rsid w:val="005B6EE2"/>
    <w:rsid w:val="005B75D0"/>
    <w:rsid w:val="005B7D48"/>
    <w:rsid w:val="005C014F"/>
    <w:rsid w:val="005C04CE"/>
    <w:rsid w:val="005C1570"/>
    <w:rsid w:val="005C4704"/>
    <w:rsid w:val="005C669D"/>
    <w:rsid w:val="005D6D98"/>
    <w:rsid w:val="005F5E68"/>
    <w:rsid w:val="005F7995"/>
    <w:rsid w:val="006003B4"/>
    <w:rsid w:val="0060138B"/>
    <w:rsid w:val="00602A66"/>
    <w:rsid w:val="00603BEB"/>
    <w:rsid w:val="00606775"/>
    <w:rsid w:val="006070BC"/>
    <w:rsid w:val="0061519F"/>
    <w:rsid w:val="00615DE9"/>
    <w:rsid w:val="0061610D"/>
    <w:rsid w:val="00616451"/>
    <w:rsid w:val="00620479"/>
    <w:rsid w:val="00620931"/>
    <w:rsid w:val="00624336"/>
    <w:rsid w:val="00624E7A"/>
    <w:rsid w:val="00627837"/>
    <w:rsid w:val="006361C8"/>
    <w:rsid w:val="00642295"/>
    <w:rsid w:val="00653CE7"/>
    <w:rsid w:val="00656F5F"/>
    <w:rsid w:val="00660B30"/>
    <w:rsid w:val="0066697B"/>
    <w:rsid w:val="0067034C"/>
    <w:rsid w:val="00672733"/>
    <w:rsid w:val="006841E5"/>
    <w:rsid w:val="006846AA"/>
    <w:rsid w:val="00687604"/>
    <w:rsid w:val="00687DA3"/>
    <w:rsid w:val="0069362B"/>
    <w:rsid w:val="00695C81"/>
    <w:rsid w:val="00695F66"/>
    <w:rsid w:val="00696C78"/>
    <w:rsid w:val="006A2157"/>
    <w:rsid w:val="006A3FE6"/>
    <w:rsid w:val="006A4548"/>
    <w:rsid w:val="006B1F4E"/>
    <w:rsid w:val="006B47FE"/>
    <w:rsid w:val="006C6744"/>
    <w:rsid w:val="006C7F75"/>
    <w:rsid w:val="006D4C59"/>
    <w:rsid w:val="006E0FD7"/>
    <w:rsid w:val="006E3A0D"/>
    <w:rsid w:val="00702B12"/>
    <w:rsid w:val="00705B5E"/>
    <w:rsid w:val="0070667F"/>
    <w:rsid w:val="00706AA9"/>
    <w:rsid w:val="00711F53"/>
    <w:rsid w:val="007219B0"/>
    <w:rsid w:val="00721DF8"/>
    <w:rsid w:val="0072321E"/>
    <w:rsid w:val="00724C12"/>
    <w:rsid w:val="00725568"/>
    <w:rsid w:val="00732C6C"/>
    <w:rsid w:val="0074369F"/>
    <w:rsid w:val="00744A35"/>
    <w:rsid w:val="00745325"/>
    <w:rsid w:val="00750109"/>
    <w:rsid w:val="00751B6E"/>
    <w:rsid w:val="0075284C"/>
    <w:rsid w:val="0075443A"/>
    <w:rsid w:val="0076086A"/>
    <w:rsid w:val="00762BD8"/>
    <w:rsid w:val="00762D02"/>
    <w:rsid w:val="00763D8C"/>
    <w:rsid w:val="00765644"/>
    <w:rsid w:val="0077149A"/>
    <w:rsid w:val="007737A7"/>
    <w:rsid w:val="00781963"/>
    <w:rsid w:val="007828D1"/>
    <w:rsid w:val="007870D6"/>
    <w:rsid w:val="00797319"/>
    <w:rsid w:val="007A1112"/>
    <w:rsid w:val="007A4FBD"/>
    <w:rsid w:val="007B187E"/>
    <w:rsid w:val="007B4671"/>
    <w:rsid w:val="007B4DED"/>
    <w:rsid w:val="007B58E0"/>
    <w:rsid w:val="007C1CD5"/>
    <w:rsid w:val="007E060A"/>
    <w:rsid w:val="007E1F03"/>
    <w:rsid w:val="007F4A88"/>
    <w:rsid w:val="007F6102"/>
    <w:rsid w:val="007F6B3D"/>
    <w:rsid w:val="008018DB"/>
    <w:rsid w:val="00814AD5"/>
    <w:rsid w:val="00822A94"/>
    <w:rsid w:val="008322F6"/>
    <w:rsid w:val="008370E1"/>
    <w:rsid w:val="00841539"/>
    <w:rsid w:val="00842784"/>
    <w:rsid w:val="00842C7C"/>
    <w:rsid w:val="0085054F"/>
    <w:rsid w:val="0085082E"/>
    <w:rsid w:val="00852BB2"/>
    <w:rsid w:val="008563A1"/>
    <w:rsid w:val="00863E07"/>
    <w:rsid w:val="008743E3"/>
    <w:rsid w:val="00880F81"/>
    <w:rsid w:val="00886D02"/>
    <w:rsid w:val="00894DF7"/>
    <w:rsid w:val="00895B2E"/>
    <w:rsid w:val="008966FC"/>
    <w:rsid w:val="008A145C"/>
    <w:rsid w:val="008A33B7"/>
    <w:rsid w:val="008A6201"/>
    <w:rsid w:val="008B6EBD"/>
    <w:rsid w:val="008C40C1"/>
    <w:rsid w:val="008D034E"/>
    <w:rsid w:val="008D117A"/>
    <w:rsid w:val="008D2594"/>
    <w:rsid w:val="008D43B5"/>
    <w:rsid w:val="008E108D"/>
    <w:rsid w:val="008E15C0"/>
    <w:rsid w:val="008E2B02"/>
    <w:rsid w:val="008F0208"/>
    <w:rsid w:val="008F207F"/>
    <w:rsid w:val="008F5A7E"/>
    <w:rsid w:val="0090339C"/>
    <w:rsid w:val="00914196"/>
    <w:rsid w:val="0091436F"/>
    <w:rsid w:val="0092386E"/>
    <w:rsid w:val="00923A82"/>
    <w:rsid w:val="00932B96"/>
    <w:rsid w:val="00952180"/>
    <w:rsid w:val="00955FE0"/>
    <w:rsid w:val="00956217"/>
    <w:rsid w:val="009578F6"/>
    <w:rsid w:val="00960DDC"/>
    <w:rsid w:val="00961607"/>
    <w:rsid w:val="00970865"/>
    <w:rsid w:val="00971101"/>
    <w:rsid w:val="00977CDC"/>
    <w:rsid w:val="009820C9"/>
    <w:rsid w:val="00982F1B"/>
    <w:rsid w:val="00986450"/>
    <w:rsid w:val="00990E59"/>
    <w:rsid w:val="009923A7"/>
    <w:rsid w:val="00993024"/>
    <w:rsid w:val="00993621"/>
    <w:rsid w:val="0099431A"/>
    <w:rsid w:val="00996725"/>
    <w:rsid w:val="00997601"/>
    <w:rsid w:val="009A5384"/>
    <w:rsid w:val="009B4508"/>
    <w:rsid w:val="009B6665"/>
    <w:rsid w:val="009B71C5"/>
    <w:rsid w:val="009B7CC6"/>
    <w:rsid w:val="009C04EF"/>
    <w:rsid w:val="009C5F9D"/>
    <w:rsid w:val="009C6DF2"/>
    <w:rsid w:val="009C7681"/>
    <w:rsid w:val="009C7DC7"/>
    <w:rsid w:val="009D0F1D"/>
    <w:rsid w:val="009D323B"/>
    <w:rsid w:val="009D3DD0"/>
    <w:rsid w:val="009E00D2"/>
    <w:rsid w:val="009E1E89"/>
    <w:rsid w:val="009E3CD6"/>
    <w:rsid w:val="009E44B1"/>
    <w:rsid w:val="009E4CD8"/>
    <w:rsid w:val="009E5CE2"/>
    <w:rsid w:val="009E5DEA"/>
    <w:rsid w:val="009E72EE"/>
    <w:rsid w:val="009F11FF"/>
    <w:rsid w:val="009F13DD"/>
    <w:rsid w:val="009F1A18"/>
    <w:rsid w:val="009F6F5C"/>
    <w:rsid w:val="00A02CDE"/>
    <w:rsid w:val="00A04A7F"/>
    <w:rsid w:val="00A073B2"/>
    <w:rsid w:val="00A1225B"/>
    <w:rsid w:val="00A154AE"/>
    <w:rsid w:val="00A15934"/>
    <w:rsid w:val="00A16A41"/>
    <w:rsid w:val="00A24AFE"/>
    <w:rsid w:val="00A31190"/>
    <w:rsid w:val="00A31A20"/>
    <w:rsid w:val="00A404EF"/>
    <w:rsid w:val="00A41256"/>
    <w:rsid w:val="00A4279D"/>
    <w:rsid w:val="00A44B31"/>
    <w:rsid w:val="00A46E61"/>
    <w:rsid w:val="00A509EF"/>
    <w:rsid w:val="00A528AE"/>
    <w:rsid w:val="00A56C4D"/>
    <w:rsid w:val="00A576ED"/>
    <w:rsid w:val="00A60BDD"/>
    <w:rsid w:val="00A6157E"/>
    <w:rsid w:val="00A6387E"/>
    <w:rsid w:val="00A63DA3"/>
    <w:rsid w:val="00A6504F"/>
    <w:rsid w:val="00A72A3A"/>
    <w:rsid w:val="00A820A2"/>
    <w:rsid w:val="00A8235D"/>
    <w:rsid w:val="00A871C9"/>
    <w:rsid w:val="00A90DA4"/>
    <w:rsid w:val="00A91D53"/>
    <w:rsid w:val="00A93672"/>
    <w:rsid w:val="00AA0DF9"/>
    <w:rsid w:val="00AA228E"/>
    <w:rsid w:val="00AA3552"/>
    <w:rsid w:val="00AA4FA2"/>
    <w:rsid w:val="00AB61FD"/>
    <w:rsid w:val="00AC1EDE"/>
    <w:rsid w:val="00AC758F"/>
    <w:rsid w:val="00AD5794"/>
    <w:rsid w:val="00AD5C0D"/>
    <w:rsid w:val="00AE283D"/>
    <w:rsid w:val="00AF043C"/>
    <w:rsid w:val="00AF350F"/>
    <w:rsid w:val="00AF489A"/>
    <w:rsid w:val="00AF78FC"/>
    <w:rsid w:val="00B006C2"/>
    <w:rsid w:val="00B031D5"/>
    <w:rsid w:val="00B05BDA"/>
    <w:rsid w:val="00B12A5B"/>
    <w:rsid w:val="00B1353C"/>
    <w:rsid w:val="00B16AE7"/>
    <w:rsid w:val="00B2599B"/>
    <w:rsid w:val="00B316A7"/>
    <w:rsid w:val="00B346F9"/>
    <w:rsid w:val="00B34F5F"/>
    <w:rsid w:val="00B41459"/>
    <w:rsid w:val="00B4256A"/>
    <w:rsid w:val="00B42F25"/>
    <w:rsid w:val="00B43834"/>
    <w:rsid w:val="00B4733F"/>
    <w:rsid w:val="00B47480"/>
    <w:rsid w:val="00B5388F"/>
    <w:rsid w:val="00B55B37"/>
    <w:rsid w:val="00B579A9"/>
    <w:rsid w:val="00B70DB4"/>
    <w:rsid w:val="00B75807"/>
    <w:rsid w:val="00B80716"/>
    <w:rsid w:val="00B80912"/>
    <w:rsid w:val="00B810BC"/>
    <w:rsid w:val="00B83DF9"/>
    <w:rsid w:val="00B862CD"/>
    <w:rsid w:val="00B90D90"/>
    <w:rsid w:val="00BA06EE"/>
    <w:rsid w:val="00BA17DD"/>
    <w:rsid w:val="00BA1EFD"/>
    <w:rsid w:val="00BA53EF"/>
    <w:rsid w:val="00BB102F"/>
    <w:rsid w:val="00BB2843"/>
    <w:rsid w:val="00BC2389"/>
    <w:rsid w:val="00BC3061"/>
    <w:rsid w:val="00BC5696"/>
    <w:rsid w:val="00BD1B1C"/>
    <w:rsid w:val="00BD70DE"/>
    <w:rsid w:val="00BE11CA"/>
    <w:rsid w:val="00BE43EF"/>
    <w:rsid w:val="00BF0529"/>
    <w:rsid w:val="00BF57BF"/>
    <w:rsid w:val="00BF5C5B"/>
    <w:rsid w:val="00C00002"/>
    <w:rsid w:val="00C01A4F"/>
    <w:rsid w:val="00C03F24"/>
    <w:rsid w:val="00C0431E"/>
    <w:rsid w:val="00C06A58"/>
    <w:rsid w:val="00C12745"/>
    <w:rsid w:val="00C14DF1"/>
    <w:rsid w:val="00C202AA"/>
    <w:rsid w:val="00C21C7C"/>
    <w:rsid w:val="00C22D04"/>
    <w:rsid w:val="00C2318E"/>
    <w:rsid w:val="00C25196"/>
    <w:rsid w:val="00C26155"/>
    <w:rsid w:val="00C32981"/>
    <w:rsid w:val="00C35E80"/>
    <w:rsid w:val="00C43A8D"/>
    <w:rsid w:val="00C52DDD"/>
    <w:rsid w:val="00C54D24"/>
    <w:rsid w:val="00C61527"/>
    <w:rsid w:val="00C62856"/>
    <w:rsid w:val="00C62EB7"/>
    <w:rsid w:val="00C67A6A"/>
    <w:rsid w:val="00C70588"/>
    <w:rsid w:val="00C706B2"/>
    <w:rsid w:val="00C77F11"/>
    <w:rsid w:val="00C8019D"/>
    <w:rsid w:val="00C83CD6"/>
    <w:rsid w:val="00C97AFE"/>
    <w:rsid w:val="00CA12FD"/>
    <w:rsid w:val="00CA1E0F"/>
    <w:rsid w:val="00CA1EED"/>
    <w:rsid w:val="00CB3207"/>
    <w:rsid w:val="00CC6599"/>
    <w:rsid w:val="00CC6D19"/>
    <w:rsid w:val="00CD3978"/>
    <w:rsid w:val="00CD7487"/>
    <w:rsid w:val="00CE0F02"/>
    <w:rsid w:val="00CE25FA"/>
    <w:rsid w:val="00CE6B0B"/>
    <w:rsid w:val="00CF1289"/>
    <w:rsid w:val="00CF3CEE"/>
    <w:rsid w:val="00CF433B"/>
    <w:rsid w:val="00CF6B23"/>
    <w:rsid w:val="00D0067E"/>
    <w:rsid w:val="00D0510A"/>
    <w:rsid w:val="00D128C2"/>
    <w:rsid w:val="00D16750"/>
    <w:rsid w:val="00D21658"/>
    <w:rsid w:val="00D31F88"/>
    <w:rsid w:val="00D3607F"/>
    <w:rsid w:val="00D36B3E"/>
    <w:rsid w:val="00D43247"/>
    <w:rsid w:val="00D44F00"/>
    <w:rsid w:val="00D47A97"/>
    <w:rsid w:val="00D52769"/>
    <w:rsid w:val="00D531AF"/>
    <w:rsid w:val="00D606F6"/>
    <w:rsid w:val="00D6118D"/>
    <w:rsid w:val="00D62DF7"/>
    <w:rsid w:val="00D6325E"/>
    <w:rsid w:val="00D63EB7"/>
    <w:rsid w:val="00D65C67"/>
    <w:rsid w:val="00D66662"/>
    <w:rsid w:val="00D71AB3"/>
    <w:rsid w:val="00D71DCB"/>
    <w:rsid w:val="00D8105C"/>
    <w:rsid w:val="00D84A18"/>
    <w:rsid w:val="00D85A66"/>
    <w:rsid w:val="00D86080"/>
    <w:rsid w:val="00D916C1"/>
    <w:rsid w:val="00D942B5"/>
    <w:rsid w:val="00DB2CD0"/>
    <w:rsid w:val="00DB7AF5"/>
    <w:rsid w:val="00DC0866"/>
    <w:rsid w:val="00DC1840"/>
    <w:rsid w:val="00DD0715"/>
    <w:rsid w:val="00DD46BE"/>
    <w:rsid w:val="00DD56E6"/>
    <w:rsid w:val="00DE1F0E"/>
    <w:rsid w:val="00DE6289"/>
    <w:rsid w:val="00DE6AF9"/>
    <w:rsid w:val="00DF1706"/>
    <w:rsid w:val="00E04C23"/>
    <w:rsid w:val="00E04E9E"/>
    <w:rsid w:val="00E06073"/>
    <w:rsid w:val="00E1015D"/>
    <w:rsid w:val="00E102A2"/>
    <w:rsid w:val="00E12DAE"/>
    <w:rsid w:val="00E16FB4"/>
    <w:rsid w:val="00E2626E"/>
    <w:rsid w:val="00E27B19"/>
    <w:rsid w:val="00E31521"/>
    <w:rsid w:val="00E332D5"/>
    <w:rsid w:val="00E336F2"/>
    <w:rsid w:val="00E34AA6"/>
    <w:rsid w:val="00E52465"/>
    <w:rsid w:val="00E6134E"/>
    <w:rsid w:val="00E7277B"/>
    <w:rsid w:val="00E75B96"/>
    <w:rsid w:val="00E810B5"/>
    <w:rsid w:val="00E859A3"/>
    <w:rsid w:val="00E85C27"/>
    <w:rsid w:val="00E96594"/>
    <w:rsid w:val="00E974FD"/>
    <w:rsid w:val="00EA15B1"/>
    <w:rsid w:val="00EB1604"/>
    <w:rsid w:val="00EB30A9"/>
    <w:rsid w:val="00EB7D56"/>
    <w:rsid w:val="00EC1320"/>
    <w:rsid w:val="00EE2AE0"/>
    <w:rsid w:val="00EE70F9"/>
    <w:rsid w:val="00EF2672"/>
    <w:rsid w:val="00EF3C90"/>
    <w:rsid w:val="00EF4273"/>
    <w:rsid w:val="00EF457C"/>
    <w:rsid w:val="00F03166"/>
    <w:rsid w:val="00F031E8"/>
    <w:rsid w:val="00F102A2"/>
    <w:rsid w:val="00F1197C"/>
    <w:rsid w:val="00F122AB"/>
    <w:rsid w:val="00F126D3"/>
    <w:rsid w:val="00F23F56"/>
    <w:rsid w:val="00F247B1"/>
    <w:rsid w:val="00F26E38"/>
    <w:rsid w:val="00F32741"/>
    <w:rsid w:val="00F405A5"/>
    <w:rsid w:val="00F44E44"/>
    <w:rsid w:val="00F51B18"/>
    <w:rsid w:val="00F5665A"/>
    <w:rsid w:val="00F56766"/>
    <w:rsid w:val="00F6062B"/>
    <w:rsid w:val="00F611D0"/>
    <w:rsid w:val="00F635BC"/>
    <w:rsid w:val="00F66D2C"/>
    <w:rsid w:val="00F677D8"/>
    <w:rsid w:val="00F679E6"/>
    <w:rsid w:val="00F74088"/>
    <w:rsid w:val="00F81D70"/>
    <w:rsid w:val="00F845E0"/>
    <w:rsid w:val="00F91E64"/>
    <w:rsid w:val="00FB25A0"/>
    <w:rsid w:val="00FB2B66"/>
    <w:rsid w:val="00FC7511"/>
    <w:rsid w:val="00FD31B5"/>
    <w:rsid w:val="00FD3699"/>
    <w:rsid w:val="00FD6E95"/>
    <w:rsid w:val="00FE016B"/>
    <w:rsid w:val="00FE185E"/>
    <w:rsid w:val="00FE31BA"/>
    <w:rsid w:val="00FE49C7"/>
    <w:rsid w:val="00FF3228"/>
    <w:rsid w:val="00FF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E680B46"/>
  <w15:docId w15:val="{6A41062E-0577-4DD2-8602-7B9E80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25D"/>
  </w:style>
  <w:style w:type="paragraph" w:styleId="Footer">
    <w:name w:val="footer"/>
    <w:basedOn w:val="Normal"/>
    <w:link w:val="FooterChar"/>
    <w:uiPriority w:val="99"/>
    <w:unhideWhenUsed/>
    <w:rsid w:val="00064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25D"/>
  </w:style>
  <w:style w:type="table" w:styleId="TableGrid">
    <w:name w:val="Table Grid"/>
    <w:basedOn w:val="TableNormal"/>
    <w:uiPriority w:val="39"/>
    <w:rsid w:val="0006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BE"/>
    <w:rPr>
      <w:color w:val="0563C1" w:themeColor="hyperlink"/>
      <w:u w:val="single"/>
    </w:rPr>
  </w:style>
  <w:style w:type="paragraph" w:styleId="BalloonText">
    <w:name w:val="Balloon Text"/>
    <w:basedOn w:val="Normal"/>
    <w:link w:val="BalloonTextChar"/>
    <w:uiPriority w:val="99"/>
    <w:semiHidden/>
    <w:unhideWhenUsed/>
    <w:rsid w:val="002B3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1A"/>
    <w:rPr>
      <w:rFonts w:ascii="Segoe UI" w:hAnsi="Segoe UI" w:cs="Segoe UI"/>
      <w:sz w:val="18"/>
      <w:szCs w:val="18"/>
    </w:rPr>
  </w:style>
  <w:style w:type="character" w:styleId="Emphasis">
    <w:name w:val="Emphasis"/>
    <w:basedOn w:val="DefaultParagraphFont"/>
    <w:uiPriority w:val="20"/>
    <w:qFormat/>
    <w:rsid w:val="00A60BDD"/>
    <w:rPr>
      <w:i/>
      <w:iCs/>
    </w:rPr>
  </w:style>
  <w:style w:type="character" w:styleId="Strong">
    <w:name w:val="Strong"/>
    <w:basedOn w:val="DefaultParagraphFont"/>
    <w:uiPriority w:val="22"/>
    <w:qFormat/>
    <w:rsid w:val="0085054F"/>
    <w:rPr>
      <w:b/>
      <w:bCs/>
    </w:rPr>
  </w:style>
  <w:style w:type="paragraph" w:customStyle="1" w:styleId="Pa6">
    <w:name w:val="Pa6"/>
    <w:basedOn w:val="Normal"/>
    <w:next w:val="Normal"/>
    <w:uiPriority w:val="99"/>
    <w:rsid w:val="005564E2"/>
    <w:pPr>
      <w:autoSpaceDE w:val="0"/>
      <w:autoSpaceDN w:val="0"/>
      <w:adjustRightInd w:val="0"/>
      <w:spacing w:after="0" w:line="181" w:lineRule="atLeast"/>
    </w:pPr>
    <w:rPr>
      <w:rFonts w:ascii="Lato" w:hAnsi="Lato"/>
      <w:sz w:val="24"/>
      <w:szCs w:val="24"/>
    </w:rPr>
  </w:style>
  <w:style w:type="paragraph" w:customStyle="1" w:styleId="Default">
    <w:name w:val="Default"/>
    <w:rsid w:val="00A073B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75">
      <w:bodyDiv w:val="1"/>
      <w:marLeft w:val="0"/>
      <w:marRight w:val="0"/>
      <w:marTop w:val="0"/>
      <w:marBottom w:val="0"/>
      <w:divBdr>
        <w:top w:val="none" w:sz="0" w:space="0" w:color="auto"/>
        <w:left w:val="none" w:sz="0" w:space="0" w:color="auto"/>
        <w:bottom w:val="none" w:sz="0" w:space="0" w:color="auto"/>
        <w:right w:val="none" w:sz="0" w:space="0" w:color="auto"/>
      </w:divBdr>
    </w:div>
    <w:div w:id="42679314">
      <w:bodyDiv w:val="1"/>
      <w:marLeft w:val="0"/>
      <w:marRight w:val="0"/>
      <w:marTop w:val="0"/>
      <w:marBottom w:val="0"/>
      <w:divBdr>
        <w:top w:val="none" w:sz="0" w:space="0" w:color="auto"/>
        <w:left w:val="none" w:sz="0" w:space="0" w:color="auto"/>
        <w:bottom w:val="none" w:sz="0" w:space="0" w:color="auto"/>
        <w:right w:val="none" w:sz="0" w:space="0" w:color="auto"/>
      </w:divBdr>
    </w:div>
    <w:div w:id="55276763">
      <w:bodyDiv w:val="1"/>
      <w:marLeft w:val="0"/>
      <w:marRight w:val="0"/>
      <w:marTop w:val="0"/>
      <w:marBottom w:val="0"/>
      <w:divBdr>
        <w:top w:val="none" w:sz="0" w:space="0" w:color="auto"/>
        <w:left w:val="none" w:sz="0" w:space="0" w:color="auto"/>
        <w:bottom w:val="none" w:sz="0" w:space="0" w:color="auto"/>
        <w:right w:val="none" w:sz="0" w:space="0" w:color="auto"/>
      </w:divBdr>
    </w:div>
    <w:div w:id="58790818">
      <w:bodyDiv w:val="1"/>
      <w:marLeft w:val="0"/>
      <w:marRight w:val="0"/>
      <w:marTop w:val="0"/>
      <w:marBottom w:val="0"/>
      <w:divBdr>
        <w:top w:val="none" w:sz="0" w:space="0" w:color="auto"/>
        <w:left w:val="none" w:sz="0" w:space="0" w:color="auto"/>
        <w:bottom w:val="none" w:sz="0" w:space="0" w:color="auto"/>
        <w:right w:val="none" w:sz="0" w:space="0" w:color="auto"/>
      </w:divBdr>
    </w:div>
    <w:div w:id="119690718">
      <w:bodyDiv w:val="1"/>
      <w:marLeft w:val="0"/>
      <w:marRight w:val="0"/>
      <w:marTop w:val="0"/>
      <w:marBottom w:val="0"/>
      <w:divBdr>
        <w:top w:val="none" w:sz="0" w:space="0" w:color="auto"/>
        <w:left w:val="none" w:sz="0" w:space="0" w:color="auto"/>
        <w:bottom w:val="none" w:sz="0" w:space="0" w:color="auto"/>
        <w:right w:val="none" w:sz="0" w:space="0" w:color="auto"/>
      </w:divBdr>
    </w:div>
    <w:div w:id="151214425">
      <w:bodyDiv w:val="1"/>
      <w:marLeft w:val="0"/>
      <w:marRight w:val="0"/>
      <w:marTop w:val="0"/>
      <w:marBottom w:val="0"/>
      <w:divBdr>
        <w:top w:val="none" w:sz="0" w:space="0" w:color="auto"/>
        <w:left w:val="none" w:sz="0" w:space="0" w:color="auto"/>
        <w:bottom w:val="none" w:sz="0" w:space="0" w:color="auto"/>
        <w:right w:val="none" w:sz="0" w:space="0" w:color="auto"/>
      </w:divBdr>
    </w:div>
    <w:div w:id="174996536">
      <w:bodyDiv w:val="1"/>
      <w:marLeft w:val="0"/>
      <w:marRight w:val="0"/>
      <w:marTop w:val="0"/>
      <w:marBottom w:val="0"/>
      <w:divBdr>
        <w:top w:val="none" w:sz="0" w:space="0" w:color="auto"/>
        <w:left w:val="none" w:sz="0" w:space="0" w:color="auto"/>
        <w:bottom w:val="none" w:sz="0" w:space="0" w:color="auto"/>
        <w:right w:val="none" w:sz="0" w:space="0" w:color="auto"/>
      </w:divBdr>
    </w:div>
    <w:div w:id="180824878">
      <w:bodyDiv w:val="1"/>
      <w:marLeft w:val="0"/>
      <w:marRight w:val="0"/>
      <w:marTop w:val="0"/>
      <w:marBottom w:val="0"/>
      <w:divBdr>
        <w:top w:val="none" w:sz="0" w:space="0" w:color="auto"/>
        <w:left w:val="none" w:sz="0" w:space="0" w:color="auto"/>
        <w:bottom w:val="none" w:sz="0" w:space="0" w:color="auto"/>
        <w:right w:val="none" w:sz="0" w:space="0" w:color="auto"/>
      </w:divBdr>
    </w:div>
    <w:div w:id="183059453">
      <w:bodyDiv w:val="1"/>
      <w:marLeft w:val="0"/>
      <w:marRight w:val="0"/>
      <w:marTop w:val="0"/>
      <w:marBottom w:val="0"/>
      <w:divBdr>
        <w:top w:val="none" w:sz="0" w:space="0" w:color="auto"/>
        <w:left w:val="none" w:sz="0" w:space="0" w:color="auto"/>
        <w:bottom w:val="none" w:sz="0" w:space="0" w:color="auto"/>
        <w:right w:val="none" w:sz="0" w:space="0" w:color="auto"/>
      </w:divBdr>
    </w:div>
    <w:div w:id="201141671">
      <w:bodyDiv w:val="1"/>
      <w:marLeft w:val="0"/>
      <w:marRight w:val="0"/>
      <w:marTop w:val="0"/>
      <w:marBottom w:val="0"/>
      <w:divBdr>
        <w:top w:val="none" w:sz="0" w:space="0" w:color="auto"/>
        <w:left w:val="none" w:sz="0" w:space="0" w:color="auto"/>
        <w:bottom w:val="none" w:sz="0" w:space="0" w:color="auto"/>
        <w:right w:val="none" w:sz="0" w:space="0" w:color="auto"/>
      </w:divBdr>
    </w:div>
    <w:div w:id="220794887">
      <w:bodyDiv w:val="1"/>
      <w:marLeft w:val="0"/>
      <w:marRight w:val="0"/>
      <w:marTop w:val="0"/>
      <w:marBottom w:val="0"/>
      <w:divBdr>
        <w:top w:val="none" w:sz="0" w:space="0" w:color="auto"/>
        <w:left w:val="none" w:sz="0" w:space="0" w:color="auto"/>
        <w:bottom w:val="none" w:sz="0" w:space="0" w:color="auto"/>
        <w:right w:val="none" w:sz="0" w:space="0" w:color="auto"/>
      </w:divBdr>
    </w:div>
    <w:div w:id="223297824">
      <w:bodyDiv w:val="1"/>
      <w:marLeft w:val="0"/>
      <w:marRight w:val="0"/>
      <w:marTop w:val="0"/>
      <w:marBottom w:val="0"/>
      <w:divBdr>
        <w:top w:val="none" w:sz="0" w:space="0" w:color="auto"/>
        <w:left w:val="none" w:sz="0" w:space="0" w:color="auto"/>
        <w:bottom w:val="none" w:sz="0" w:space="0" w:color="auto"/>
        <w:right w:val="none" w:sz="0" w:space="0" w:color="auto"/>
      </w:divBdr>
    </w:div>
    <w:div w:id="224416697">
      <w:bodyDiv w:val="1"/>
      <w:marLeft w:val="0"/>
      <w:marRight w:val="0"/>
      <w:marTop w:val="0"/>
      <w:marBottom w:val="0"/>
      <w:divBdr>
        <w:top w:val="none" w:sz="0" w:space="0" w:color="auto"/>
        <w:left w:val="none" w:sz="0" w:space="0" w:color="auto"/>
        <w:bottom w:val="none" w:sz="0" w:space="0" w:color="auto"/>
        <w:right w:val="none" w:sz="0" w:space="0" w:color="auto"/>
      </w:divBdr>
    </w:div>
    <w:div w:id="230892158">
      <w:bodyDiv w:val="1"/>
      <w:marLeft w:val="0"/>
      <w:marRight w:val="0"/>
      <w:marTop w:val="0"/>
      <w:marBottom w:val="0"/>
      <w:divBdr>
        <w:top w:val="none" w:sz="0" w:space="0" w:color="auto"/>
        <w:left w:val="none" w:sz="0" w:space="0" w:color="auto"/>
        <w:bottom w:val="none" w:sz="0" w:space="0" w:color="auto"/>
        <w:right w:val="none" w:sz="0" w:space="0" w:color="auto"/>
      </w:divBdr>
    </w:div>
    <w:div w:id="274753675">
      <w:bodyDiv w:val="1"/>
      <w:marLeft w:val="0"/>
      <w:marRight w:val="0"/>
      <w:marTop w:val="0"/>
      <w:marBottom w:val="0"/>
      <w:divBdr>
        <w:top w:val="none" w:sz="0" w:space="0" w:color="auto"/>
        <w:left w:val="none" w:sz="0" w:space="0" w:color="auto"/>
        <w:bottom w:val="none" w:sz="0" w:space="0" w:color="auto"/>
        <w:right w:val="none" w:sz="0" w:space="0" w:color="auto"/>
      </w:divBdr>
    </w:div>
    <w:div w:id="343215802">
      <w:bodyDiv w:val="1"/>
      <w:marLeft w:val="0"/>
      <w:marRight w:val="0"/>
      <w:marTop w:val="0"/>
      <w:marBottom w:val="0"/>
      <w:divBdr>
        <w:top w:val="none" w:sz="0" w:space="0" w:color="auto"/>
        <w:left w:val="none" w:sz="0" w:space="0" w:color="auto"/>
        <w:bottom w:val="none" w:sz="0" w:space="0" w:color="auto"/>
        <w:right w:val="none" w:sz="0" w:space="0" w:color="auto"/>
      </w:divBdr>
    </w:div>
    <w:div w:id="345983503">
      <w:bodyDiv w:val="1"/>
      <w:marLeft w:val="0"/>
      <w:marRight w:val="0"/>
      <w:marTop w:val="0"/>
      <w:marBottom w:val="0"/>
      <w:divBdr>
        <w:top w:val="none" w:sz="0" w:space="0" w:color="auto"/>
        <w:left w:val="none" w:sz="0" w:space="0" w:color="auto"/>
        <w:bottom w:val="none" w:sz="0" w:space="0" w:color="auto"/>
        <w:right w:val="none" w:sz="0" w:space="0" w:color="auto"/>
      </w:divBdr>
    </w:div>
    <w:div w:id="350955104">
      <w:bodyDiv w:val="1"/>
      <w:marLeft w:val="0"/>
      <w:marRight w:val="0"/>
      <w:marTop w:val="0"/>
      <w:marBottom w:val="0"/>
      <w:divBdr>
        <w:top w:val="none" w:sz="0" w:space="0" w:color="auto"/>
        <w:left w:val="none" w:sz="0" w:space="0" w:color="auto"/>
        <w:bottom w:val="none" w:sz="0" w:space="0" w:color="auto"/>
        <w:right w:val="none" w:sz="0" w:space="0" w:color="auto"/>
      </w:divBdr>
    </w:div>
    <w:div w:id="368260149">
      <w:bodyDiv w:val="1"/>
      <w:marLeft w:val="0"/>
      <w:marRight w:val="0"/>
      <w:marTop w:val="0"/>
      <w:marBottom w:val="0"/>
      <w:divBdr>
        <w:top w:val="none" w:sz="0" w:space="0" w:color="auto"/>
        <w:left w:val="none" w:sz="0" w:space="0" w:color="auto"/>
        <w:bottom w:val="none" w:sz="0" w:space="0" w:color="auto"/>
        <w:right w:val="none" w:sz="0" w:space="0" w:color="auto"/>
      </w:divBdr>
    </w:div>
    <w:div w:id="377361032">
      <w:bodyDiv w:val="1"/>
      <w:marLeft w:val="0"/>
      <w:marRight w:val="0"/>
      <w:marTop w:val="0"/>
      <w:marBottom w:val="0"/>
      <w:divBdr>
        <w:top w:val="none" w:sz="0" w:space="0" w:color="auto"/>
        <w:left w:val="none" w:sz="0" w:space="0" w:color="auto"/>
        <w:bottom w:val="none" w:sz="0" w:space="0" w:color="auto"/>
        <w:right w:val="none" w:sz="0" w:space="0" w:color="auto"/>
      </w:divBdr>
    </w:div>
    <w:div w:id="406073074">
      <w:bodyDiv w:val="1"/>
      <w:marLeft w:val="0"/>
      <w:marRight w:val="0"/>
      <w:marTop w:val="0"/>
      <w:marBottom w:val="0"/>
      <w:divBdr>
        <w:top w:val="none" w:sz="0" w:space="0" w:color="auto"/>
        <w:left w:val="none" w:sz="0" w:space="0" w:color="auto"/>
        <w:bottom w:val="none" w:sz="0" w:space="0" w:color="auto"/>
        <w:right w:val="none" w:sz="0" w:space="0" w:color="auto"/>
      </w:divBdr>
    </w:div>
    <w:div w:id="442305171">
      <w:bodyDiv w:val="1"/>
      <w:marLeft w:val="0"/>
      <w:marRight w:val="0"/>
      <w:marTop w:val="0"/>
      <w:marBottom w:val="0"/>
      <w:divBdr>
        <w:top w:val="none" w:sz="0" w:space="0" w:color="auto"/>
        <w:left w:val="none" w:sz="0" w:space="0" w:color="auto"/>
        <w:bottom w:val="none" w:sz="0" w:space="0" w:color="auto"/>
        <w:right w:val="none" w:sz="0" w:space="0" w:color="auto"/>
      </w:divBdr>
    </w:div>
    <w:div w:id="475343575">
      <w:bodyDiv w:val="1"/>
      <w:marLeft w:val="0"/>
      <w:marRight w:val="0"/>
      <w:marTop w:val="0"/>
      <w:marBottom w:val="0"/>
      <w:divBdr>
        <w:top w:val="none" w:sz="0" w:space="0" w:color="auto"/>
        <w:left w:val="none" w:sz="0" w:space="0" w:color="auto"/>
        <w:bottom w:val="none" w:sz="0" w:space="0" w:color="auto"/>
        <w:right w:val="none" w:sz="0" w:space="0" w:color="auto"/>
      </w:divBdr>
    </w:div>
    <w:div w:id="501772765">
      <w:bodyDiv w:val="1"/>
      <w:marLeft w:val="0"/>
      <w:marRight w:val="0"/>
      <w:marTop w:val="0"/>
      <w:marBottom w:val="0"/>
      <w:divBdr>
        <w:top w:val="none" w:sz="0" w:space="0" w:color="auto"/>
        <w:left w:val="none" w:sz="0" w:space="0" w:color="auto"/>
        <w:bottom w:val="none" w:sz="0" w:space="0" w:color="auto"/>
        <w:right w:val="none" w:sz="0" w:space="0" w:color="auto"/>
      </w:divBdr>
    </w:div>
    <w:div w:id="575557557">
      <w:bodyDiv w:val="1"/>
      <w:marLeft w:val="0"/>
      <w:marRight w:val="0"/>
      <w:marTop w:val="0"/>
      <w:marBottom w:val="0"/>
      <w:divBdr>
        <w:top w:val="none" w:sz="0" w:space="0" w:color="auto"/>
        <w:left w:val="none" w:sz="0" w:space="0" w:color="auto"/>
        <w:bottom w:val="none" w:sz="0" w:space="0" w:color="auto"/>
        <w:right w:val="none" w:sz="0" w:space="0" w:color="auto"/>
      </w:divBdr>
    </w:div>
    <w:div w:id="583615458">
      <w:bodyDiv w:val="1"/>
      <w:marLeft w:val="0"/>
      <w:marRight w:val="0"/>
      <w:marTop w:val="0"/>
      <w:marBottom w:val="0"/>
      <w:divBdr>
        <w:top w:val="none" w:sz="0" w:space="0" w:color="auto"/>
        <w:left w:val="none" w:sz="0" w:space="0" w:color="auto"/>
        <w:bottom w:val="none" w:sz="0" w:space="0" w:color="auto"/>
        <w:right w:val="none" w:sz="0" w:space="0" w:color="auto"/>
      </w:divBdr>
    </w:div>
    <w:div w:id="659772567">
      <w:bodyDiv w:val="1"/>
      <w:marLeft w:val="0"/>
      <w:marRight w:val="0"/>
      <w:marTop w:val="0"/>
      <w:marBottom w:val="0"/>
      <w:divBdr>
        <w:top w:val="none" w:sz="0" w:space="0" w:color="auto"/>
        <w:left w:val="none" w:sz="0" w:space="0" w:color="auto"/>
        <w:bottom w:val="none" w:sz="0" w:space="0" w:color="auto"/>
        <w:right w:val="none" w:sz="0" w:space="0" w:color="auto"/>
      </w:divBdr>
    </w:div>
    <w:div w:id="673655662">
      <w:bodyDiv w:val="1"/>
      <w:marLeft w:val="0"/>
      <w:marRight w:val="0"/>
      <w:marTop w:val="0"/>
      <w:marBottom w:val="0"/>
      <w:divBdr>
        <w:top w:val="none" w:sz="0" w:space="0" w:color="auto"/>
        <w:left w:val="none" w:sz="0" w:space="0" w:color="auto"/>
        <w:bottom w:val="none" w:sz="0" w:space="0" w:color="auto"/>
        <w:right w:val="none" w:sz="0" w:space="0" w:color="auto"/>
      </w:divBdr>
    </w:div>
    <w:div w:id="680544227">
      <w:bodyDiv w:val="1"/>
      <w:marLeft w:val="0"/>
      <w:marRight w:val="0"/>
      <w:marTop w:val="0"/>
      <w:marBottom w:val="0"/>
      <w:divBdr>
        <w:top w:val="none" w:sz="0" w:space="0" w:color="auto"/>
        <w:left w:val="none" w:sz="0" w:space="0" w:color="auto"/>
        <w:bottom w:val="none" w:sz="0" w:space="0" w:color="auto"/>
        <w:right w:val="none" w:sz="0" w:space="0" w:color="auto"/>
      </w:divBdr>
    </w:div>
    <w:div w:id="683819606">
      <w:bodyDiv w:val="1"/>
      <w:marLeft w:val="0"/>
      <w:marRight w:val="0"/>
      <w:marTop w:val="0"/>
      <w:marBottom w:val="0"/>
      <w:divBdr>
        <w:top w:val="none" w:sz="0" w:space="0" w:color="auto"/>
        <w:left w:val="none" w:sz="0" w:space="0" w:color="auto"/>
        <w:bottom w:val="none" w:sz="0" w:space="0" w:color="auto"/>
        <w:right w:val="none" w:sz="0" w:space="0" w:color="auto"/>
      </w:divBdr>
    </w:div>
    <w:div w:id="684526812">
      <w:bodyDiv w:val="1"/>
      <w:marLeft w:val="0"/>
      <w:marRight w:val="0"/>
      <w:marTop w:val="0"/>
      <w:marBottom w:val="0"/>
      <w:divBdr>
        <w:top w:val="none" w:sz="0" w:space="0" w:color="auto"/>
        <w:left w:val="none" w:sz="0" w:space="0" w:color="auto"/>
        <w:bottom w:val="none" w:sz="0" w:space="0" w:color="auto"/>
        <w:right w:val="none" w:sz="0" w:space="0" w:color="auto"/>
      </w:divBdr>
    </w:div>
    <w:div w:id="709262586">
      <w:bodyDiv w:val="1"/>
      <w:marLeft w:val="0"/>
      <w:marRight w:val="0"/>
      <w:marTop w:val="0"/>
      <w:marBottom w:val="0"/>
      <w:divBdr>
        <w:top w:val="none" w:sz="0" w:space="0" w:color="auto"/>
        <w:left w:val="none" w:sz="0" w:space="0" w:color="auto"/>
        <w:bottom w:val="none" w:sz="0" w:space="0" w:color="auto"/>
        <w:right w:val="none" w:sz="0" w:space="0" w:color="auto"/>
      </w:divBdr>
    </w:div>
    <w:div w:id="716204322">
      <w:bodyDiv w:val="1"/>
      <w:marLeft w:val="0"/>
      <w:marRight w:val="0"/>
      <w:marTop w:val="0"/>
      <w:marBottom w:val="0"/>
      <w:divBdr>
        <w:top w:val="none" w:sz="0" w:space="0" w:color="auto"/>
        <w:left w:val="none" w:sz="0" w:space="0" w:color="auto"/>
        <w:bottom w:val="none" w:sz="0" w:space="0" w:color="auto"/>
        <w:right w:val="none" w:sz="0" w:space="0" w:color="auto"/>
      </w:divBdr>
    </w:div>
    <w:div w:id="729813711">
      <w:bodyDiv w:val="1"/>
      <w:marLeft w:val="0"/>
      <w:marRight w:val="0"/>
      <w:marTop w:val="0"/>
      <w:marBottom w:val="0"/>
      <w:divBdr>
        <w:top w:val="none" w:sz="0" w:space="0" w:color="auto"/>
        <w:left w:val="none" w:sz="0" w:space="0" w:color="auto"/>
        <w:bottom w:val="none" w:sz="0" w:space="0" w:color="auto"/>
        <w:right w:val="none" w:sz="0" w:space="0" w:color="auto"/>
      </w:divBdr>
    </w:div>
    <w:div w:id="750466075">
      <w:bodyDiv w:val="1"/>
      <w:marLeft w:val="0"/>
      <w:marRight w:val="0"/>
      <w:marTop w:val="0"/>
      <w:marBottom w:val="0"/>
      <w:divBdr>
        <w:top w:val="none" w:sz="0" w:space="0" w:color="auto"/>
        <w:left w:val="none" w:sz="0" w:space="0" w:color="auto"/>
        <w:bottom w:val="none" w:sz="0" w:space="0" w:color="auto"/>
        <w:right w:val="none" w:sz="0" w:space="0" w:color="auto"/>
      </w:divBdr>
    </w:div>
    <w:div w:id="753358037">
      <w:bodyDiv w:val="1"/>
      <w:marLeft w:val="0"/>
      <w:marRight w:val="0"/>
      <w:marTop w:val="0"/>
      <w:marBottom w:val="0"/>
      <w:divBdr>
        <w:top w:val="none" w:sz="0" w:space="0" w:color="auto"/>
        <w:left w:val="none" w:sz="0" w:space="0" w:color="auto"/>
        <w:bottom w:val="none" w:sz="0" w:space="0" w:color="auto"/>
        <w:right w:val="none" w:sz="0" w:space="0" w:color="auto"/>
      </w:divBdr>
    </w:div>
    <w:div w:id="810560681">
      <w:bodyDiv w:val="1"/>
      <w:marLeft w:val="0"/>
      <w:marRight w:val="0"/>
      <w:marTop w:val="0"/>
      <w:marBottom w:val="0"/>
      <w:divBdr>
        <w:top w:val="none" w:sz="0" w:space="0" w:color="auto"/>
        <w:left w:val="none" w:sz="0" w:space="0" w:color="auto"/>
        <w:bottom w:val="none" w:sz="0" w:space="0" w:color="auto"/>
        <w:right w:val="none" w:sz="0" w:space="0" w:color="auto"/>
      </w:divBdr>
    </w:div>
    <w:div w:id="879631565">
      <w:bodyDiv w:val="1"/>
      <w:marLeft w:val="0"/>
      <w:marRight w:val="0"/>
      <w:marTop w:val="0"/>
      <w:marBottom w:val="0"/>
      <w:divBdr>
        <w:top w:val="none" w:sz="0" w:space="0" w:color="auto"/>
        <w:left w:val="none" w:sz="0" w:space="0" w:color="auto"/>
        <w:bottom w:val="none" w:sz="0" w:space="0" w:color="auto"/>
        <w:right w:val="none" w:sz="0" w:space="0" w:color="auto"/>
      </w:divBdr>
    </w:div>
    <w:div w:id="893351757">
      <w:bodyDiv w:val="1"/>
      <w:marLeft w:val="0"/>
      <w:marRight w:val="0"/>
      <w:marTop w:val="0"/>
      <w:marBottom w:val="0"/>
      <w:divBdr>
        <w:top w:val="none" w:sz="0" w:space="0" w:color="auto"/>
        <w:left w:val="none" w:sz="0" w:space="0" w:color="auto"/>
        <w:bottom w:val="none" w:sz="0" w:space="0" w:color="auto"/>
        <w:right w:val="none" w:sz="0" w:space="0" w:color="auto"/>
      </w:divBdr>
    </w:div>
    <w:div w:id="905843998">
      <w:bodyDiv w:val="1"/>
      <w:marLeft w:val="0"/>
      <w:marRight w:val="0"/>
      <w:marTop w:val="0"/>
      <w:marBottom w:val="0"/>
      <w:divBdr>
        <w:top w:val="none" w:sz="0" w:space="0" w:color="auto"/>
        <w:left w:val="none" w:sz="0" w:space="0" w:color="auto"/>
        <w:bottom w:val="none" w:sz="0" w:space="0" w:color="auto"/>
        <w:right w:val="none" w:sz="0" w:space="0" w:color="auto"/>
      </w:divBdr>
    </w:div>
    <w:div w:id="909539078">
      <w:bodyDiv w:val="1"/>
      <w:marLeft w:val="0"/>
      <w:marRight w:val="0"/>
      <w:marTop w:val="0"/>
      <w:marBottom w:val="0"/>
      <w:divBdr>
        <w:top w:val="none" w:sz="0" w:space="0" w:color="auto"/>
        <w:left w:val="none" w:sz="0" w:space="0" w:color="auto"/>
        <w:bottom w:val="none" w:sz="0" w:space="0" w:color="auto"/>
        <w:right w:val="none" w:sz="0" w:space="0" w:color="auto"/>
      </w:divBdr>
    </w:div>
    <w:div w:id="937835371">
      <w:bodyDiv w:val="1"/>
      <w:marLeft w:val="0"/>
      <w:marRight w:val="0"/>
      <w:marTop w:val="0"/>
      <w:marBottom w:val="0"/>
      <w:divBdr>
        <w:top w:val="none" w:sz="0" w:space="0" w:color="auto"/>
        <w:left w:val="none" w:sz="0" w:space="0" w:color="auto"/>
        <w:bottom w:val="none" w:sz="0" w:space="0" w:color="auto"/>
        <w:right w:val="none" w:sz="0" w:space="0" w:color="auto"/>
      </w:divBdr>
    </w:div>
    <w:div w:id="968633479">
      <w:bodyDiv w:val="1"/>
      <w:marLeft w:val="0"/>
      <w:marRight w:val="0"/>
      <w:marTop w:val="0"/>
      <w:marBottom w:val="0"/>
      <w:divBdr>
        <w:top w:val="none" w:sz="0" w:space="0" w:color="auto"/>
        <w:left w:val="none" w:sz="0" w:space="0" w:color="auto"/>
        <w:bottom w:val="none" w:sz="0" w:space="0" w:color="auto"/>
        <w:right w:val="none" w:sz="0" w:space="0" w:color="auto"/>
      </w:divBdr>
    </w:div>
    <w:div w:id="981037598">
      <w:bodyDiv w:val="1"/>
      <w:marLeft w:val="0"/>
      <w:marRight w:val="0"/>
      <w:marTop w:val="0"/>
      <w:marBottom w:val="0"/>
      <w:divBdr>
        <w:top w:val="none" w:sz="0" w:space="0" w:color="auto"/>
        <w:left w:val="none" w:sz="0" w:space="0" w:color="auto"/>
        <w:bottom w:val="none" w:sz="0" w:space="0" w:color="auto"/>
        <w:right w:val="none" w:sz="0" w:space="0" w:color="auto"/>
      </w:divBdr>
    </w:div>
    <w:div w:id="1031809515">
      <w:bodyDiv w:val="1"/>
      <w:marLeft w:val="0"/>
      <w:marRight w:val="0"/>
      <w:marTop w:val="0"/>
      <w:marBottom w:val="0"/>
      <w:divBdr>
        <w:top w:val="none" w:sz="0" w:space="0" w:color="auto"/>
        <w:left w:val="none" w:sz="0" w:space="0" w:color="auto"/>
        <w:bottom w:val="none" w:sz="0" w:space="0" w:color="auto"/>
        <w:right w:val="none" w:sz="0" w:space="0" w:color="auto"/>
      </w:divBdr>
    </w:div>
    <w:div w:id="1033462712">
      <w:bodyDiv w:val="1"/>
      <w:marLeft w:val="0"/>
      <w:marRight w:val="0"/>
      <w:marTop w:val="0"/>
      <w:marBottom w:val="0"/>
      <w:divBdr>
        <w:top w:val="none" w:sz="0" w:space="0" w:color="auto"/>
        <w:left w:val="none" w:sz="0" w:space="0" w:color="auto"/>
        <w:bottom w:val="none" w:sz="0" w:space="0" w:color="auto"/>
        <w:right w:val="none" w:sz="0" w:space="0" w:color="auto"/>
      </w:divBdr>
    </w:div>
    <w:div w:id="1072851501">
      <w:bodyDiv w:val="1"/>
      <w:marLeft w:val="0"/>
      <w:marRight w:val="0"/>
      <w:marTop w:val="0"/>
      <w:marBottom w:val="0"/>
      <w:divBdr>
        <w:top w:val="none" w:sz="0" w:space="0" w:color="auto"/>
        <w:left w:val="none" w:sz="0" w:space="0" w:color="auto"/>
        <w:bottom w:val="none" w:sz="0" w:space="0" w:color="auto"/>
        <w:right w:val="none" w:sz="0" w:space="0" w:color="auto"/>
      </w:divBdr>
    </w:div>
    <w:div w:id="1087384778">
      <w:bodyDiv w:val="1"/>
      <w:marLeft w:val="0"/>
      <w:marRight w:val="0"/>
      <w:marTop w:val="0"/>
      <w:marBottom w:val="0"/>
      <w:divBdr>
        <w:top w:val="none" w:sz="0" w:space="0" w:color="auto"/>
        <w:left w:val="none" w:sz="0" w:space="0" w:color="auto"/>
        <w:bottom w:val="none" w:sz="0" w:space="0" w:color="auto"/>
        <w:right w:val="none" w:sz="0" w:space="0" w:color="auto"/>
      </w:divBdr>
    </w:div>
    <w:div w:id="1116212711">
      <w:bodyDiv w:val="1"/>
      <w:marLeft w:val="0"/>
      <w:marRight w:val="0"/>
      <w:marTop w:val="0"/>
      <w:marBottom w:val="0"/>
      <w:divBdr>
        <w:top w:val="none" w:sz="0" w:space="0" w:color="auto"/>
        <w:left w:val="none" w:sz="0" w:space="0" w:color="auto"/>
        <w:bottom w:val="none" w:sz="0" w:space="0" w:color="auto"/>
        <w:right w:val="none" w:sz="0" w:space="0" w:color="auto"/>
      </w:divBdr>
    </w:div>
    <w:div w:id="1117261929">
      <w:bodyDiv w:val="1"/>
      <w:marLeft w:val="0"/>
      <w:marRight w:val="0"/>
      <w:marTop w:val="0"/>
      <w:marBottom w:val="0"/>
      <w:divBdr>
        <w:top w:val="none" w:sz="0" w:space="0" w:color="auto"/>
        <w:left w:val="none" w:sz="0" w:space="0" w:color="auto"/>
        <w:bottom w:val="none" w:sz="0" w:space="0" w:color="auto"/>
        <w:right w:val="none" w:sz="0" w:space="0" w:color="auto"/>
      </w:divBdr>
    </w:div>
    <w:div w:id="1258295058">
      <w:bodyDiv w:val="1"/>
      <w:marLeft w:val="0"/>
      <w:marRight w:val="0"/>
      <w:marTop w:val="0"/>
      <w:marBottom w:val="0"/>
      <w:divBdr>
        <w:top w:val="none" w:sz="0" w:space="0" w:color="auto"/>
        <w:left w:val="none" w:sz="0" w:space="0" w:color="auto"/>
        <w:bottom w:val="none" w:sz="0" w:space="0" w:color="auto"/>
        <w:right w:val="none" w:sz="0" w:space="0" w:color="auto"/>
      </w:divBdr>
    </w:div>
    <w:div w:id="1278415583">
      <w:bodyDiv w:val="1"/>
      <w:marLeft w:val="0"/>
      <w:marRight w:val="0"/>
      <w:marTop w:val="0"/>
      <w:marBottom w:val="0"/>
      <w:divBdr>
        <w:top w:val="none" w:sz="0" w:space="0" w:color="auto"/>
        <w:left w:val="none" w:sz="0" w:space="0" w:color="auto"/>
        <w:bottom w:val="none" w:sz="0" w:space="0" w:color="auto"/>
        <w:right w:val="none" w:sz="0" w:space="0" w:color="auto"/>
      </w:divBdr>
    </w:div>
    <w:div w:id="1290234897">
      <w:bodyDiv w:val="1"/>
      <w:marLeft w:val="0"/>
      <w:marRight w:val="0"/>
      <w:marTop w:val="0"/>
      <w:marBottom w:val="0"/>
      <w:divBdr>
        <w:top w:val="none" w:sz="0" w:space="0" w:color="auto"/>
        <w:left w:val="none" w:sz="0" w:space="0" w:color="auto"/>
        <w:bottom w:val="none" w:sz="0" w:space="0" w:color="auto"/>
        <w:right w:val="none" w:sz="0" w:space="0" w:color="auto"/>
      </w:divBdr>
    </w:div>
    <w:div w:id="1300110740">
      <w:bodyDiv w:val="1"/>
      <w:marLeft w:val="0"/>
      <w:marRight w:val="0"/>
      <w:marTop w:val="0"/>
      <w:marBottom w:val="0"/>
      <w:divBdr>
        <w:top w:val="none" w:sz="0" w:space="0" w:color="auto"/>
        <w:left w:val="none" w:sz="0" w:space="0" w:color="auto"/>
        <w:bottom w:val="none" w:sz="0" w:space="0" w:color="auto"/>
        <w:right w:val="none" w:sz="0" w:space="0" w:color="auto"/>
      </w:divBdr>
    </w:div>
    <w:div w:id="1328021610">
      <w:bodyDiv w:val="1"/>
      <w:marLeft w:val="0"/>
      <w:marRight w:val="0"/>
      <w:marTop w:val="0"/>
      <w:marBottom w:val="0"/>
      <w:divBdr>
        <w:top w:val="none" w:sz="0" w:space="0" w:color="auto"/>
        <w:left w:val="none" w:sz="0" w:space="0" w:color="auto"/>
        <w:bottom w:val="none" w:sz="0" w:space="0" w:color="auto"/>
        <w:right w:val="none" w:sz="0" w:space="0" w:color="auto"/>
      </w:divBdr>
    </w:div>
    <w:div w:id="1363171825">
      <w:bodyDiv w:val="1"/>
      <w:marLeft w:val="0"/>
      <w:marRight w:val="0"/>
      <w:marTop w:val="0"/>
      <w:marBottom w:val="0"/>
      <w:divBdr>
        <w:top w:val="none" w:sz="0" w:space="0" w:color="auto"/>
        <w:left w:val="none" w:sz="0" w:space="0" w:color="auto"/>
        <w:bottom w:val="none" w:sz="0" w:space="0" w:color="auto"/>
        <w:right w:val="none" w:sz="0" w:space="0" w:color="auto"/>
      </w:divBdr>
    </w:div>
    <w:div w:id="1383291234">
      <w:bodyDiv w:val="1"/>
      <w:marLeft w:val="0"/>
      <w:marRight w:val="0"/>
      <w:marTop w:val="0"/>
      <w:marBottom w:val="0"/>
      <w:divBdr>
        <w:top w:val="none" w:sz="0" w:space="0" w:color="auto"/>
        <w:left w:val="none" w:sz="0" w:space="0" w:color="auto"/>
        <w:bottom w:val="none" w:sz="0" w:space="0" w:color="auto"/>
        <w:right w:val="none" w:sz="0" w:space="0" w:color="auto"/>
      </w:divBdr>
    </w:div>
    <w:div w:id="1386833552">
      <w:bodyDiv w:val="1"/>
      <w:marLeft w:val="0"/>
      <w:marRight w:val="0"/>
      <w:marTop w:val="0"/>
      <w:marBottom w:val="0"/>
      <w:divBdr>
        <w:top w:val="none" w:sz="0" w:space="0" w:color="auto"/>
        <w:left w:val="none" w:sz="0" w:space="0" w:color="auto"/>
        <w:bottom w:val="none" w:sz="0" w:space="0" w:color="auto"/>
        <w:right w:val="none" w:sz="0" w:space="0" w:color="auto"/>
      </w:divBdr>
    </w:div>
    <w:div w:id="1392773585">
      <w:bodyDiv w:val="1"/>
      <w:marLeft w:val="0"/>
      <w:marRight w:val="0"/>
      <w:marTop w:val="0"/>
      <w:marBottom w:val="0"/>
      <w:divBdr>
        <w:top w:val="none" w:sz="0" w:space="0" w:color="auto"/>
        <w:left w:val="none" w:sz="0" w:space="0" w:color="auto"/>
        <w:bottom w:val="none" w:sz="0" w:space="0" w:color="auto"/>
        <w:right w:val="none" w:sz="0" w:space="0" w:color="auto"/>
      </w:divBdr>
    </w:div>
    <w:div w:id="1427266059">
      <w:bodyDiv w:val="1"/>
      <w:marLeft w:val="0"/>
      <w:marRight w:val="0"/>
      <w:marTop w:val="0"/>
      <w:marBottom w:val="0"/>
      <w:divBdr>
        <w:top w:val="none" w:sz="0" w:space="0" w:color="auto"/>
        <w:left w:val="none" w:sz="0" w:space="0" w:color="auto"/>
        <w:bottom w:val="none" w:sz="0" w:space="0" w:color="auto"/>
        <w:right w:val="none" w:sz="0" w:space="0" w:color="auto"/>
      </w:divBdr>
    </w:div>
    <w:div w:id="1446924542">
      <w:bodyDiv w:val="1"/>
      <w:marLeft w:val="0"/>
      <w:marRight w:val="0"/>
      <w:marTop w:val="0"/>
      <w:marBottom w:val="0"/>
      <w:divBdr>
        <w:top w:val="none" w:sz="0" w:space="0" w:color="auto"/>
        <w:left w:val="none" w:sz="0" w:space="0" w:color="auto"/>
        <w:bottom w:val="none" w:sz="0" w:space="0" w:color="auto"/>
        <w:right w:val="none" w:sz="0" w:space="0" w:color="auto"/>
      </w:divBdr>
    </w:div>
    <w:div w:id="1464998802">
      <w:bodyDiv w:val="1"/>
      <w:marLeft w:val="0"/>
      <w:marRight w:val="0"/>
      <w:marTop w:val="0"/>
      <w:marBottom w:val="0"/>
      <w:divBdr>
        <w:top w:val="none" w:sz="0" w:space="0" w:color="auto"/>
        <w:left w:val="none" w:sz="0" w:space="0" w:color="auto"/>
        <w:bottom w:val="none" w:sz="0" w:space="0" w:color="auto"/>
        <w:right w:val="none" w:sz="0" w:space="0" w:color="auto"/>
      </w:divBdr>
    </w:div>
    <w:div w:id="1529827473">
      <w:bodyDiv w:val="1"/>
      <w:marLeft w:val="0"/>
      <w:marRight w:val="0"/>
      <w:marTop w:val="0"/>
      <w:marBottom w:val="0"/>
      <w:divBdr>
        <w:top w:val="none" w:sz="0" w:space="0" w:color="auto"/>
        <w:left w:val="none" w:sz="0" w:space="0" w:color="auto"/>
        <w:bottom w:val="none" w:sz="0" w:space="0" w:color="auto"/>
        <w:right w:val="none" w:sz="0" w:space="0" w:color="auto"/>
      </w:divBdr>
    </w:div>
    <w:div w:id="1532301488">
      <w:bodyDiv w:val="1"/>
      <w:marLeft w:val="0"/>
      <w:marRight w:val="0"/>
      <w:marTop w:val="0"/>
      <w:marBottom w:val="0"/>
      <w:divBdr>
        <w:top w:val="none" w:sz="0" w:space="0" w:color="auto"/>
        <w:left w:val="none" w:sz="0" w:space="0" w:color="auto"/>
        <w:bottom w:val="none" w:sz="0" w:space="0" w:color="auto"/>
        <w:right w:val="none" w:sz="0" w:space="0" w:color="auto"/>
      </w:divBdr>
    </w:div>
    <w:div w:id="1598244607">
      <w:bodyDiv w:val="1"/>
      <w:marLeft w:val="0"/>
      <w:marRight w:val="0"/>
      <w:marTop w:val="0"/>
      <w:marBottom w:val="0"/>
      <w:divBdr>
        <w:top w:val="none" w:sz="0" w:space="0" w:color="auto"/>
        <w:left w:val="none" w:sz="0" w:space="0" w:color="auto"/>
        <w:bottom w:val="none" w:sz="0" w:space="0" w:color="auto"/>
        <w:right w:val="none" w:sz="0" w:space="0" w:color="auto"/>
      </w:divBdr>
    </w:div>
    <w:div w:id="1609314118">
      <w:bodyDiv w:val="1"/>
      <w:marLeft w:val="0"/>
      <w:marRight w:val="0"/>
      <w:marTop w:val="0"/>
      <w:marBottom w:val="0"/>
      <w:divBdr>
        <w:top w:val="none" w:sz="0" w:space="0" w:color="auto"/>
        <w:left w:val="none" w:sz="0" w:space="0" w:color="auto"/>
        <w:bottom w:val="none" w:sz="0" w:space="0" w:color="auto"/>
        <w:right w:val="none" w:sz="0" w:space="0" w:color="auto"/>
      </w:divBdr>
    </w:div>
    <w:div w:id="1635868487">
      <w:bodyDiv w:val="1"/>
      <w:marLeft w:val="0"/>
      <w:marRight w:val="0"/>
      <w:marTop w:val="0"/>
      <w:marBottom w:val="0"/>
      <w:divBdr>
        <w:top w:val="none" w:sz="0" w:space="0" w:color="auto"/>
        <w:left w:val="none" w:sz="0" w:space="0" w:color="auto"/>
        <w:bottom w:val="none" w:sz="0" w:space="0" w:color="auto"/>
        <w:right w:val="none" w:sz="0" w:space="0" w:color="auto"/>
      </w:divBdr>
    </w:div>
    <w:div w:id="1654261578">
      <w:bodyDiv w:val="1"/>
      <w:marLeft w:val="0"/>
      <w:marRight w:val="0"/>
      <w:marTop w:val="0"/>
      <w:marBottom w:val="0"/>
      <w:divBdr>
        <w:top w:val="none" w:sz="0" w:space="0" w:color="auto"/>
        <w:left w:val="none" w:sz="0" w:space="0" w:color="auto"/>
        <w:bottom w:val="none" w:sz="0" w:space="0" w:color="auto"/>
        <w:right w:val="none" w:sz="0" w:space="0" w:color="auto"/>
      </w:divBdr>
    </w:div>
    <w:div w:id="1668315409">
      <w:bodyDiv w:val="1"/>
      <w:marLeft w:val="0"/>
      <w:marRight w:val="0"/>
      <w:marTop w:val="0"/>
      <w:marBottom w:val="0"/>
      <w:divBdr>
        <w:top w:val="none" w:sz="0" w:space="0" w:color="auto"/>
        <w:left w:val="none" w:sz="0" w:space="0" w:color="auto"/>
        <w:bottom w:val="none" w:sz="0" w:space="0" w:color="auto"/>
        <w:right w:val="none" w:sz="0" w:space="0" w:color="auto"/>
      </w:divBdr>
    </w:div>
    <w:div w:id="1675297799">
      <w:bodyDiv w:val="1"/>
      <w:marLeft w:val="0"/>
      <w:marRight w:val="0"/>
      <w:marTop w:val="0"/>
      <w:marBottom w:val="0"/>
      <w:divBdr>
        <w:top w:val="none" w:sz="0" w:space="0" w:color="auto"/>
        <w:left w:val="none" w:sz="0" w:space="0" w:color="auto"/>
        <w:bottom w:val="none" w:sz="0" w:space="0" w:color="auto"/>
        <w:right w:val="none" w:sz="0" w:space="0" w:color="auto"/>
      </w:divBdr>
    </w:div>
    <w:div w:id="1678000018">
      <w:bodyDiv w:val="1"/>
      <w:marLeft w:val="0"/>
      <w:marRight w:val="0"/>
      <w:marTop w:val="0"/>
      <w:marBottom w:val="0"/>
      <w:divBdr>
        <w:top w:val="none" w:sz="0" w:space="0" w:color="auto"/>
        <w:left w:val="none" w:sz="0" w:space="0" w:color="auto"/>
        <w:bottom w:val="none" w:sz="0" w:space="0" w:color="auto"/>
        <w:right w:val="none" w:sz="0" w:space="0" w:color="auto"/>
      </w:divBdr>
    </w:div>
    <w:div w:id="1684160239">
      <w:bodyDiv w:val="1"/>
      <w:marLeft w:val="0"/>
      <w:marRight w:val="0"/>
      <w:marTop w:val="0"/>
      <w:marBottom w:val="0"/>
      <w:divBdr>
        <w:top w:val="none" w:sz="0" w:space="0" w:color="auto"/>
        <w:left w:val="none" w:sz="0" w:space="0" w:color="auto"/>
        <w:bottom w:val="none" w:sz="0" w:space="0" w:color="auto"/>
        <w:right w:val="none" w:sz="0" w:space="0" w:color="auto"/>
      </w:divBdr>
    </w:div>
    <w:div w:id="1789818225">
      <w:bodyDiv w:val="1"/>
      <w:marLeft w:val="0"/>
      <w:marRight w:val="0"/>
      <w:marTop w:val="0"/>
      <w:marBottom w:val="0"/>
      <w:divBdr>
        <w:top w:val="none" w:sz="0" w:space="0" w:color="auto"/>
        <w:left w:val="none" w:sz="0" w:space="0" w:color="auto"/>
        <w:bottom w:val="none" w:sz="0" w:space="0" w:color="auto"/>
        <w:right w:val="none" w:sz="0" w:space="0" w:color="auto"/>
      </w:divBdr>
    </w:div>
    <w:div w:id="1817336605">
      <w:bodyDiv w:val="1"/>
      <w:marLeft w:val="0"/>
      <w:marRight w:val="0"/>
      <w:marTop w:val="0"/>
      <w:marBottom w:val="0"/>
      <w:divBdr>
        <w:top w:val="none" w:sz="0" w:space="0" w:color="auto"/>
        <w:left w:val="none" w:sz="0" w:space="0" w:color="auto"/>
        <w:bottom w:val="none" w:sz="0" w:space="0" w:color="auto"/>
        <w:right w:val="none" w:sz="0" w:space="0" w:color="auto"/>
      </w:divBdr>
    </w:div>
    <w:div w:id="1860582611">
      <w:bodyDiv w:val="1"/>
      <w:marLeft w:val="0"/>
      <w:marRight w:val="0"/>
      <w:marTop w:val="0"/>
      <w:marBottom w:val="0"/>
      <w:divBdr>
        <w:top w:val="none" w:sz="0" w:space="0" w:color="auto"/>
        <w:left w:val="none" w:sz="0" w:space="0" w:color="auto"/>
        <w:bottom w:val="none" w:sz="0" w:space="0" w:color="auto"/>
        <w:right w:val="none" w:sz="0" w:space="0" w:color="auto"/>
      </w:divBdr>
    </w:div>
    <w:div w:id="1897743864">
      <w:bodyDiv w:val="1"/>
      <w:marLeft w:val="0"/>
      <w:marRight w:val="0"/>
      <w:marTop w:val="0"/>
      <w:marBottom w:val="0"/>
      <w:divBdr>
        <w:top w:val="none" w:sz="0" w:space="0" w:color="auto"/>
        <w:left w:val="none" w:sz="0" w:space="0" w:color="auto"/>
        <w:bottom w:val="none" w:sz="0" w:space="0" w:color="auto"/>
        <w:right w:val="none" w:sz="0" w:space="0" w:color="auto"/>
      </w:divBdr>
    </w:div>
    <w:div w:id="1912499201">
      <w:bodyDiv w:val="1"/>
      <w:marLeft w:val="0"/>
      <w:marRight w:val="0"/>
      <w:marTop w:val="0"/>
      <w:marBottom w:val="0"/>
      <w:divBdr>
        <w:top w:val="none" w:sz="0" w:space="0" w:color="auto"/>
        <w:left w:val="none" w:sz="0" w:space="0" w:color="auto"/>
        <w:bottom w:val="none" w:sz="0" w:space="0" w:color="auto"/>
        <w:right w:val="none" w:sz="0" w:space="0" w:color="auto"/>
      </w:divBdr>
    </w:div>
    <w:div w:id="1920556002">
      <w:bodyDiv w:val="1"/>
      <w:marLeft w:val="0"/>
      <w:marRight w:val="0"/>
      <w:marTop w:val="0"/>
      <w:marBottom w:val="0"/>
      <w:divBdr>
        <w:top w:val="none" w:sz="0" w:space="0" w:color="auto"/>
        <w:left w:val="none" w:sz="0" w:space="0" w:color="auto"/>
        <w:bottom w:val="none" w:sz="0" w:space="0" w:color="auto"/>
        <w:right w:val="none" w:sz="0" w:space="0" w:color="auto"/>
      </w:divBdr>
    </w:div>
    <w:div w:id="1935045940">
      <w:bodyDiv w:val="1"/>
      <w:marLeft w:val="0"/>
      <w:marRight w:val="0"/>
      <w:marTop w:val="0"/>
      <w:marBottom w:val="0"/>
      <w:divBdr>
        <w:top w:val="none" w:sz="0" w:space="0" w:color="auto"/>
        <w:left w:val="none" w:sz="0" w:space="0" w:color="auto"/>
        <w:bottom w:val="none" w:sz="0" w:space="0" w:color="auto"/>
        <w:right w:val="none" w:sz="0" w:space="0" w:color="auto"/>
      </w:divBdr>
    </w:div>
    <w:div w:id="1943101864">
      <w:bodyDiv w:val="1"/>
      <w:marLeft w:val="0"/>
      <w:marRight w:val="0"/>
      <w:marTop w:val="0"/>
      <w:marBottom w:val="0"/>
      <w:divBdr>
        <w:top w:val="none" w:sz="0" w:space="0" w:color="auto"/>
        <w:left w:val="none" w:sz="0" w:space="0" w:color="auto"/>
        <w:bottom w:val="none" w:sz="0" w:space="0" w:color="auto"/>
        <w:right w:val="none" w:sz="0" w:space="0" w:color="auto"/>
      </w:divBdr>
    </w:div>
    <w:div w:id="1957641915">
      <w:bodyDiv w:val="1"/>
      <w:marLeft w:val="0"/>
      <w:marRight w:val="0"/>
      <w:marTop w:val="0"/>
      <w:marBottom w:val="0"/>
      <w:divBdr>
        <w:top w:val="none" w:sz="0" w:space="0" w:color="auto"/>
        <w:left w:val="none" w:sz="0" w:space="0" w:color="auto"/>
        <w:bottom w:val="none" w:sz="0" w:space="0" w:color="auto"/>
        <w:right w:val="none" w:sz="0" w:space="0" w:color="auto"/>
      </w:divBdr>
    </w:div>
    <w:div w:id="1973558561">
      <w:bodyDiv w:val="1"/>
      <w:marLeft w:val="0"/>
      <w:marRight w:val="0"/>
      <w:marTop w:val="0"/>
      <w:marBottom w:val="0"/>
      <w:divBdr>
        <w:top w:val="none" w:sz="0" w:space="0" w:color="auto"/>
        <w:left w:val="none" w:sz="0" w:space="0" w:color="auto"/>
        <w:bottom w:val="none" w:sz="0" w:space="0" w:color="auto"/>
        <w:right w:val="none" w:sz="0" w:space="0" w:color="auto"/>
      </w:divBdr>
    </w:div>
    <w:div w:id="2010137999">
      <w:bodyDiv w:val="1"/>
      <w:marLeft w:val="0"/>
      <w:marRight w:val="0"/>
      <w:marTop w:val="0"/>
      <w:marBottom w:val="0"/>
      <w:divBdr>
        <w:top w:val="none" w:sz="0" w:space="0" w:color="auto"/>
        <w:left w:val="none" w:sz="0" w:space="0" w:color="auto"/>
        <w:bottom w:val="none" w:sz="0" w:space="0" w:color="auto"/>
        <w:right w:val="none" w:sz="0" w:space="0" w:color="auto"/>
      </w:divBdr>
    </w:div>
    <w:div w:id="2021348237">
      <w:bodyDiv w:val="1"/>
      <w:marLeft w:val="0"/>
      <w:marRight w:val="0"/>
      <w:marTop w:val="0"/>
      <w:marBottom w:val="0"/>
      <w:divBdr>
        <w:top w:val="none" w:sz="0" w:space="0" w:color="auto"/>
        <w:left w:val="none" w:sz="0" w:space="0" w:color="auto"/>
        <w:bottom w:val="none" w:sz="0" w:space="0" w:color="auto"/>
        <w:right w:val="none" w:sz="0" w:space="0" w:color="auto"/>
      </w:divBdr>
    </w:div>
    <w:div w:id="2042313819">
      <w:bodyDiv w:val="1"/>
      <w:marLeft w:val="0"/>
      <w:marRight w:val="0"/>
      <w:marTop w:val="0"/>
      <w:marBottom w:val="0"/>
      <w:divBdr>
        <w:top w:val="none" w:sz="0" w:space="0" w:color="auto"/>
        <w:left w:val="none" w:sz="0" w:space="0" w:color="auto"/>
        <w:bottom w:val="none" w:sz="0" w:space="0" w:color="auto"/>
        <w:right w:val="none" w:sz="0" w:space="0" w:color="auto"/>
      </w:divBdr>
    </w:div>
    <w:div w:id="2044135452">
      <w:bodyDiv w:val="1"/>
      <w:marLeft w:val="0"/>
      <w:marRight w:val="0"/>
      <w:marTop w:val="0"/>
      <w:marBottom w:val="0"/>
      <w:divBdr>
        <w:top w:val="none" w:sz="0" w:space="0" w:color="auto"/>
        <w:left w:val="none" w:sz="0" w:space="0" w:color="auto"/>
        <w:bottom w:val="none" w:sz="0" w:space="0" w:color="auto"/>
        <w:right w:val="none" w:sz="0" w:space="0" w:color="auto"/>
      </w:divBdr>
    </w:div>
    <w:div w:id="2067215087">
      <w:bodyDiv w:val="1"/>
      <w:marLeft w:val="0"/>
      <w:marRight w:val="0"/>
      <w:marTop w:val="0"/>
      <w:marBottom w:val="0"/>
      <w:divBdr>
        <w:top w:val="none" w:sz="0" w:space="0" w:color="auto"/>
        <w:left w:val="none" w:sz="0" w:space="0" w:color="auto"/>
        <w:bottom w:val="none" w:sz="0" w:space="0" w:color="auto"/>
        <w:right w:val="none" w:sz="0" w:space="0" w:color="auto"/>
      </w:divBdr>
    </w:div>
    <w:div w:id="21155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shop.chaplain@bristoldioces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FF0C-6066-4A5F-8FC4-23B2ED5A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Priddy</dc:creator>
  <cp:lastModifiedBy>Anita Van Wyk</cp:lastModifiedBy>
  <cp:revision>66</cp:revision>
  <cp:lastPrinted>2021-07-15T10:18:00Z</cp:lastPrinted>
  <dcterms:created xsi:type="dcterms:W3CDTF">2021-07-01T18:57:00Z</dcterms:created>
  <dcterms:modified xsi:type="dcterms:W3CDTF">2021-07-26T10:20:00Z</dcterms:modified>
</cp:coreProperties>
</file>