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BB27C" w14:textId="57C0C5C3" w:rsidR="0008559B" w:rsidRPr="0008559B" w:rsidRDefault="0008559B" w:rsidP="003B3A70">
      <w:pPr>
        <w:spacing w:line="360" w:lineRule="auto"/>
        <w:rPr>
          <w:b/>
          <w:bCs/>
          <w:sz w:val="28"/>
          <w:szCs w:val="28"/>
        </w:rPr>
      </w:pPr>
      <w:r w:rsidRPr="0008559B">
        <w:rPr>
          <w:b/>
          <w:bCs/>
          <w:sz w:val="28"/>
          <w:szCs w:val="28"/>
        </w:rPr>
        <w:t>Rhythm of Life Church Schools Edition - Primary</w:t>
      </w:r>
    </w:p>
    <w:p w14:paraId="006A7444" w14:textId="77777777" w:rsidR="003B3A70" w:rsidRPr="0008559B" w:rsidRDefault="003B3A70" w:rsidP="003B3A70">
      <w:pPr>
        <w:spacing w:line="360" w:lineRule="auto"/>
        <w:rPr>
          <w:b/>
          <w:bCs/>
          <w:sz w:val="28"/>
          <w:szCs w:val="28"/>
        </w:rPr>
      </w:pPr>
      <w:r w:rsidRPr="0008559B">
        <w:rPr>
          <w:b/>
          <w:bCs/>
          <w:sz w:val="28"/>
          <w:szCs w:val="28"/>
        </w:rPr>
        <w:t xml:space="preserve">WHAT IS A RHYTHM OF LIFE? </w:t>
      </w:r>
    </w:p>
    <w:p w14:paraId="3C6CA365" w14:textId="77777777" w:rsidR="003B3A70" w:rsidRPr="0008559B" w:rsidRDefault="003B3A70" w:rsidP="003B3A70">
      <w:pPr>
        <w:spacing w:line="360" w:lineRule="auto"/>
        <w:rPr>
          <w:sz w:val="28"/>
          <w:szCs w:val="28"/>
        </w:rPr>
      </w:pPr>
      <w:r w:rsidRPr="0008559B">
        <w:rPr>
          <w:sz w:val="28"/>
          <w:szCs w:val="28"/>
        </w:rPr>
        <w:t xml:space="preserve">Christians believe that they should live their lives following the example of Jesus – becoming more like him in what they do, say, think and feel. Remembering that they are in the presence of God wherever they are or whatever they are doing, Christians believe that they can become kinder, more honest, trustworthy and generous people as they allow God, the example of Jesus and the Holy Spirit to guide them in their attitudes and behaviours every day. </w:t>
      </w:r>
    </w:p>
    <w:p w14:paraId="66A41182" w14:textId="295752DA" w:rsidR="003B3A70" w:rsidRPr="0008559B" w:rsidRDefault="004E257F" w:rsidP="003B3A70">
      <w:pPr>
        <w:spacing w:line="360" w:lineRule="auto"/>
        <w:rPr>
          <w:sz w:val="28"/>
          <w:szCs w:val="28"/>
        </w:rPr>
      </w:pPr>
      <w:r w:rsidRPr="0008559B">
        <w:rPr>
          <w:sz w:val="28"/>
          <w:szCs w:val="28"/>
        </w:rPr>
        <w:t>In</w:t>
      </w:r>
      <w:r w:rsidR="003B3A70" w:rsidRPr="0008559B">
        <w:rPr>
          <w:sz w:val="28"/>
          <w:szCs w:val="28"/>
        </w:rPr>
        <w:t xml:space="preserve"> the Diocese of </w:t>
      </w:r>
      <w:r w:rsidR="0008559B" w:rsidRPr="0008559B">
        <w:rPr>
          <w:sz w:val="28"/>
          <w:szCs w:val="28"/>
        </w:rPr>
        <w:t>Bristol,</w:t>
      </w:r>
      <w:r w:rsidR="003B3A70" w:rsidRPr="0008559B">
        <w:rPr>
          <w:sz w:val="28"/>
          <w:szCs w:val="28"/>
        </w:rPr>
        <w:t xml:space="preserve"> </w:t>
      </w:r>
      <w:r w:rsidRPr="0008559B">
        <w:rPr>
          <w:sz w:val="28"/>
          <w:szCs w:val="28"/>
        </w:rPr>
        <w:t>we encourage</w:t>
      </w:r>
      <w:r w:rsidR="003B3A70" w:rsidRPr="0008559B">
        <w:rPr>
          <w:sz w:val="28"/>
          <w:szCs w:val="28"/>
        </w:rPr>
        <w:t xml:space="preserve"> everyone </w:t>
      </w:r>
      <w:r w:rsidRPr="0008559B">
        <w:rPr>
          <w:sz w:val="28"/>
          <w:szCs w:val="28"/>
        </w:rPr>
        <w:t xml:space="preserve">to </w:t>
      </w:r>
      <w:r w:rsidR="003B3A70" w:rsidRPr="0008559B">
        <w:rPr>
          <w:sz w:val="28"/>
          <w:szCs w:val="28"/>
        </w:rPr>
        <w:t>explore what it means to grow and flourish, be it at school, in church or at home</w:t>
      </w:r>
      <w:r w:rsidR="00371496" w:rsidRPr="0008559B">
        <w:rPr>
          <w:sz w:val="28"/>
          <w:szCs w:val="28"/>
        </w:rPr>
        <w:t xml:space="preserve"> and find rhythm</w:t>
      </w:r>
      <w:r w:rsidR="00500C8E" w:rsidRPr="0008559B">
        <w:rPr>
          <w:sz w:val="28"/>
          <w:szCs w:val="28"/>
        </w:rPr>
        <w:t>s</w:t>
      </w:r>
      <w:r w:rsidR="00371496" w:rsidRPr="0008559B">
        <w:rPr>
          <w:sz w:val="28"/>
          <w:szCs w:val="28"/>
        </w:rPr>
        <w:t xml:space="preserve"> of life that </w:t>
      </w:r>
      <w:r w:rsidR="0048231B" w:rsidRPr="0008559B">
        <w:rPr>
          <w:sz w:val="28"/>
          <w:szCs w:val="28"/>
        </w:rPr>
        <w:t>enable growth</w:t>
      </w:r>
      <w:r w:rsidR="003B3A70" w:rsidRPr="0008559B">
        <w:rPr>
          <w:sz w:val="28"/>
          <w:szCs w:val="28"/>
        </w:rPr>
        <w:t xml:space="preserve">. </w:t>
      </w:r>
      <w:r w:rsidR="00E720DB" w:rsidRPr="0008559B">
        <w:rPr>
          <w:sz w:val="28"/>
          <w:szCs w:val="28"/>
        </w:rPr>
        <w:t>We can choose</w:t>
      </w:r>
      <w:r w:rsidR="003B3A70" w:rsidRPr="0008559B">
        <w:rPr>
          <w:sz w:val="28"/>
          <w:szCs w:val="28"/>
        </w:rPr>
        <w:t xml:space="preserve"> actions and activities that </w:t>
      </w:r>
      <w:r w:rsidR="00E720DB" w:rsidRPr="0008559B">
        <w:rPr>
          <w:sz w:val="28"/>
          <w:szCs w:val="28"/>
        </w:rPr>
        <w:t>we</w:t>
      </w:r>
      <w:r w:rsidR="003B3A70" w:rsidRPr="0008559B">
        <w:rPr>
          <w:sz w:val="28"/>
          <w:szCs w:val="28"/>
        </w:rPr>
        <w:t xml:space="preserve"> commit to doing</w:t>
      </w:r>
      <w:r w:rsidR="00E720DB" w:rsidRPr="0008559B">
        <w:rPr>
          <w:sz w:val="28"/>
          <w:szCs w:val="28"/>
        </w:rPr>
        <w:t xml:space="preserve"> regularly.</w:t>
      </w:r>
      <w:r w:rsidR="00A713A8" w:rsidRPr="0008559B">
        <w:rPr>
          <w:sz w:val="28"/>
          <w:szCs w:val="28"/>
        </w:rPr>
        <w:t xml:space="preserve"> Things that </w:t>
      </w:r>
      <w:r w:rsidR="00A8520E" w:rsidRPr="0008559B">
        <w:rPr>
          <w:sz w:val="28"/>
          <w:szCs w:val="28"/>
        </w:rPr>
        <w:t xml:space="preserve">help us to follow Jesus, serve others and transform our communities. </w:t>
      </w:r>
      <w:r w:rsidR="00C43342" w:rsidRPr="0008559B">
        <w:rPr>
          <w:sz w:val="28"/>
          <w:szCs w:val="28"/>
        </w:rPr>
        <w:t xml:space="preserve">The aim is </w:t>
      </w:r>
      <w:r w:rsidR="00EF6E0B" w:rsidRPr="0008559B">
        <w:rPr>
          <w:sz w:val="28"/>
          <w:szCs w:val="28"/>
        </w:rPr>
        <w:t xml:space="preserve">to create a </w:t>
      </w:r>
      <w:r w:rsidR="003B3A70" w:rsidRPr="0008559B">
        <w:rPr>
          <w:sz w:val="28"/>
          <w:szCs w:val="28"/>
        </w:rPr>
        <w:t xml:space="preserve">rhythm based on things that Jesus did in his own life and said that his friends and disciples should do too. This handout </w:t>
      </w:r>
      <w:r w:rsidR="00C43342" w:rsidRPr="0008559B">
        <w:rPr>
          <w:sz w:val="28"/>
          <w:szCs w:val="28"/>
        </w:rPr>
        <w:t xml:space="preserve">gives </w:t>
      </w:r>
      <w:r w:rsidR="003B3A70" w:rsidRPr="0008559B">
        <w:rPr>
          <w:sz w:val="28"/>
          <w:szCs w:val="28"/>
        </w:rPr>
        <w:t>s</w:t>
      </w:r>
      <w:r w:rsidR="00C43342" w:rsidRPr="0008559B">
        <w:rPr>
          <w:sz w:val="28"/>
          <w:szCs w:val="28"/>
        </w:rPr>
        <w:t>ome introductory thoughts on</w:t>
      </w:r>
      <w:r w:rsidR="003B3A70" w:rsidRPr="0008559B">
        <w:rPr>
          <w:sz w:val="28"/>
          <w:szCs w:val="28"/>
        </w:rPr>
        <w:t xml:space="preserve"> how Church schools in the Diocese of </w:t>
      </w:r>
      <w:r w:rsidR="00687334" w:rsidRPr="0008559B">
        <w:rPr>
          <w:sz w:val="28"/>
          <w:szCs w:val="28"/>
        </w:rPr>
        <w:t>Bristol</w:t>
      </w:r>
      <w:r w:rsidR="003B3A70" w:rsidRPr="0008559B">
        <w:rPr>
          <w:sz w:val="28"/>
          <w:szCs w:val="28"/>
        </w:rPr>
        <w:t xml:space="preserve"> can explore Rhythm</w:t>
      </w:r>
      <w:r w:rsidR="00A56CF6" w:rsidRPr="0008559B">
        <w:rPr>
          <w:sz w:val="28"/>
          <w:szCs w:val="28"/>
        </w:rPr>
        <w:t>s</w:t>
      </w:r>
      <w:r w:rsidR="003B3A70" w:rsidRPr="0008559B">
        <w:rPr>
          <w:sz w:val="28"/>
          <w:szCs w:val="28"/>
        </w:rPr>
        <w:t xml:space="preserve"> of</w:t>
      </w:r>
      <w:r w:rsidR="00E720DB" w:rsidRPr="0008559B">
        <w:rPr>
          <w:sz w:val="28"/>
          <w:szCs w:val="28"/>
        </w:rPr>
        <w:t xml:space="preserve"> School</w:t>
      </w:r>
      <w:r w:rsidR="003B3A70" w:rsidRPr="0008559B">
        <w:rPr>
          <w:sz w:val="28"/>
          <w:szCs w:val="28"/>
        </w:rPr>
        <w:t xml:space="preserve"> Life </w:t>
      </w:r>
      <w:r w:rsidR="00E720DB" w:rsidRPr="0008559B">
        <w:rPr>
          <w:sz w:val="28"/>
          <w:szCs w:val="28"/>
        </w:rPr>
        <w:t>that create space and time for spiritual growth</w:t>
      </w:r>
      <w:r w:rsidR="003B3A70" w:rsidRPr="0008559B">
        <w:rPr>
          <w:sz w:val="28"/>
          <w:szCs w:val="28"/>
        </w:rPr>
        <w:t>.</w:t>
      </w:r>
    </w:p>
    <w:p w14:paraId="4D78926F" w14:textId="07DF1FED" w:rsidR="003D37C5" w:rsidRPr="0008559B" w:rsidRDefault="003B3A70" w:rsidP="003B3A70">
      <w:pPr>
        <w:spacing w:line="360" w:lineRule="auto"/>
        <w:rPr>
          <w:sz w:val="28"/>
          <w:szCs w:val="28"/>
        </w:rPr>
      </w:pPr>
      <w:r w:rsidRPr="0008559B">
        <w:rPr>
          <w:sz w:val="28"/>
          <w:szCs w:val="28"/>
        </w:rPr>
        <w:t xml:space="preserve">Jesus </w:t>
      </w:r>
      <w:r w:rsidR="0008559B" w:rsidRPr="0008559B">
        <w:rPr>
          <w:sz w:val="28"/>
          <w:szCs w:val="28"/>
        </w:rPr>
        <w:t>says,</w:t>
      </w:r>
      <w:r w:rsidRPr="0008559B">
        <w:rPr>
          <w:sz w:val="28"/>
          <w:szCs w:val="28"/>
        </w:rPr>
        <w:t xml:space="preserve"> "I have come in order that you might have life—life in all its fullness." John 10.10</w:t>
      </w:r>
    </w:p>
    <w:p w14:paraId="4DDDA139" w14:textId="77777777" w:rsidR="0008559B" w:rsidRDefault="0008559B">
      <w:pPr>
        <w:rPr>
          <w:i/>
          <w:iCs/>
          <w:sz w:val="28"/>
          <w:szCs w:val="28"/>
        </w:rPr>
      </w:pPr>
      <w:r>
        <w:rPr>
          <w:i/>
          <w:iCs/>
          <w:sz w:val="28"/>
          <w:szCs w:val="28"/>
        </w:rPr>
        <w:br w:type="page"/>
      </w:r>
    </w:p>
    <w:p w14:paraId="5CFAE9BA" w14:textId="1BD17762" w:rsidR="003B3A70" w:rsidRPr="0008559B" w:rsidRDefault="00C522DB" w:rsidP="003B3A70">
      <w:pPr>
        <w:spacing w:line="360" w:lineRule="auto"/>
        <w:rPr>
          <w:b/>
          <w:bCs/>
          <w:sz w:val="28"/>
          <w:szCs w:val="28"/>
        </w:rPr>
      </w:pPr>
      <w:r w:rsidRPr="0008559B">
        <w:rPr>
          <w:b/>
          <w:bCs/>
          <w:sz w:val="28"/>
          <w:szCs w:val="28"/>
        </w:rPr>
        <w:lastRenderedPageBreak/>
        <w:t>Create a</w:t>
      </w:r>
      <w:r w:rsidR="009B4910" w:rsidRPr="0008559B">
        <w:rPr>
          <w:b/>
          <w:bCs/>
          <w:sz w:val="28"/>
          <w:szCs w:val="28"/>
        </w:rPr>
        <w:t xml:space="preserve"> School</w:t>
      </w:r>
      <w:r w:rsidR="003B3A70" w:rsidRPr="0008559B">
        <w:rPr>
          <w:b/>
          <w:bCs/>
          <w:sz w:val="28"/>
          <w:szCs w:val="28"/>
        </w:rPr>
        <w:t xml:space="preserve"> Rhythm of Life</w:t>
      </w:r>
      <w:r w:rsidR="009B4910" w:rsidRPr="0008559B">
        <w:rPr>
          <w:b/>
          <w:bCs/>
          <w:sz w:val="28"/>
          <w:szCs w:val="28"/>
        </w:rPr>
        <w:t xml:space="preserve"> </w:t>
      </w:r>
      <w:r w:rsidRPr="0008559B">
        <w:rPr>
          <w:b/>
          <w:bCs/>
          <w:sz w:val="28"/>
          <w:szCs w:val="28"/>
        </w:rPr>
        <w:t>together</w:t>
      </w:r>
      <w:r w:rsidR="001752D7" w:rsidRPr="0008559B">
        <w:rPr>
          <w:b/>
          <w:bCs/>
          <w:sz w:val="28"/>
          <w:szCs w:val="28"/>
        </w:rPr>
        <w:t xml:space="preserve"> that </w:t>
      </w:r>
      <w:r w:rsidR="0019761D" w:rsidRPr="0008559B">
        <w:rPr>
          <w:b/>
          <w:bCs/>
          <w:sz w:val="28"/>
          <w:szCs w:val="28"/>
        </w:rPr>
        <w:t xml:space="preserve">helps children and staff </w:t>
      </w:r>
      <w:r w:rsidR="008329BF" w:rsidRPr="0008559B">
        <w:rPr>
          <w:b/>
          <w:bCs/>
          <w:sz w:val="28"/>
          <w:szCs w:val="28"/>
        </w:rPr>
        <w:t>thrive.</w:t>
      </w:r>
    </w:p>
    <w:p w14:paraId="0830B950" w14:textId="4A7EF181" w:rsidR="003B3A70" w:rsidRPr="0008559B" w:rsidRDefault="003B3A70" w:rsidP="003B3A70">
      <w:pPr>
        <w:spacing w:line="360" w:lineRule="auto"/>
        <w:rPr>
          <w:b/>
          <w:bCs/>
          <w:sz w:val="28"/>
          <w:szCs w:val="28"/>
        </w:rPr>
      </w:pPr>
      <w:r w:rsidRPr="0008559B">
        <w:rPr>
          <w:b/>
          <w:bCs/>
          <w:sz w:val="28"/>
          <w:szCs w:val="28"/>
        </w:rPr>
        <w:t xml:space="preserve">Things </w:t>
      </w:r>
      <w:r w:rsidR="00C43342" w:rsidRPr="0008559B">
        <w:rPr>
          <w:b/>
          <w:bCs/>
          <w:sz w:val="28"/>
          <w:szCs w:val="28"/>
        </w:rPr>
        <w:t>which help us follow Jesus</w:t>
      </w:r>
      <w:r w:rsidR="0008559B">
        <w:rPr>
          <w:b/>
          <w:bCs/>
          <w:sz w:val="28"/>
          <w:szCs w:val="28"/>
        </w:rPr>
        <w:t>:</w:t>
      </w:r>
    </w:p>
    <w:p w14:paraId="45EAEA9C" w14:textId="030A249F" w:rsidR="003B3A70" w:rsidRPr="0008559B" w:rsidRDefault="003B3A70" w:rsidP="003B3A70">
      <w:pPr>
        <w:spacing w:line="360" w:lineRule="auto"/>
        <w:rPr>
          <w:sz w:val="28"/>
          <w:szCs w:val="28"/>
        </w:rPr>
      </w:pPr>
      <w:r w:rsidRPr="0008559B">
        <w:rPr>
          <w:sz w:val="28"/>
          <w:szCs w:val="28"/>
        </w:rPr>
        <w:t>PRAYER AND REFLECTION - Make some space in the school day for quiet and reflection. Consider where in our school we have quiet spaces that we can go to pause, think and pray.</w:t>
      </w:r>
    </w:p>
    <w:p w14:paraId="1C90C020" w14:textId="2FFB6A2D" w:rsidR="003B3A70" w:rsidRPr="0008559B" w:rsidRDefault="003B3A70" w:rsidP="003B3A70">
      <w:pPr>
        <w:spacing w:line="360" w:lineRule="auto"/>
        <w:rPr>
          <w:sz w:val="28"/>
          <w:szCs w:val="28"/>
        </w:rPr>
      </w:pPr>
      <w:r w:rsidRPr="0008559B">
        <w:rPr>
          <w:sz w:val="28"/>
          <w:szCs w:val="28"/>
        </w:rPr>
        <w:t>WORSHIP - Talk about how we show that collective worship is a special time in our school day. How does it include everyone? How does it help us think about ourselves, others, the world around us and God? Offer to do something to help with collective worship like reading or welcoming. Think about and share what you enjoy about collective worship, how it helps you and what you could do to make it even better.</w:t>
      </w:r>
    </w:p>
    <w:p w14:paraId="57F6A5C6" w14:textId="43141CA8" w:rsidR="00C43342" w:rsidRPr="0008559B" w:rsidRDefault="00C43342" w:rsidP="00C43342">
      <w:pPr>
        <w:spacing w:line="360" w:lineRule="auto"/>
        <w:rPr>
          <w:sz w:val="28"/>
          <w:szCs w:val="28"/>
        </w:rPr>
      </w:pPr>
      <w:r w:rsidRPr="0008559B">
        <w:rPr>
          <w:sz w:val="28"/>
          <w:szCs w:val="28"/>
        </w:rPr>
        <w:t xml:space="preserve">REST - Think about how you can best use the time in your day to ensure that there is a good balance of </w:t>
      </w:r>
      <w:r w:rsidR="0008559B" w:rsidRPr="0008559B">
        <w:rPr>
          <w:sz w:val="28"/>
          <w:szCs w:val="28"/>
        </w:rPr>
        <w:t>schoolwork</w:t>
      </w:r>
      <w:r w:rsidRPr="0008559B">
        <w:rPr>
          <w:sz w:val="28"/>
          <w:szCs w:val="28"/>
        </w:rPr>
        <w:t>, rest and play. Try sitting somewhere quiet and focusing on just breathing.</w:t>
      </w:r>
    </w:p>
    <w:p w14:paraId="20BB9959" w14:textId="0303CDFD" w:rsidR="00C43342" w:rsidRPr="0008559B" w:rsidRDefault="00C43342" w:rsidP="003B3A70">
      <w:pPr>
        <w:spacing w:line="360" w:lineRule="auto"/>
        <w:rPr>
          <w:b/>
          <w:bCs/>
          <w:sz w:val="28"/>
          <w:szCs w:val="28"/>
        </w:rPr>
      </w:pPr>
      <w:r w:rsidRPr="0008559B">
        <w:rPr>
          <w:b/>
          <w:bCs/>
          <w:sz w:val="28"/>
          <w:szCs w:val="28"/>
        </w:rPr>
        <w:t>Things which help us serve on</w:t>
      </w:r>
      <w:r w:rsidR="009B4910" w:rsidRPr="0008559B">
        <w:rPr>
          <w:b/>
          <w:bCs/>
          <w:sz w:val="28"/>
          <w:szCs w:val="28"/>
        </w:rPr>
        <w:t>e</w:t>
      </w:r>
      <w:r w:rsidRPr="0008559B">
        <w:rPr>
          <w:b/>
          <w:bCs/>
          <w:sz w:val="28"/>
          <w:szCs w:val="28"/>
        </w:rPr>
        <w:t xml:space="preserve"> another</w:t>
      </w:r>
      <w:r w:rsidR="0008559B">
        <w:rPr>
          <w:b/>
          <w:bCs/>
          <w:sz w:val="28"/>
          <w:szCs w:val="28"/>
        </w:rPr>
        <w:t>:</w:t>
      </w:r>
    </w:p>
    <w:p w14:paraId="377C0B5B" w14:textId="0BA889B9" w:rsidR="003B3A70" w:rsidRPr="0008559B" w:rsidRDefault="003B3A70" w:rsidP="003B3A70">
      <w:pPr>
        <w:spacing w:line="360" w:lineRule="auto"/>
        <w:rPr>
          <w:sz w:val="28"/>
          <w:szCs w:val="28"/>
        </w:rPr>
      </w:pPr>
      <w:r w:rsidRPr="0008559B">
        <w:rPr>
          <w:sz w:val="28"/>
          <w:szCs w:val="28"/>
        </w:rPr>
        <w:t xml:space="preserve">LOVE - Think about how we welcome people in our school and include everyone in what we are doing. Listen </w:t>
      </w:r>
      <w:proofErr w:type="gramStart"/>
      <w:r w:rsidRPr="0008559B">
        <w:rPr>
          <w:sz w:val="28"/>
          <w:szCs w:val="28"/>
        </w:rPr>
        <w:t>really carefully</w:t>
      </w:r>
      <w:proofErr w:type="gramEnd"/>
      <w:r w:rsidRPr="0008559B">
        <w:rPr>
          <w:sz w:val="28"/>
          <w:szCs w:val="28"/>
        </w:rPr>
        <w:t xml:space="preserve"> to others when they are sad, lonely or frightened, and help them get the help they need. Be kind and share well with everyone, especially when it's hard because people have been unkind.</w:t>
      </w:r>
    </w:p>
    <w:p w14:paraId="4342E4A9" w14:textId="5FE770E7" w:rsidR="003B3A70" w:rsidRPr="0008559B" w:rsidRDefault="003B3A70" w:rsidP="003B3A70">
      <w:pPr>
        <w:spacing w:line="360" w:lineRule="auto"/>
        <w:rPr>
          <w:sz w:val="28"/>
          <w:szCs w:val="28"/>
        </w:rPr>
      </w:pPr>
      <w:r w:rsidRPr="0008559B">
        <w:rPr>
          <w:sz w:val="28"/>
          <w:szCs w:val="28"/>
        </w:rPr>
        <w:t xml:space="preserve">GENEROSITY - Think of something to be thankful for every day. Come up with some ideas for sharing and really looking after what you </w:t>
      </w:r>
      <w:r w:rsidR="0008559B" w:rsidRPr="0008559B">
        <w:rPr>
          <w:sz w:val="28"/>
          <w:szCs w:val="28"/>
        </w:rPr>
        <w:t>have and</w:t>
      </w:r>
      <w:r w:rsidRPr="0008559B">
        <w:rPr>
          <w:sz w:val="28"/>
          <w:szCs w:val="28"/>
        </w:rPr>
        <w:t xml:space="preserve"> do it! Discuss in class what you can do to save energy and resources in school </w:t>
      </w:r>
      <w:r w:rsidRPr="0008559B">
        <w:rPr>
          <w:sz w:val="28"/>
          <w:szCs w:val="28"/>
        </w:rPr>
        <w:lastRenderedPageBreak/>
        <w:t>and at home. Think about what you can do to help make life a bit easier for someone else.</w:t>
      </w:r>
    </w:p>
    <w:p w14:paraId="7CF005D9" w14:textId="19FD0E99" w:rsidR="00C43342" w:rsidRPr="0008559B" w:rsidRDefault="00C43342" w:rsidP="003B3A70">
      <w:pPr>
        <w:spacing w:line="360" w:lineRule="auto"/>
        <w:rPr>
          <w:b/>
          <w:bCs/>
          <w:sz w:val="28"/>
          <w:szCs w:val="28"/>
        </w:rPr>
      </w:pPr>
      <w:r w:rsidRPr="0008559B">
        <w:rPr>
          <w:b/>
          <w:bCs/>
          <w:sz w:val="28"/>
          <w:szCs w:val="28"/>
        </w:rPr>
        <w:t xml:space="preserve">Things that </w:t>
      </w:r>
      <w:r w:rsidR="00394B6C" w:rsidRPr="0008559B">
        <w:rPr>
          <w:b/>
          <w:bCs/>
          <w:sz w:val="28"/>
          <w:szCs w:val="28"/>
        </w:rPr>
        <w:t>transform our world</w:t>
      </w:r>
      <w:r w:rsidR="0008559B">
        <w:rPr>
          <w:b/>
          <w:bCs/>
          <w:sz w:val="28"/>
          <w:szCs w:val="28"/>
        </w:rPr>
        <w:t>:</w:t>
      </w:r>
    </w:p>
    <w:p w14:paraId="7CB41410" w14:textId="3F53509B" w:rsidR="003B3A70" w:rsidRPr="0008559B" w:rsidRDefault="003B3A70" w:rsidP="003B3A70">
      <w:pPr>
        <w:spacing w:line="360" w:lineRule="auto"/>
        <w:rPr>
          <w:sz w:val="28"/>
          <w:szCs w:val="28"/>
        </w:rPr>
      </w:pPr>
      <w:r w:rsidRPr="0008559B">
        <w:rPr>
          <w:sz w:val="28"/>
          <w:szCs w:val="28"/>
        </w:rPr>
        <w:t>COMMUNITY - Think about how you get involved in your local community. What could we do to help our local community? Perhaps take part in the Archbishops’ Young Leaders Award - we can all be the change we want to see.</w:t>
      </w:r>
    </w:p>
    <w:p w14:paraId="28E24844" w14:textId="2F9B835C" w:rsidR="003B3A70" w:rsidRPr="0008559B" w:rsidRDefault="003B3A70" w:rsidP="003B3A70">
      <w:pPr>
        <w:spacing w:line="360" w:lineRule="auto"/>
        <w:rPr>
          <w:sz w:val="28"/>
          <w:szCs w:val="28"/>
        </w:rPr>
      </w:pPr>
      <w:r w:rsidRPr="0008559B">
        <w:rPr>
          <w:sz w:val="28"/>
          <w:szCs w:val="28"/>
        </w:rPr>
        <w:t>Questions:</w:t>
      </w:r>
    </w:p>
    <w:p w14:paraId="69D0054F" w14:textId="0C48D7F4" w:rsidR="003B3A70" w:rsidRPr="0008559B" w:rsidRDefault="003B3A70" w:rsidP="003B3A70">
      <w:pPr>
        <w:pStyle w:val="ListParagraph"/>
        <w:numPr>
          <w:ilvl w:val="0"/>
          <w:numId w:val="1"/>
        </w:numPr>
        <w:spacing w:line="360" w:lineRule="auto"/>
        <w:rPr>
          <w:sz w:val="28"/>
          <w:szCs w:val="28"/>
        </w:rPr>
      </w:pPr>
      <w:r w:rsidRPr="0008559B">
        <w:rPr>
          <w:sz w:val="28"/>
          <w:szCs w:val="28"/>
        </w:rPr>
        <w:t xml:space="preserve">How could you </w:t>
      </w:r>
      <w:r w:rsidR="000C4B96" w:rsidRPr="0008559B">
        <w:rPr>
          <w:sz w:val="28"/>
          <w:szCs w:val="28"/>
        </w:rPr>
        <w:t>create space for Godly and healthy</w:t>
      </w:r>
      <w:r w:rsidRPr="0008559B">
        <w:rPr>
          <w:sz w:val="28"/>
          <w:szCs w:val="28"/>
        </w:rPr>
        <w:t xml:space="preserve"> Rhythms of Life in</w:t>
      </w:r>
      <w:r w:rsidR="000C4B96" w:rsidRPr="0008559B">
        <w:rPr>
          <w:sz w:val="28"/>
          <w:szCs w:val="28"/>
        </w:rPr>
        <w:t xml:space="preserve"> our school</w:t>
      </w:r>
      <w:r w:rsidRPr="0008559B">
        <w:rPr>
          <w:sz w:val="28"/>
          <w:szCs w:val="28"/>
        </w:rPr>
        <w:t xml:space="preserve">? </w:t>
      </w:r>
    </w:p>
    <w:p w14:paraId="1A2A45A4" w14:textId="4F96A71B" w:rsidR="000C4B96" w:rsidRPr="0008559B" w:rsidRDefault="000C4B96" w:rsidP="003B3A70">
      <w:pPr>
        <w:pStyle w:val="ListParagraph"/>
        <w:numPr>
          <w:ilvl w:val="0"/>
          <w:numId w:val="1"/>
        </w:numPr>
        <w:spacing w:line="360" w:lineRule="auto"/>
        <w:rPr>
          <w:sz w:val="28"/>
          <w:szCs w:val="28"/>
        </w:rPr>
      </w:pPr>
      <w:r w:rsidRPr="0008559B">
        <w:rPr>
          <w:sz w:val="28"/>
          <w:szCs w:val="28"/>
        </w:rPr>
        <w:t>How can we encourage children to create their own rhythms?</w:t>
      </w:r>
    </w:p>
    <w:p w14:paraId="0160AFBF" w14:textId="2C52DC60" w:rsidR="003B3A70" w:rsidRPr="0008559B" w:rsidRDefault="003B3A70" w:rsidP="003B3A70">
      <w:pPr>
        <w:pStyle w:val="ListParagraph"/>
        <w:numPr>
          <w:ilvl w:val="0"/>
          <w:numId w:val="1"/>
        </w:numPr>
        <w:spacing w:line="360" w:lineRule="auto"/>
        <w:rPr>
          <w:sz w:val="28"/>
          <w:szCs w:val="28"/>
        </w:rPr>
      </w:pPr>
      <w:r w:rsidRPr="0008559B">
        <w:rPr>
          <w:sz w:val="28"/>
          <w:szCs w:val="28"/>
        </w:rPr>
        <w:t xml:space="preserve">What </w:t>
      </w:r>
      <w:r w:rsidR="000C4B96" w:rsidRPr="0008559B">
        <w:rPr>
          <w:sz w:val="28"/>
          <w:szCs w:val="28"/>
        </w:rPr>
        <w:t xml:space="preserve">will we all </w:t>
      </w:r>
      <w:r w:rsidRPr="0008559B">
        <w:rPr>
          <w:sz w:val="28"/>
          <w:szCs w:val="28"/>
        </w:rPr>
        <w:t xml:space="preserve">do differently each day, week or month? </w:t>
      </w:r>
    </w:p>
    <w:p w14:paraId="517FBF49" w14:textId="527A0B1B" w:rsidR="003B3A70" w:rsidRPr="0008559B" w:rsidRDefault="003B3A70" w:rsidP="003B3A70">
      <w:pPr>
        <w:pStyle w:val="ListParagraph"/>
        <w:numPr>
          <w:ilvl w:val="0"/>
          <w:numId w:val="1"/>
        </w:numPr>
        <w:spacing w:line="360" w:lineRule="auto"/>
        <w:rPr>
          <w:sz w:val="28"/>
          <w:szCs w:val="28"/>
        </w:rPr>
      </w:pPr>
      <w:r w:rsidRPr="0008559B">
        <w:rPr>
          <w:sz w:val="28"/>
          <w:szCs w:val="28"/>
        </w:rPr>
        <w:t xml:space="preserve">What one specific thing do you do already or will start doing </w:t>
      </w:r>
      <w:r w:rsidR="000C4B96" w:rsidRPr="0008559B">
        <w:rPr>
          <w:sz w:val="28"/>
          <w:szCs w:val="28"/>
        </w:rPr>
        <w:t xml:space="preserve">in each of the </w:t>
      </w:r>
      <w:r w:rsidR="00440775" w:rsidRPr="0008559B">
        <w:rPr>
          <w:sz w:val="28"/>
          <w:szCs w:val="28"/>
        </w:rPr>
        <w:t>six areas above</w:t>
      </w:r>
      <w:r w:rsidRPr="0008559B">
        <w:rPr>
          <w:sz w:val="28"/>
          <w:szCs w:val="28"/>
        </w:rPr>
        <w:t>?</w:t>
      </w:r>
    </w:p>
    <w:p w14:paraId="2B77B178" w14:textId="77777777" w:rsidR="0008559B" w:rsidRDefault="0008559B" w:rsidP="003B3A70">
      <w:pPr>
        <w:spacing w:line="360" w:lineRule="auto"/>
        <w:rPr>
          <w:sz w:val="28"/>
          <w:szCs w:val="28"/>
        </w:rPr>
      </w:pPr>
    </w:p>
    <w:p w14:paraId="269DF8FD" w14:textId="4632F1EB" w:rsidR="003B3A70" w:rsidRPr="0008559B" w:rsidRDefault="00440775" w:rsidP="003B3A70">
      <w:pPr>
        <w:spacing w:line="360" w:lineRule="auto"/>
        <w:rPr>
          <w:sz w:val="28"/>
          <w:szCs w:val="28"/>
        </w:rPr>
      </w:pPr>
      <w:r w:rsidRPr="0008559B">
        <w:rPr>
          <w:sz w:val="28"/>
          <w:szCs w:val="28"/>
        </w:rPr>
        <w:t>My personal commitment, t</w:t>
      </w:r>
      <w:r w:rsidR="003B3A70" w:rsidRPr="0008559B">
        <w:rPr>
          <w:sz w:val="28"/>
          <w:szCs w:val="28"/>
        </w:rPr>
        <w:t>hings I’m going to do:</w:t>
      </w:r>
    </w:p>
    <w:p w14:paraId="26766953" w14:textId="19C8C4CF" w:rsidR="003B3A70" w:rsidRDefault="003B3A70" w:rsidP="003B3A70">
      <w:pPr>
        <w:spacing w:line="360" w:lineRule="auto"/>
        <w:rPr>
          <w:sz w:val="28"/>
          <w:szCs w:val="28"/>
        </w:rPr>
      </w:pPr>
      <w:r w:rsidRPr="0008559B">
        <w:rPr>
          <w:sz w:val="28"/>
          <w:szCs w:val="28"/>
        </w:rPr>
        <w:t>----------------------------------------------------------------------------------------------</w:t>
      </w:r>
    </w:p>
    <w:p w14:paraId="35A46E49" w14:textId="2ABCE6F2" w:rsidR="0008559B" w:rsidRPr="0008559B" w:rsidRDefault="0008559B" w:rsidP="0008559B">
      <w:pPr>
        <w:spacing w:line="360" w:lineRule="auto"/>
        <w:rPr>
          <w:sz w:val="28"/>
          <w:szCs w:val="28"/>
        </w:rPr>
      </w:pPr>
      <w:r>
        <w:rPr>
          <w:sz w:val="28"/>
          <w:szCs w:val="28"/>
        </w:rPr>
        <w:t>Our school</w:t>
      </w:r>
      <w:r w:rsidRPr="0008559B">
        <w:rPr>
          <w:sz w:val="28"/>
          <w:szCs w:val="28"/>
        </w:rPr>
        <w:t xml:space="preserve"> commitment, things </w:t>
      </w:r>
      <w:r>
        <w:rPr>
          <w:sz w:val="28"/>
          <w:szCs w:val="28"/>
        </w:rPr>
        <w:t>we’re</w:t>
      </w:r>
      <w:r w:rsidRPr="0008559B">
        <w:rPr>
          <w:sz w:val="28"/>
          <w:szCs w:val="28"/>
        </w:rPr>
        <w:t xml:space="preserve"> going to do:</w:t>
      </w:r>
    </w:p>
    <w:p w14:paraId="1387F12D" w14:textId="0027BA72" w:rsidR="0008559B" w:rsidRPr="0008559B" w:rsidRDefault="0008559B" w:rsidP="0008559B">
      <w:pPr>
        <w:spacing w:line="360" w:lineRule="auto"/>
        <w:rPr>
          <w:sz w:val="28"/>
          <w:szCs w:val="28"/>
        </w:rPr>
      </w:pPr>
      <w:r w:rsidRPr="0008559B">
        <w:rPr>
          <w:sz w:val="28"/>
          <w:szCs w:val="28"/>
        </w:rPr>
        <w:t>----------------------------------------------------------------------------------------------</w:t>
      </w:r>
    </w:p>
    <w:sectPr w:rsidR="0008559B" w:rsidRPr="00085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53EF9"/>
    <w:multiLevelType w:val="hybridMultilevel"/>
    <w:tmpl w:val="390E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62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70"/>
    <w:rsid w:val="00024646"/>
    <w:rsid w:val="0008559B"/>
    <w:rsid w:val="000C4B96"/>
    <w:rsid w:val="001752D7"/>
    <w:rsid w:val="0019761D"/>
    <w:rsid w:val="00371496"/>
    <w:rsid w:val="00394B6C"/>
    <w:rsid w:val="003B3A70"/>
    <w:rsid w:val="003D37C5"/>
    <w:rsid w:val="00440775"/>
    <w:rsid w:val="0048231B"/>
    <w:rsid w:val="004E257F"/>
    <w:rsid w:val="00500C8E"/>
    <w:rsid w:val="00687334"/>
    <w:rsid w:val="007253E6"/>
    <w:rsid w:val="00800431"/>
    <w:rsid w:val="008329BF"/>
    <w:rsid w:val="009A4C2D"/>
    <w:rsid w:val="009B4910"/>
    <w:rsid w:val="00A56CF6"/>
    <w:rsid w:val="00A713A8"/>
    <w:rsid w:val="00A8520E"/>
    <w:rsid w:val="00B45B40"/>
    <w:rsid w:val="00C43342"/>
    <w:rsid w:val="00C522DB"/>
    <w:rsid w:val="00E720DB"/>
    <w:rsid w:val="00ED417A"/>
    <w:rsid w:val="00EF6E0B"/>
    <w:rsid w:val="00FD0A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6BA0"/>
  <w15:chartTrackingRefBased/>
  <w15:docId w15:val="{529912EF-372E-4CB3-9E34-5ACDDE07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A70"/>
    <w:rPr>
      <w:rFonts w:eastAsiaTheme="majorEastAsia" w:cstheme="majorBidi"/>
      <w:color w:val="272727" w:themeColor="text1" w:themeTint="D8"/>
    </w:rPr>
  </w:style>
  <w:style w:type="paragraph" w:styleId="Title">
    <w:name w:val="Title"/>
    <w:basedOn w:val="Normal"/>
    <w:next w:val="Normal"/>
    <w:link w:val="TitleChar"/>
    <w:uiPriority w:val="10"/>
    <w:qFormat/>
    <w:rsid w:val="003B3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A70"/>
    <w:pPr>
      <w:spacing w:before="160"/>
      <w:jc w:val="center"/>
    </w:pPr>
    <w:rPr>
      <w:i/>
      <w:iCs/>
      <w:color w:val="404040" w:themeColor="text1" w:themeTint="BF"/>
    </w:rPr>
  </w:style>
  <w:style w:type="character" w:customStyle="1" w:styleId="QuoteChar">
    <w:name w:val="Quote Char"/>
    <w:basedOn w:val="DefaultParagraphFont"/>
    <w:link w:val="Quote"/>
    <w:uiPriority w:val="29"/>
    <w:rsid w:val="003B3A70"/>
    <w:rPr>
      <w:i/>
      <w:iCs/>
      <w:color w:val="404040" w:themeColor="text1" w:themeTint="BF"/>
    </w:rPr>
  </w:style>
  <w:style w:type="paragraph" w:styleId="ListParagraph">
    <w:name w:val="List Paragraph"/>
    <w:basedOn w:val="Normal"/>
    <w:uiPriority w:val="34"/>
    <w:qFormat/>
    <w:rsid w:val="003B3A70"/>
    <w:pPr>
      <w:ind w:left="720"/>
      <w:contextualSpacing/>
    </w:pPr>
  </w:style>
  <w:style w:type="character" w:styleId="IntenseEmphasis">
    <w:name w:val="Intense Emphasis"/>
    <w:basedOn w:val="DefaultParagraphFont"/>
    <w:uiPriority w:val="21"/>
    <w:qFormat/>
    <w:rsid w:val="003B3A70"/>
    <w:rPr>
      <w:i/>
      <w:iCs/>
      <w:color w:val="0F4761" w:themeColor="accent1" w:themeShade="BF"/>
    </w:rPr>
  </w:style>
  <w:style w:type="paragraph" w:styleId="IntenseQuote">
    <w:name w:val="Intense Quote"/>
    <w:basedOn w:val="Normal"/>
    <w:next w:val="Normal"/>
    <w:link w:val="IntenseQuoteChar"/>
    <w:uiPriority w:val="30"/>
    <w:qFormat/>
    <w:rsid w:val="003B3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A70"/>
    <w:rPr>
      <w:i/>
      <w:iCs/>
      <w:color w:val="0F4761" w:themeColor="accent1" w:themeShade="BF"/>
    </w:rPr>
  </w:style>
  <w:style w:type="character" w:styleId="IntenseReference">
    <w:name w:val="Intense Reference"/>
    <w:basedOn w:val="DefaultParagraphFont"/>
    <w:uiPriority w:val="32"/>
    <w:qFormat/>
    <w:rsid w:val="003B3A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Snook</dc:creator>
  <cp:keywords/>
  <dc:description/>
  <cp:lastModifiedBy>Chris Dobson</cp:lastModifiedBy>
  <cp:revision>23</cp:revision>
  <dcterms:created xsi:type="dcterms:W3CDTF">2024-07-25T13:18:00Z</dcterms:created>
  <dcterms:modified xsi:type="dcterms:W3CDTF">2024-11-28T11:55:00Z</dcterms:modified>
</cp:coreProperties>
</file>