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A5D75" w14:textId="69342517" w:rsidR="007A3315" w:rsidRPr="007A3315" w:rsidRDefault="007A3315" w:rsidP="007A3315">
      <w:pPr>
        <w:spacing w:line="276" w:lineRule="auto"/>
        <w:rPr>
          <w:b/>
          <w:bCs/>
          <w:w w:val="103"/>
          <w:sz w:val="28"/>
          <w:szCs w:val="28"/>
        </w:rPr>
      </w:pPr>
      <w:r w:rsidRPr="007A3315">
        <w:rPr>
          <w:b/>
          <w:bCs/>
          <w:w w:val="103"/>
          <w:sz w:val="28"/>
          <w:szCs w:val="28"/>
        </w:rPr>
        <w:t>Building an intentional rhythm of prayer into Small Group Meetings</w:t>
      </w:r>
    </w:p>
    <w:p w14:paraId="28CDF2F1" w14:textId="002986F0" w:rsidR="007A3315" w:rsidRPr="007A3315" w:rsidRDefault="007A3315" w:rsidP="007A3315">
      <w:pPr>
        <w:spacing w:line="276" w:lineRule="auto"/>
        <w:rPr>
          <w:b/>
          <w:bCs/>
          <w:w w:val="103"/>
          <w:sz w:val="28"/>
          <w:szCs w:val="28"/>
        </w:rPr>
      </w:pPr>
      <w:r w:rsidRPr="007A3315">
        <w:rPr>
          <w:b/>
          <w:bCs/>
          <w:w w:val="103"/>
          <w:sz w:val="28"/>
          <w:szCs w:val="28"/>
        </w:rPr>
        <w:t>How can our opening prayers root our small group meetings within a rhythm of life?</w:t>
      </w:r>
    </w:p>
    <w:p w14:paraId="7FEDC8BC" w14:textId="664717A5" w:rsidR="007A3315" w:rsidRPr="007A3315" w:rsidRDefault="007A3315" w:rsidP="007A3315">
      <w:pPr>
        <w:spacing w:line="276" w:lineRule="auto"/>
        <w:rPr>
          <w:w w:val="103"/>
          <w:sz w:val="28"/>
          <w:szCs w:val="28"/>
        </w:rPr>
      </w:pPr>
      <w:r w:rsidRPr="007A3315">
        <w:rPr>
          <w:w w:val="103"/>
          <w:sz w:val="28"/>
          <w:szCs w:val="28"/>
        </w:rPr>
        <w:t>Most groups will over time develop their own patterns of prayer and worship. You may already have an established pattern. These prayers are intended to offer a simple framework as a resource for small group leaders. They recognise that for many people small groups are an important part of their rhythm of life keeping them grounded in Christ.</w:t>
      </w:r>
      <w:r w:rsidRPr="007A3315">
        <w:rPr>
          <w:w w:val="103"/>
          <w:sz w:val="28"/>
          <w:szCs w:val="28"/>
        </w:rPr>
        <w:t xml:space="preserve"> Note that these are not intended to be prescriptive but are examples to try and to get you thinking about how as a group you can learn and model different rhythms and prayer practices.</w:t>
      </w:r>
    </w:p>
    <w:p w14:paraId="341221EB" w14:textId="77777777" w:rsidR="007A3315" w:rsidRPr="007A3315" w:rsidRDefault="007A3315" w:rsidP="007A3315">
      <w:pPr>
        <w:spacing w:line="276" w:lineRule="auto"/>
        <w:rPr>
          <w:w w:val="103"/>
          <w:sz w:val="28"/>
          <w:szCs w:val="28"/>
        </w:rPr>
      </w:pPr>
    </w:p>
    <w:p w14:paraId="603AD58C" w14:textId="77777777" w:rsidR="007A3315" w:rsidRPr="007A3315" w:rsidRDefault="007A3315" w:rsidP="007A3315">
      <w:pPr>
        <w:spacing w:line="276" w:lineRule="auto"/>
        <w:rPr>
          <w:b/>
          <w:bCs/>
          <w:w w:val="103"/>
          <w:sz w:val="28"/>
          <w:szCs w:val="28"/>
        </w:rPr>
      </w:pPr>
      <w:r w:rsidRPr="007A3315">
        <w:rPr>
          <w:b/>
          <w:bCs/>
          <w:w w:val="103"/>
          <w:sz w:val="28"/>
          <w:szCs w:val="28"/>
        </w:rPr>
        <w:t>Some ideas (and you will have many more):</w:t>
      </w:r>
    </w:p>
    <w:p w14:paraId="4C1F4270" w14:textId="77777777" w:rsidR="007A3315" w:rsidRPr="007A3315" w:rsidRDefault="007A3315" w:rsidP="007A3315">
      <w:pPr>
        <w:spacing w:line="276" w:lineRule="auto"/>
        <w:rPr>
          <w:w w:val="103"/>
          <w:sz w:val="28"/>
          <w:szCs w:val="28"/>
        </w:rPr>
      </w:pPr>
      <w:r w:rsidRPr="007A3315">
        <w:rPr>
          <w:w w:val="103"/>
          <w:sz w:val="28"/>
          <w:szCs w:val="28"/>
        </w:rPr>
        <w:t>As part of your opening worship why not consider sometimes including the following:</w:t>
      </w:r>
    </w:p>
    <w:p w14:paraId="66448FB6" w14:textId="77777777" w:rsidR="007A3315" w:rsidRPr="007A3315" w:rsidRDefault="007A3315" w:rsidP="007A3315">
      <w:pPr>
        <w:spacing w:line="276" w:lineRule="auto"/>
        <w:rPr>
          <w:w w:val="103"/>
          <w:sz w:val="28"/>
          <w:szCs w:val="28"/>
        </w:rPr>
      </w:pPr>
      <w:r w:rsidRPr="007A3315">
        <w:rPr>
          <w:w w:val="103"/>
          <w:sz w:val="28"/>
          <w:szCs w:val="28"/>
        </w:rPr>
        <w:t xml:space="preserve">You may wish to start with a simple spiritual practice like the Prayer of Examen, centring or breath prayers as a way of letting go the stresses of the week and preparing your hearts to listen to God. If members of the group have particular spiritual practices that they find ground them in their </w:t>
      </w:r>
      <w:proofErr w:type="gramStart"/>
      <w:r w:rsidRPr="007A3315">
        <w:rPr>
          <w:w w:val="103"/>
          <w:sz w:val="28"/>
          <w:szCs w:val="28"/>
        </w:rPr>
        <w:t>faith</w:t>
      </w:r>
      <w:proofErr w:type="gramEnd"/>
      <w:r w:rsidRPr="007A3315">
        <w:rPr>
          <w:w w:val="103"/>
          <w:sz w:val="28"/>
          <w:szCs w:val="28"/>
        </w:rPr>
        <w:t xml:space="preserve"> why not invite them to introduce them to the group.</w:t>
      </w:r>
    </w:p>
    <w:p w14:paraId="6F4A2ED4" w14:textId="77777777" w:rsidR="007A3315" w:rsidRPr="007A3315" w:rsidRDefault="007A3315" w:rsidP="007A3315">
      <w:pPr>
        <w:spacing w:line="276" w:lineRule="auto"/>
        <w:rPr>
          <w:w w:val="103"/>
          <w:sz w:val="28"/>
          <w:szCs w:val="28"/>
        </w:rPr>
      </w:pPr>
      <w:r w:rsidRPr="007A3315">
        <w:rPr>
          <w:w w:val="103"/>
          <w:sz w:val="28"/>
          <w:szCs w:val="28"/>
        </w:rPr>
        <w:t>Don’t forget that family events, celebrations, loss, work, family can be marked and their importance in the Godly rhythms of our lives acknowledged.</w:t>
      </w:r>
    </w:p>
    <w:p w14:paraId="0BF36292" w14:textId="77777777" w:rsidR="007A3315" w:rsidRPr="007A3315" w:rsidRDefault="007A3315" w:rsidP="007A3315">
      <w:pPr>
        <w:spacing w:line="276" w:lineRule="auto"/>
        <w:rPr>
          <w:w w:val="103"/>
          <w:sz w:val="28"/>
          <w:szCs w:val="28"/>
        </w:rPr>
      </w:pPr>
      <w:r w:rsidRPr="007A3315">
        <w:rPr>
          <w:w w:val="103"/>
          <w:sz w:val="28"/>
          <w:szCs w:val="28"/>
        </w:rPr>
        <w:t>Why not consider having short periods of silence at different points in your evening to allow people to reflect on what they are learning and refocus on what God is saying.</w:t>
      </w:r>
    </w:p>
    <w:p w14:paraId="7E5FC52E" w14:textId="77777777" w:rsidR="007A3315" w:rsidRPr="007A3315" w:rsidRDefault="007A3315" w:rsidP="007A3315">
      <w:pPr>
        <w:spacing w:line="276" w:lineRule="auto"/>
        <w:rPr>
          <w:b/>
          <w:bCs/>
          <w:w w:val="103"/>
          <w:sz w:val="28"/>
          <w:szCs w:val="28"/>
        </w:rPr>
      </w:pPr>
    </w:p>
    <w:p w14:paraId="4ACDE73E" w14:textId="77777777" w:rsidR="007A3315" w:rsidRPr="007A3315" w:rsidRDefault="007A3315" w:rsidP="007A3315">
      <w:pPr>
        <w:spacing w:line="276" w:lineRule="auto"/>
        <w:rPr>
          <w:b/>
          <w:bCs/>
          <w:w w:val="103"/>
          <w:sz w:val="28"/>
          <w:szCs w:val="28"/>
        </w:rPr>
      </w:pPr>
      <w:r w:rsidRPr="007A3315">
        <w:rPr>
          <w:b/>
          <w:bCs/>
          <w:w w:val="103"/>
          <w:sz w:val="28"/>
          <w:szCs w:val="28"/>
        </w:rPr>
        <w:br w:type="page"/>
      </w:r>
    </w:p>
    <w:p w14:paraId="13192FB7" w14:textId="3B1C614F" w:rsidR="007A3315" w:rsidRPr="007A3315" w:rsidRDefault="007A3315" w:rsidP="007A3315">
      <w:pPr>
        <w:spacing w:line="276" w:lineRule="auto"/>
        <w:rPr>
          <w:b/>
          <w:bCs/>
          <w:w w:val="103"/>
          <w:sz w:val="28"/>
          <w:szCs w:val="28"/>
        </w:rPr>
      </w:pPr>
      <w:r w:rsidRPr="007A3315">
        <w:rPr>
          <w:b/>
          <w:bCs/>
          <w:w w:val="103"/>
          <w:sz w:val="28"/>
          <w:szCs w:val="28"/>
        </w:rPr>
        <w:lastRenderedPageBreak/>
        <w:t>Some possible prayers to use:</w:t>
      </w:r>
    </w:p>
    <w:p w14:paraId="48484D8E" w14:textId="77777777" w:rsidR="007A3315" w:rsidRPr="007A3315" w:rsidRDefault="007A3315" w:rsidP="007A3315">
      <w:pPr>
        <w:spacing w:after="0" w:line="276" w:lineRule="auto"/>
        <w:rPr>
          <w:w w:val="103"/>
          <w:sz w:val="28"/>
          <w:szCs w:val="28"/>
        </w:rPr>
      </w:pPr>
      <w:r w:rsidRPr="007A3315">
        <w:rPr>
          <w:w w:val="103"/>
          <w:sz w:val="28"/>
          <w:szCs w:val="28"/>
        </w:rPr>
        <w:t>Lord God, as we regularly gather in your name to read and reflect on your word, inspire us with your truth and deepen our friendship with you. May your Holy Spirit speak to us, and through us, as we learn more about your kingdom and encourage one another on the pathway of faith. Bind us together as one body. May we learn more about Jesus, that following his example, we may better serve others and be salt and light in our communities. Prepare our hearts and minds that we may each day make space within the rhythms of our lives to be with you.</w:t>
      </w:r>
    </w:p>
    <w:p w14:paraId="18D424C5" w14:textId="77777777" w:rsidR="007A3315" w:rsidRPr="007A3315" w:rsidRDefault="007A3315" w:rsidP="007A3315">
      <w:pPr>
        <w:spacing w:line="276" w:lineRule="auto"/>
        <w:rPr>
          <w:b/>
          <w:bCs/>
          <w:w w:val="103"/>
          <w:sz w:val="28"/>
          <w:szCs w:val="28"/>
        </w:rPr>
      </w:pPr>
      <w:r w:rsidRPr="007A3315">
        <w:rPr>
          <w:w w:val="103"/>
          <w:sz w:val="28"/>
          <w:szCs w:val="28"/>
        </w:rPr>
        <w:t xml:space="preserve">In Jesus’ name, we pray, </w:t>
      </w:r>
      <w:r w:rsidRPr="007A3315">
        <w:rPr>
          <w:b/>
          <w:bCs/>
          <w:w w:val="103"/>
          <w:sz w:val="28"/>
          <w:szCs w:val="28"/>
        </w:rPr>
        <w:t>Amen.</w:t>
      </w:r>
    </w:p>
    <w:p w14:paraId="1D93476D" w14:textId="77777777" w:rsidR="007A3315" w:rsidRPr="007A3315" w:rsidRDefault="007A3315" w:rsidP="007A3315">
      <w:pPr>
        <w:spacing w:after="0" w:line="276" w:lineRule="auto"/>
        <w:rPr>
          <w:w w:val="103"/>
          <w:sz w:val="28"/>
          <w:szCs w:val="28"/>
        </w:rPr>
      </w:pPr>
      <w:r w:rsidRPr="007A3315">
        <w:rPr>
          <w:w w:val="103"/>
          <w:sz w:val="28"/>
          <w:szCs w:val="28"/>
        </w:rPr>
        <w:t xml:space="preserve">As we </w:t>
      </w:r>
      <w:proofErr w:type="gramStart"/>
      <w:r w:rsidRPr="007A3315">
        <w:rPr>
          <w:w w:val="103"/>
          <w:sz w:val="28"/>
          <w:szCs w:val="28"/>
        </w:rPr>
        <w:t>meet together</w:t>
      </w:r>
      <w:proofErr w:type="gramEnd"/>
      <w:r w:rsidRPr="007A3315">
        <w:rPr>
          <w:w w:val="103"/>
          <w:sz w:val="28"/>
          <w:szCs w:val="28"/>
        </w:rPr>
        <w:t xml:space="preserve"> in the name of God the Holy Spirit may this prayer be always in our heart.</w:t>
      </w:r>
    </w:p>
    <w:p w14:paraId="3627DA5E" w14:textId="77777777" w:rsidR="007A3315" w:rsidRPr="007A3315" w:rsidRDefault="007A3315" w:rsidP="007A3315">
      <w:pPr>
        <w:spacing w:after="0" w:line="276" w:lineRule="auto"/>
        <w:rPr>
          <w:w w:val="103"/>
          <w:sz w:val="28"/>
          <w:szCs w:val="28"/>
        </w:rPr>
      </w:pPr>
      <w:r w:rsidRPr="007A3315">
        <w:rPr>
          <w:w w:val="103"/>
          <w:sz w:val="28"/>
          <w:szCs w:val="28"/>
        </w:rPr>
        <w:t>Lord speak, so that we may hear and learn to follow.</w:t>
      </w:r>
    </w:p>
    <w:p w14:paraId="31F123B6" w14:textId="77777777" w:rsidR="007A3315" w:rsidRPr="007A3315" w:rsidRDefault="007A3315" w:rsidP="007A3315">
      <w:pPr>
        <w:spacing w:after="0" w:line="276" w:lineRule="auto"/>
        <w:rPr>
          <w:w w:val="103"/>
          <w:sz w:val="28"/>
          <w:szCs w:val="28"/>
        </w:rPr>
      </w:pPr>
      <w:r w:rsidRPr="007A3315">
        <w:rPr>
          <w:w w:val="103"/>
          <w:sz w:val="28"/>
          <w:szCs w:val="28"/>
        </w:rPr>
        <w:t>Jesus, unite us in love for one another.</w:t>
      </w:r>
    </w:p>
    <w:p w14:paraId="0AF3D59C" w14:textId="77777777" w:rsidR="007A3315" w:rsidRPr="007A3315" w:rsidRDefault="007A3315" w:rsidP="007A3315">
      <w:pPr>
        <w:spacing w:after="0" w:line="276" w:lineRule="auto"/>
        <w:rPr>
          <w:w w:val="103"/>
          <w:sz w:val="28"/>
          <w:szCs w:val="28"/>
        </w:rPr>
      </w:pPr>
      <w:r w:rsidRPr="007A3315">
        <w:rPr>
          <w:w w:val="103"/>
          <w:sz w:val="28"/>
          <w:szCs w:val="28"/>
        </w:rPr>
        <w:t>Spirit, fill us as we live out our love for you every day.</w:t>
      </w:r>
    </w:p>
    <w:p w14:paraId="47568901" w14:textId="77777777" w:rsidR="007A3315" w:rsidRPr="007A3315" w:rsidRDefault="007A3315" w:rsidP="007A3315">
      <w:pPr>
        <w:spacing w:after="0" w:line="276" w:lineRule="auto"/>
        <w:rPr>
          <w:b/>
          <w:bCs/>
          <w:w w:val="103"/>
          <w:sz w:val="28"/>
          <w:szCs w:val="28"/>
        </w:rPr>
      </w:pPr>
      <w:r w:rsidRPr="007A3315">
        <w:rPr>
          <w:w w:val="103"/>
          <w:sz w:val="28"/>
          <w:szCs w:val="28"/>
        </w:rPr>
        <w:t xml:space="preserve">Oh God we pray that you will fill each moment with your presence so that every rhythm of our life, together or apart, speaks of your glory. </w:t>
      </w:r>
      <w:r w:rsidRPr="007A3315">
        <w:rPr>
          <w:b/>
          <w:bCs/>
          <w:w w:val="103"/>
          <w:sz w:val="28"/>
          <w:szCs w:val="28"/>
        </w:rPr>
        <w:t>Amen.</w:t>
      </w:r>
    </w:p>
    <w:p w14:paraId="5DD2C234" w14:textId="77777777" w:rsidR="007A3315" w:rsidRPr="007A3315" w:rsidRDefault="007A3315" w:rsidP="007A3315">
      <w:pPr>
        <w:spacing w:after="0" w:line="276" w:lineRule="auto"/>
        <w:rPr>
          <w:b/>
          <w:bCs/>
          <w:w w:val="103"/>
          <w:sz w:val="28"/>
          <w:szCs w:val="28"/>
        </w:rPr>
      </w:pPr>
    </w:p>
    <w:p w14:paraId="797132BB" w14:textId="77777777" w:rsidR="007A3315" w:rsidRPr="007A3315" w:rsidRDefault="007A3315" w:rsidP="007A3315">
      <w:pPr>
        <w:spacing w:after="0" w:line="276" w:lineRule="auto"/>
        <w:rPr>
          <w:w w:val="103"/>
          <w:sz w:val="28"/>
          <w:szCs w:val="28"/>
        </w:rPr>
      </w:pPr>
      <w:r w:rsidRPr="007A3315">
        <w:rPr>
          <w:w w:val="103"/>
          <w:sz w:val="28"/>
          <w:szCs w:val="28"/>
        </w:rPr>
        <w:t>Dear Lord,</w:t>
      </w:r>
    </w:p>
    <w:p w14:paraId="06B43B14" w14:textId="77777777" w:rsidR="007A3315" w:rsidRPr="007A3315" w:rsidRDefault="007A3315" w:rsidP="007A3315">
      <w:pPr>
        <w:spacing w:after="0" w:line="276" w:lineRule="auto"/>
        <w:rPr>
          <w:w w:val="103"/>
          <w:sz w:val="28"/>
          <w:szCs w:val="28"/>
        </w:rPr>
      </w:pPr>
      <w:r w:rsidRPr="007A3315">
        <w:rPr>
          <w:w w:val="103"/>
          <w:sz w:val="28"/>
          <w:szCs w:val="28"/>
        </w:rPr>
        <w:t>Meet us in the rhythms of our lives:</w:t>
      </w:r>
    </w:p>
    <w:p w14:paraId="4B4B2D94" w14:textId="77777777" w:rsidR="007A3315" w:rsidRPr="007A3315" w:rsidRDefault="007A3315" w:rsidP="007A3315">
      <w:pPr>
        <w:spacing w:after="0" w:line="276" w:lineRule="auto"/>
        <w:rPr>
          <w:w w:val="103"/>
          <w:sz w:val="28"/>
          <w:szCs w:val="28"/>
        </w:rPr>
      </w:pPr>
      <w:r w:rsidRPr="007A3315">
        <w:rPr>
          <w:w w:val="103"/>
          <w:sz w:val="28"/>
          <w:szCs w:val="28"/>
        </w:rPr>
        <w:t>in beginnings and endings,</w:t>
      </w:r>
    </w:p>
    <w:p w14:paraId="1E207344" w14:textId="77777777" w:rsidR="007A3315" w:rsidRPr="007A3315" w:rsidRDefault="007A3315" w:rsidP="007A3315">
      <w:pPr>
        <w:spacing w:after="0" w:line="276" w:lineRule="auto"/>
        <w:rPr>
          <w:w w:val="103"/>
          <w:sz w:val="28"/>
          <w:szCs w:val="28"/>
        </w:rPr>
      </w:pPr>
      <w:r w:rsidRPr="007A3315">
        <w:rPr>
          <w:w w:val="103"/>
          <w:sz w:val="28"/>
          <w:szCs w:val="28"/>
        </w:rPr>
        <w:t>in weeping and in laughter,</w:t>
      </w:r>
    </w:p>
    <w:p w14:paraId="5DF2ABC7" w14:textId="77777777" w:rsidR="007A3315" w:rsidRPr="007A3315" w:rsidRDefault="007A3315" w:rsidP="007A3315">
      <w:pPr>
        <w:spacing w:after="0" w:line="276" w:lineRule="auto"/>
        <w:rPr>
          <w:w w:val="103"/>
          <w:sz w:val="28"/>
          <w:szCs w:val="28"/>
        </w:rPr>
      </w:pPr>
      <w:r w:rsidRPr="007A3315">
        <w:rPr>
          <w:w w:val="103"/>
          <w:sz w:val="28"/>
          <w:szCs w:val="28"/>
        </w:rPr>
        <w:t>in working and resting,</w:t>
      </w:r>
    </w:p>
    <w:p w14:paraId="41B4D459" w14:textId="77777777" w:rsidR="007A3315" w:rsidRPr="007A3315" w:rsidRDefault="007A3315" w:rsidP="007A3315">
      <w:pPr>
        <w:spacing w:after="0" w:line="276" w:lineRule="auto"/>
        <w:rPr>
          <w:w w:val="103"/>
          <w:sz w:val="28"/>
          <w:szCs w:val="28"/>
        </w:rPr>
      </w:pPr>
      <w:r w:rsidRPr="007A3315">
        <w:rPr>
          <w:w w:val="103"/>
          <w:sz w:val="28"/>
          <w:szCs w:val="28"/>
        </w:rPr>
        <w:t>in loving and leaving,</w:t>
      </w:r>
    </w:p>
    <w:p w14:paraId="5143391E" w14:textId="77777777" w:rsidR="007A3315" w:rsidRPr="007A3315" w:rsidRDefault="007A3315" w:rsidP="007A3315">
      <w:pPr>
        <w:spacing w:after="0" w:line="276" w:lineRule="auto"/>
        <w:rPr>
          <w:w w:val="103"/>
          <w:sz w:val="28"/>
          <w:szCs w:val="28"/>
        </w:rPr>
      </w:pPr>
      <w:r w:rsidRPr="007A3315">
        <w:rPr>
          <w:w w:val="103"/>
          <w:sz w:val="28"/>
          <w:szCs w:val="28"/>
        </w:rPr>
        <w:t xml:space="preserve">in conflict and in peace, </w:t>
      </w:r>
    </w:p>
    <w:p w14:paraId="1AF30520" w14:textId="77777777" w:rsidR="007A3315" w:rsidRPr="007A3315" w:rsidRDefault="007A3315" w:rsidP="007A3315">
      <w:pPr>
        <w:spacing w:after="0" w:line="276" w:lineRule="auto"/>
        <w:rPr>
          <w:w w:val="103"/>
          <w:sz w:val="28"/>
          <w:szCs w:val="28"/>
        </w:rPr>
      </w:pPr>
      <w:r w:rsidRPr="007A3315">
        <w:rPr>
          <w:w w:val="103"/>
          <w:sz w:val="28"/>
          <w:szCs w:val="28"/>
        </w:rPr>
        <w:t>in planting and uprooting,</w:t>
      </w:r>
    </w:p>
    <w:p w14:paraId="78184C34" w14:textId="77777777" w:rsidR="007A3315" w:rsidRPr="007A3315" w:rsidRDefault="007A3315" w:rsidP="007A3315">
      <w:pPr>
        <w:spacing w:after="0" w:line="276" w:lineRule="auto"/>
        <w:rPr>
          <w:w w:val="103"/>
          <w:sz w:val="28"/>
          <w:szCs w:val="28"/>
        </w:rPr>
      </w:pPr>
      <w:r w:rsidRPr="007A3315">
        <w:rPr>
          <w:w w:val="103"/>
          <w:sz w:val="28"/>
          <w:szCs w:val="28"/>
        </w:rPr>
        <w:t>in times of faith and times of doubt.</w:t>
      </w:r>
    </w:p>
    <w:p w14:paraId="57304DD7" w14:textId="77777777" w:rsidR="007A3315" w:rsidRPr="007A3315" w:rsidRDefault="007A3315" w:rsidP="007A3315">
      <w:pPr>
        <w:spacing w:after="0" w:line="276" w:lineRule="auto"/>
        <w:rPr>
          <w:w w:val="103"/>
          <w:sz w:val="28"/>
          <w:szCs w:val="28"/>
        </w:rPr>
      </w:pPr>
      <w:r w:rsidRPr="007A3315">
        <w:rPr>
          <w:w w:val="103"/>
          <w:sz w:val="28"/>
          <w:szCs w:val="28"/>
        </w:rPr>
        <w:t xml:space="preserve">In all things help us to be faithful to our calling: </w:t>
      </w:r>
    </w:p>
    <w:p w14:paraId="7327211F" w14:textId="77777777" w:rsidR="007A3315" w:rsidRPr="007A3315" w:rsidRDefault="007A3315" w:rsidP="007A3315">
      <w:pPr>
        <w:spacing w:after="0" w:line="276" w:lineRule="auto"/>
        <w:rPr>
          <w:w w:val="103"/>
          <w:sz w:val="28"/>
          <w:szCs w:val="28"/>
        </w:rPr>
      </w:pPr>
      <w:r w:rsidRPr="007A3315">
        <w:rPr>
          <w:w w:val="103"/>
          <w:sz w:val="28"/>
          <w:szCs w:val="28"/>
        </w:rPr>
        <w:t>to love and follow you,</w:t>
      </w:r>
    </w:p>
    <w:p w14:paraId="3F2E914E" w14:textId="77777777" w:rsidR="007A3315" w:rsidRPr="007A3315" w:rsidRDefault="007A3315" w:rsidP="007A3315">
      <w:pPr>
        <w:spacing w:after="0" w:line="276" w:lineRule="auto"/>
        <w:rPr>
          <w:w w:val="103"/>
          <w:sz w:val="28"/>
          <w:szCs w:val="28"/>
        </w:rPr>
      </w:pPr>
      <w:r w:rsidRPr="007A3315">
        <w:rPr>
          <w:w w:val="103"/>
          <w:sz w:val="28"/>
          <w:szCs w:val="28"/>
        </w:rPr>
        <w:t xml:space="preserve">to love and serve one another </w:t>
      </w:r>
    </w:p>
    <w:p w14:paraId="78893EAA" w14:textId="77777777" w:rsidR="007A3315" w:rsidRPr="007A3315" w:rsidRDefault="007A3315" w:rsidP="007A3315">
      <w:pPr>
        <w:spacing w:after="0" w:line="276" w:lineRule="auto"/>
        <w:rPr>
          <w:w w:val="103"/>
          <w:sz w:val="28"/>
          <w:szCs w:val="28"/>
        </w:rPr>
      </w:pPr>
      <w:r w:rsidRPr="007A3315">
        <w:rPr>
          <w:w w:val="103"/>
          <w:sz w:val="28"/>
          <w:szCs w:val="28"/>
        </w:rPr>
        <w:t>and the world you created.</w:t>
      </w:r>
    </w:p>
    <w:p w14:paraId="4435FE16" w14:textId="77777777" w:rsidR="007A3315" w:rsidRPr="007A3315" w:rsidRDefault="007A3315" w:rsidP="007A3315">
      <w:pPr>
        <w:spacing w:after="0" w:line="276" w:lineRule="auto"/>
        <w:rPr>
          <w:w w:val="103"/>
          <w:sz w:val="28"/>
          <w:szCs w:val="28"/>
        </w:rPr>
      </w:pPr>
      <w:r w:rsidRPr="007A3315">
        <w:rPr>
          <w:w w:val="103"/>
          <w:sz w:val="28"/>
          <w:szCs w:val="28"/>
        </w:rPr>
        <w:t>Through Jesus Christ our Lord,</w:t>
      </w:r>
    </w:p>
    <w:p w14:paraId="6661756C" w14:textId="77777777" w:rsidR="007A3315" w:rsidRPr="007A3315" w:rsidRDefault="007A3315" w:rsidP="007A3315">
      <w:pPr>
        <w:spacing w:after="0" w:line="276" w:lineRule="auto"/>
        <w:rPr>
          <w:b/>
          <w:bCs/>
          <w:w w:val="103"/>
          <w:sz w:val="28"/>
          <w:szCs w:val="28"/>
        </w:rPr>
      </w:pPr>
      <w:r w:rsidRPr="007A3315">
        <w:rPr>
          <w:b/>
          <w:bCs/>
          <w:w w:val="103"/>
          <w:sz w:val="28"/>
          <w:szCs w:val="28"/>
        </w:rPr>
        <w:t>Amen.</w:t>
      </w:r>
    </w:p>
    <w:p w14:paraId="650E6A1D" w14:textId="77777777" w:rsidR="007A3315" w:rsidRPr="007A3315" w:rsidRDefault="007A3315" w:rsidP="007A3315">
      <w:pPr>
        <w:spacing w:after="0" w:line="276" w:lineRule="auto"/>
        <w:ind w:left="3600" w:firstLine="720"/>
        <w:rPr>
          <w:w w:val="103"/>
          <w:sz w:val="28"/>
          <w:szCs w:val="28"/>
        </w:rPr>
      </w:pPr>
      <w:r w:rsidRPr="007A3315">
        <w:rPr>
          <w:w w:val="103"/>
          <w:sz w:val="28"/>
          <w:szCs w:val="28"/>
        </w:rPr>
        <w:t>(Inspired by Ecclesiastes 3.1-8)</w:t>
      </w:r>
    </w:p>
    <w:p w14:paraId="7509D8B6" w14:textId="77777777" w:rsidR="007A3315" w:rsidRPr="007A3315" w:rsidRDefault="007A3315" w:rsidP="007A3315">
      <w:pPr>
        <w:spacing w:after="0" w:line="276" w:lineRule="auto"/>
        <w:rPr>
          <w:w w:val="103"/>
          <w:sz w:val="28"/>
          <w:szCs w:val="28"/>
        </w:rPr>
      </w:pPr>
    </w:p>
    <w:p w14:paraId="15CBB9D4" w14:textId="77777777" w:rsidR="007A3315" w:rsidRPr="007A3315" w:rsidRDefault="007A3315" w:rsidP="007A3315">
      <w:pPr>
        <w:spacing w:after="0" w:line="276" w:lineRule="auto"/>
        <w:rPr>
          <w:b/>
          <w:bCs/>
          <w:w w:val="103"/>
          <w:sz w:val="28"/>
          <w:szCs w:val="28"/>
        </w:rPr>
      </w:pPr>
      <w:r w:rsidRPr="007A3315">
        <w:rPr>
          <w:b/>
          <w:bCs/>
          <w:w w:val="103"/>
          <w:sz w:val="28"/>
          <w:szCs w:val="28"/>
        </w:rPr>
        <w:t>Closing Prayer</w:t>
      </w:r>
    </w:p>
    <w:p w14:paraId="43A4A94C" w14:textId="77777777" w:rsidR="007A3315" w:rsidRPr="007A3315" w:rsidRDefault="007A3315" w:rsidP="007A3315">
      <w:pPr>
        <w:spacing w:after="0" w:line="276" w:lineRule="auto"/>
        <w:rPr>
          <w:b/>
          <w:bCs/>
          <w:w w:val="103"/>
          <w:sz w:val="28"/>
          <w:szCs w:val="28"/>
        </w:rPr>
      </w:pPr>
    </w:p>
    <w:p w14:paraId="1EFF93B1" w14:textId="77777777" w:rsidR="007A3315" w:rsidRPr="007A3315" w:rsidRDefault="007A3315" w:rsidP="007A3315">
      <w:pPr>
        <w:spacing w:after="0" w:line="276" w:lineRule="auto"/>
        <w:rPr>
          <w:w w:val="103"/>
          <w:sz w:val="28"/>
          <w:szCs w:val="28"/>
        </w:rPr>
      </w:pPr>
      <w:r w:rsidRPr="007A3315">
        <w:rPr>
          <w:w w:val="103"/>
          <w:sz w:val="28"/>
          <w:szCs w:val="28"/>
        </w:rPr>
        <w:t>You may have your own favourite prayers or could choose to end with a traditional prayer such as:</w:t>
      </w:r>
    </w:p>
    <w:p w14:paraId="4DD1A0ED" w14:textId="77777777" w:rsidR="007A3315" w:rsidRPr="007A3315" w:rsidRDefault="007A3315" w:rsidP="007A3315">
      <w:pPr>
        <w:spacing w:after="0" w:line="276" w:lineRule="auto"/>
        <w:rPr>
          <w:w w:val="103"/>
          <w:sz w:val="28"/>
          <w:szCs w:val="28"/>
        </w:rPr>
      </w:pPr>
    </w:p>
    <w:p w14:paraId="7E1783B4" w14:textId="77777777" w:rsidR="007A3315" w:rsidRPr="007A3315" w:rsidRDefault="007A3315" w:rsidP="007A3315">
      <w:pPr>
        <w:spacing w:after="0" w:line="276" w:lineRule="auto"/>
        <w:rPr>
          <w:w w:val="103"/>
          <w:sz w:val="28"/>
          <w:szCs w:val="28"/>
        </w:rPr>
      </w:pPr>
      <w:r w:rsidRPr="007A3315">
        <w:rPr>
          <w:w w:val="103"/>
          <w:sz w:val="28"/>
          <w:szCs w:val="28"/>
        </w:rPr>
        <w:t xml:space="preserve">God be in my head, and in my </w:t>
      </w:r>
      <w:proofErr w:type="gramStart"/>
      <w:r w:rsidRPr="007A3315">
        <w:rPr>
          <w:w w:val="103"/>
          <w:sz w:val="28"/>
          <w:szCs w:val="28"/>
        </w:rPr>
        <w:t>understanding;</w:t>
      </w:r>
      <w:proofErr w:type="gramEnd"/>
      <w:r w:rsidRPr="007A3315">
        <w:rPr>
          <w:w w:val="103"/>
          <w:sz w:val="28"/>
          <w:szCs w:val="28"/>
        </w:rPr>
        <w:t xml:space="preserve"> </w:t>
      </w:r>
    </w:p>
    <w:p w14:paraId="672487E6" w14:textId="77777777" w:rsidR="007A3315" w:rsidRPr="007A3315" w:rsidRDefault="007A3315" w:rsidP="007A3315">
      <w:pPr>
        <w:spacing w:after="0" w:line="276" w:lineRule="auto"/>
        <w:rPr>
          <w:w w:val="103"/>
          <w:sz w:val="28"/>
          <w:szCs w:val="28"/>
        </w:rPr>
      </w:pPr>
      <w:r w:rsidRPr="007A3315">
        <w:rPr>
          <w:w w:val="103"/>
          <w:sz w:val="28"/>
          <w:szCs w:val="28"/>
        </w:rPr>
        <w:t xml:space="preserve">God be in my eyes, and in my </w:t>
      </w:r>
      <w:proofErr w:type="gramStart"/>
      <w:r w:rsidRPr="007A3315">
        <w:rPr>
          <w:w w:val="103"/>
          <w:sz w:val="28"/>
          <w:szCs w:val="28"/>
        </w:rPr>
        <w:t>looking;</w:t>
      </w:r>
      <w:proofErr w:type="gramEnd"/>
      <w:r w:rsidRPr="007A3315">
        <w:rPr>
          <w:w w:val="103"/>
          <w:sz w:val="28"/>
          <w:szCs w:val="28"/>
        </w:rPr>
        <w:t xml:space="preserve"> </w:t>
      </w:r>
    </w:p>
    <w:p w14:paraId="7F7E77F7" w14:textId="77777777" w:rsidR="007A3315" w:rsidRPr="007A3315" w:rsidRDefault="007A3315" w:rsidP="007A3315">
      <w:pPr>
        <w:spacing w:after="0" w:line="276" w:lineRule="auto"/>
        <w:rPr>
          <w:w w:val="103"/>
          <w:sz w:val="28"/>
          <w:szCs w:val="28"/>
        </w:rPr>
      </w:pPr>
      <w:r w:rsidRPr="007A3315">
        <w:rPr>
          <w:w w:val="103"/>
          <w:sz w:val="28"/>
          <w:szCs w:val="28"/>
        </w:rPr>
        <w:t xml:space="preserve">God be in my mouth, and in my </w:t>
      </w:r>
      <w:proofErr w:type="gramStart"/>
      <w:r w:rsidRPr="007A3315">
        <w:rPr>
          <w:w w:val="103"/>
          <w:sz w:val="28"/>
          <w:szCs w:val="28"/>
        </w:rPr>
        <w:t>speaking;</w:t>
      </w:r>
      <w:proofErr w:type="gramEnd"/>
      <w:r w:rsidRPr="007A3315">
        <w:rPr>
          <w:w w:val="103"/>
          <w:sz w:val="28"/>
          <w:szCs w:val="28"/>
        </w:rPr>
        <w:t xml:space="preserve"> </w:t>
      </w:r>
    </w:p>
    <w:p w14:paraId="31CD30C6" w14:textId="77777777" w:rsidR="007A3315" w:rsidRPr="007A3315" w:rsidRDefault="007A3315" w:rsidP="007A3315">
      <w:pPr>
        <w:spacing w:after="0" w:line="276" w:lineRule="auto"/>
        <w:rPr>
          <w:w w:val="103"/>
          <w:sz w:val="28"/>
          <w:szCs w:val="28"/>
        </w:rPr>
      </w:pPr>
      <w:r w:rsidRPr="007A3315">
        <w:rPr>
          <w:w w:val="103"/>
          <w:sz w:val="28"/>
          <w:szCs w:val="28"/>
        </w:rPr>
        <w:t xml:space="preserve">God be in my heart, and in my </w:t>
      </w:r>
      <w:proofErr w:type="gramStart"/>
      <w:r w:rsidRPr="007A3315">
        <w:rPr>
          <w:w w:val="103"/>
          <w:sz w:val="28"/>
          <w:szCs w:val="28"/>
        </w:rPr>
        <w:t>thinking;</w:t>
      </w:r>
      <w:proofErr w:type="gramEnd"/>
      <w:r w:rsidRPr="007A3315">
        <w:rPr>
          <w:w w:val="103"/>
          <w:sz w:val="28"/>
          <w:szCs w:val="28"/>
        </w:rPr>
        <w:t xml:space="preserve"> </w:t>
      </w:r>
    </w:p>
    <w:p w14:paraId="27D4E117" w14:textId="77777777" w:rsidR="007A3315" w:rsidRPr="007A3315" w:rsidRDefault="007A3315" w:rsidP="007A3315">
      <w:pPr>
        <w:spacing w:after="0" w:line="276" w:lineRule="auto"/>
        <w:rPr>
          <w:b/>
          <w:bCs/>
          <w:w w:val="103"/>
          <w:sz w:val="28"/>
          <w:szCs w:val="28"/>
        </w:rPr>
      </w:pPr>
      <w:r w:rsidRPr="007A3315">
        <w:rPr>
          <w:w w:val="103"/>
          <w:sz w:val="28"/>
          <w:szCs w:val="28"/>
        </w:rPr>
        <w:t xml:space="preserve">God be at my end, and at my departing. </w:t>
      </w:r>
      <w:r w:rsidRPr="007A3315">
        <w:rPr>
          <w:b/>
          <w:bCs/>
          <w:w w:val="103"/>
          <w:sz w:val="28"/>
          <w:szCs w:val="28"/>
        </w:rPr>
        <w:t>Amen.</w:t>
      </w:r>
    </w:p>
    <w:p w14:paraId="57780CD8" w14:textId="77777777" w:rsidR="00337620" w:rsidRDefault="00337620"/>
    <w:p w14:paraId="7FC830CE" w14:textId="6D45BDE9" w:rsidR="007A3315" w:rsidRDefault="007A3315">
      <w:r>
        <w:rPr>
          <w:noProof/>
        </w:rPr>
        <w:drawing>
          <wp:inline distT="0" distB="0" distL="0" distR="0" wp14:anchorId="27938C22" wp14:editId="46579158">
            <wp:extent cx="2309785" cy="2138330"/>
            <wp:effectExtent l="0" t="0" r="0" b="0"/>
            <wp:docPr id="755490051" name="Picture 1" descr="A blu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490051" name="Picture 1" descr="A blue circle with black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17154" cy="2145152"/>
                    </a:xfrm>
                    <a:prstGeom prst="rect">
                      <a:avLst/>
                    </a:prstGeom>
                  </pic:spPr>
                </pic:pic>
              </a:graphicData>
            </a:graphic>
          </wp:inline>
        </w:drawing>
      </w:r>
    </w:p>
    <w:sectPr w:rsidR="007A33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15"/>
    <w:rsid w:val="00337620"/>
    <w:rsid w:val="007A3315"/>
    <w:rsid w:val="008566A6"/>
    <w:rsid w:val="00C42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2FE26"/>
  <w15:chartTrackingRefBased/>
  <w15:docId w15:val="{8504DFD0-9FC3-4901-B90A-5CBA3136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315"/>
    <w:pPr>
      <w:spacing w:line="259" w:lineRule="auto"/>
    </w:pPr>
    <w:rPr>
      <w:sz w:val="22"/>
      <w:szCs w:val="22"/>
    </w:rPr>
  </w:style>
  <w:style w:type="paragraph" w:styleId="Heading1">
    <w:name w:val="heading 1"/>
    <w:basedOn w:val="Normal"/>
    <w:next w:val="Normal"/>
    <w:link w:val="Heading1Char"/>
    <w:uiPriority w:val="9"/>
    <w:qFormat/>
    <w:rsid w:val="007A331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31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3315"/>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315"/>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7A3315"/>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7A3315"/>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7A3315"/>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A3315"/>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7A3315"/>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3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3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33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3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3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3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3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3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315"/>
    <w:rPr>
      <w:rFonts w:eastAsiaTheme="majorEastAsia" w:cstheme="majorBidi"/>
      <w:color w:val="272727" w:themeColor="text1" w:themeTint="D8"/>
    </w:rPr>
  </w:style>
  <w:style w:type="paragraph" w:styleId="Title">
    <w:name w:val="Title"/>
    <w:basedOn w:val="Normal"/>
    <w:next w:val="Normal"/>
    <w:link w:val="TitleChar"/>
    <w:uiPriority w:val="10"/>
    <w:qFormat/>
    <w:rsid w:val="007A3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3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315"/>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3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315"/>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7A3315"/>
    <w:rPr>
      <w:i/>
      <w:iCs/>
      <w:color w:val="404040" w:themeColor="text1" w:themeTint="BF"/>
    </w:rPr>
  </w:style>
  <w:style w:type="paragraph" w:styleId="ListParagraph">
    <w:name w:val="List Paragraph"/>
    <w:basedOn w:val="Normal"/>
    <w:uiPriority w:val="34"/>
    <w:qFormat/>
    <w:rsid w:val="007A3315"/>
    <w:pPr>
      <w:spacing w:line="278" w:lineRule="auto"/>
      <w:ind w:left="720"/>
      <w:contextualSpacing/>
    </w:pPr>
    <w:rPr>
      <w:sz w:val="24"/>
      <w:szCs w:val="24"/>
    </w:rPr>
  </w:style>
  <w:style w:type="character" w:styleId="IntenseEmphasis">
    <w:name w:val="Intense Emphasis"/>
    <w:basedOn w:val="DefaultParagraphFont"/>
    <w:uiPriority w:val="21"/>
    <w:qFormat/>
    <w:rsid w:val="007A3315"/>
    <w:rPr>
      <w:i/>
      <w:iCs/>
      <w:color w:val="0F4761" w:themeColor="accent1" w:themeShade="BF"/>
    </w:rPr>
  </w:style>
  <w:style w:type="paragraph" w:styleId="IntenseQuote">
    <w:name w:val="Intense Quote"/>
    <w:basedOn w:val="Normal"/>
    <w:next w:val="Normal"/>
    <w:link w:val="IntenseQuoteChar"/>
    <w:uiPriority w:val="30"/>
    <w:qFormat/>
    <w:rsid w:val="007A331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7A3315"/>
    <w:rPr>
      <w:i/>
      <w:iCs/>
      <w:color w:val="0F4761" w:themeColor="accent1" w:themeShade="BF"/>
    </w:rPr>
  </w:style>
  <w:style w:type="character" w:styleId="IntenseReference">
    <w:name w:val="Intense Reference"/>
    <w:basedOn w:val="DefaultParagraphFont"/>
    <w:uiPriority w:val="32"/>
    <w:qFormat/>
    <w:rsid w:val="007A33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Dobson</dc:creator>
  <cp:keywords/>
  <dc:description/>
  <cp:lastModifiedBy>Chris Dobson</cp:lastModifiedBy>
  <cp:revision>1</cp:revision>
  <dcterms:created xsi:type="dcterms:W3CDTF">2024-12-10T12:36:00Z</dcterms:created>
  <dcterms:modified xsi:type="dcterms:W3CDTF">2024-12-10T12:44:00Z</dcterms:modified>
</cp:coreProperties>
</file>