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C1EF" w14:textId="7966F19D" w:rsidR="0006212A" w:rsidRDefault="0006212A" w:rsidP="00C63614">
      <w:pPr>
        <w:pStyle w:val="Heading"/>
        <w:spacing w:line="276" w:lineRule="auto"/>
        <w:jc w:val="left"/>
        <w:rPr>
          <w:rFonts w:ascii="Arial" w:hAnsi="Arial"/>
          <w:sz w:val="24"/>
          <w:szCs w:val="24"/>
        </w:rPr>
      </w:pPr>
      <w:r>
        <w:rPr>
          <w:noProof/>
        </w:rPr>
        <w:drawing>
          <wp:inline distT="0" distB="0" distL="0" distR="0" wp14:anchorId="7D501223" wp14:editId="7BD96377">
            <wp:extent cx="4210451" cy="140363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1891" cy="1420778"/>
                    </a:xfrm>
                    <a:prstGeom prst="rect">
                      <a:avLst/>
                    </a:prstGeom>
                  </pic:spPr>
                </pic:pic>
              </a:graphicData>
            </a:graphic>
          </wp:inline>
        </w:drawing>
      </w:r>
    </w:p>
    <w:p w14:paraId="3C15944F" w14:textId="77777777" w:rsidR="00C63614" w:rsidRPr="00C63614" w:rsidRDefault="00C63614" w:rsidP="00C63614">
      <w:pPr>
        <w:pStyle w:val="BodyA"/>
      </w:pPr>
    </w:p>
    <w:p w14:paraId="2EC6DFCD" w14:textId="7B661895" w:rsidR="00C217DC" w:rsidRPr="00B16AC7" w:rsidRDefault="00CF5233" w:rsidP="008D4359">
      <w:pPr>
        <w:pStyle w:val="Heading"/>
        <w:spacing w:line="276" w:lineRule="auto"/>
        <w:rPr>
          <w:rFonts w:ascii="Arial" w:eastAsia="Arial" w:hAnsi="Arial" w:cs="Arial"/>
          <w:sz w:val="28"/>
          <w:szCs w:val="28"/>
        </w:rPr>
      </w:pPr>
      <w:r w:rsidRPr="00B16AC7">
        <w:rPr>
          <w:rFonts w:ascii="Arial" w:hAnsi="Arial"/>
          <w:sz w:val="28"/>
          <w:szCs w:val="28"/>
        </w:rPr>
        <w:t xml:space="preserve">Job Description - </w:t>
      </w:r>
      <w:r w:rsidR="00B16AC7">
        <w:rPr>
          <w:rFonts w:ascii="Arial" w:hAnsi="Arial"/>
          <w:sz w:val="28"/>
          <w:szCs w:val="28"/>
        </w:rPr>
        <w:t>Church</w:t>
      </w:r>
      <w:r w:rsidRPr="00B16AC7">
        <w:rPr>
          <w:rFonts w:ascii="Arial" w:hAnsi="Arial"/>
          <w:sz w:val="28"/>
          <w:szCs w:val="28"/>
        </w:rPr>
        <w:t xml:space="preserve"> Administrator</w:t>
      </w:r>
    </w:p>
    <w:p w14:paraId="1E847E89" w14:textId="77777777" w:rsidR="00C217DC" w:rsidRPr="008D4359" w:rsidRDefault="00CF5233" w:rsidP="008D4359">
      <w:pPr>
        <w:pStyle w:val="BodyA"/>
        <w:spacing w:line="276" w:lineRule="auto"/>
        <w:rPr>
          <w:rFonts w:ascii="Arial" w:eastAsia="Arial" w:hAnsi="Arial" w:cs="Arial"/>
          <w:b/>
          <w:bCs/>
          <w:sz w:val="22"/>
          <w:szCs w:val="22"/>
        </w:rPr>
      </w:pPr>
      <w:r w:rsidRPr="008D4359">
        <w:rPr>
          <w:rFonts w:ascii="Arial" w:eastAsia="Arial" w:hAnsi="Arial" w:cs="Arial"/>
          <w:b/>
          <w:bCs/>
          <w:noProof/>
          <w:sz w:val="22"/>
          <w:szCs w:val="22"/>
        </w:rPr>
        <mc:AlternateContent>
          <mc:Choice Requires="wps">
            <w:drawing>
              <wp:anchor distT="80010" distB="80010" distL="80010" distR="80010" simplePos="0" relativeHeight="251659264" behindDoc="0" locked="0" layoutInCell="1" allowOverlap="1" wp14:anchorId="67554C22" wp14:editId="12171587">
                <wp:simplePos x="0" y="0"/>
                <wp:positionH relativeFrom="column">
                  <wp:posOffset>402590</wp:posOffset>
                </wp:positionH>
                <wp:positionV relativeFrom="line">
                  <wp:posOffset>180340</wp:posOffset>
                </wp:positionV>
                <wp:extent cx="5662295" cy="1537970"/>
                <wp:effectExtent l="0" t="0" r="14605" b="24130"/>
                <wp:wrapSquare wrapText="bothSides" distT="80010" distB="80010" distL="80010" distR="80010"/>
                <wp:docPr id="1073741825" name="officeArt object" descr="Text Box 2"/>
                <wp:cNvGraphicFramePr/>
                <a:graphic xmlns:a="http://schemas.openxmlformats.org/drawingml/2006/main">
                  <a:graphicData uri="http://schemas.microsoft.com/office/word/2010/wordprocessingShape">
                    <wps:wsp>
                      <wps:cNvSpPr txBox="1"/>
                      <wps:spPr>
                        <a:xfrm>
                          <a:off x="0" y="0"/>
                          <a:ext cx="5662295" cy="1537970"/>
                        </a:xfrm>
                        <a:prstGeom prst="rect">
                          <a:avLst/>
                        </a:prstGeom>
                        <a:solidFill>
                          <a:srgbClr val="FFFFFF"/>
                        </a:solidFill>
                        <a:ln w="9525" cap="flat">
                          <a:solidFill>
                            <a:srgbClr val="000000"/>
                          </a:solidFill>
                          <a:prstDash val="solid"/>
                          <a:miter lim="800000"/>
                        </a:ln>
                        <a:effectLst/>
                      </wps:spPr>
                      <wps:txbx>
                        <w:txbxContent>
                          <w:p w14:paraId="031C5B3A" w14:textId="5F63CD7A" w:rsidR="00C217DC" w:rsidRDefault="00CF5233">
                            <w:pPr>
                              <w:pStyle w:val="BodyA"/>
                              <w:rPr>
                                <w:rFonts w:ascii="Arial" w:eastAsia="Arial" w:hAnsi="Arial" w:cs="Arial"/>
                                <w:b/>
                                <w:bCs/>
                                <w:sz w:val="24"/>
                                <w:szCs w:val="24"/>
                              </w:rPr>
                            </w:pPr>
                            <w:r>
                              <w:rPr>
                                <w:rFonts w:ascii="Arial" w:hAnsi="Arial"/>
                                <w:b/>
                                <w:bCs/>
                                <w:sz w:val="24"/>
                                <w:szCs w:val="24"/>
                              </w:rPr>
                              <w:t>Job Title</w:t>
                            </w:r>
                            <w:r>
                              <w:rPr>
                                <w:rFonts w:ascii="Arial" w:hAnsi="Arial"/>
                                <w:b/>
                                <w:bCs/>
                                <w:sz w:val="24"/>
                                <w:szCs w:val="24"/>
                              </w:rPr>
                              <w:tab/>
                            </w:r>
                            <w:r>
                              <w:rPr>
                                <w:rFonts w:ascii="Arial" w:hAnsi="Arial"/>
                                <w:b/>
                                <w:bCs/>
                                <w:sz w:val="24"/>
                                <w:szCs w:val="24"/>
                              </w:rPr>
                              <w:tab/>
                            </w:r>
                            <w:r w:rsidR="00B16AC7">
                              <w:rPr>
                                <w:rFonts w:ascii="Arial" w:hAnsi="Arial"/>
                                <w:sz w:val="24"/>
                                <w:szCs w:val="24"/>
                              </w:rPr>
                              <w:t>Church</w:t>
                            </w:r>
                            <w:r>
                              <w:rPr>
                                <w:rFonts w:ascii="Arial" w:hAnsi="Arial"/>
                                <w:sz w:val="24"/>
                                <w:szCs w:val="24"/>
                              </w:rPr>
                              <w:t xml:space="preserve"> Administrator (part-time)</w:t>
                            </w:r>
                          </w:p>
                          <w:p w14:paraId="71E46E13" w14:textId="77777777" w:rsidR="00C217DC" w:rsidRDefault="00CF5233">
                            <w:pPr>
                              <w:pStyle w:val="BodyA"/>
                              <w:rPr>
                                <w:rFonts w:ascii="Arial" w:eastAsia="Arial" w:hAnsi="Arial" w:cs="Arial"/>
                                <w:sz w:val="24"/>
                                <w:szCs w:val="24"/>
                              </w:rPr>
                            </w:pPr>
                            <w:r>
                              <w:rPr>
                                <w:rFonts w:ascii="Arial" w:hAnsi="Arial"/>
                                <w:b/>
                                <w:bCs/>
                                <w:sz w:val="24"/>
                                <w:szCs w:val="24"/>
                              </w:rPr>
                              <w:t>Parish</w:t>
                            </w:r>
                            <w:r>
                              <w:rPr>
                                <w:rFonts w:ascii="Arial" w:hAnsi="Arial"/>
                                <w:b/>
                                <w:bCs/>
                                <w:sz w:val="24"/>
                                <w:szCs w:val="24"/>
                              </w:rPr>
                              <w:tab/>
                            </w:r>
                            <w:r>
                              <w:rPr>
                                <w:rFonts w:ascii="Arial" w:hAnsi="Arial"/>
                                <w:b/>
                                <w:bCs/>
                                <w:sz w:val="24"/>
                                <w:szCs w:val="24"/>
                              </w:rPr>
                              <w:tab/>
                            </w:r>
                            <w:r>
                              <w:rPr>
                                <w:rFonts w:ascii="Arial" w:hAnsi="Arial"/>
                                <w:sz w:val="24"/>
                                <w:szCs w:val="24"/>
                              </w:rPr>
                              <w:t>Westbury Park</w:t>
                            </w:r>
                          </w:p>
                          <w:p w14:paraId="55632A76" w14:textId="77777777" w:rsidR="00961A4B" w:rsidRDefault="00CF5233">
                            <w:pPr>
                              <w:pStyle w:val="BodyA"/>
                              <w:rPr>
                                <w:rFonts w:ascii="Arial" w:hAnsi="Arial"/>
                                <w:sz w:val="24"/>
                                <w:szCs w:val="24"/>
                              </w:rPr>
                            </w:pPr>
                            <w:r>
                              <w:rPr>
                                <w:rFonts w:ascii="Arial" w:hAnsi="Arial"/>
                                <w:b/>
                                <w:bCs/>
                                <w:sz w:val="24"/>
                                <w:szCs w:val="24"/>
                              </w:rPr>
                              <w:t>Location</w:t>
                            </w:r>
                            <w:r>
                              <w:rPr>
                                <w:rFonts w:ascii="Arial" w:hAnsi="Arial"/>
                                <w:b/>
                                <w:bCs/>
                                <w:sz w:val="24"/>
                                <w:szCs w:val="24"/>
                              </w:rPr>
                              <w:tab/>
                            </w:r>
                            <w:r>
                              <w:rPr>
                                <w:rFonts w:ascii="Arial" w:hAnsi="Arial"/>
                                <w:b/>
                                <w:bCs/>
                                <w:sz w:val="24"/>
                                <w:szCs w:val="24"/>
                              </w:rPr>
                              <w:tab/>
                            </w:r>
                            <w:r>
                              <w:rPr>
                                <w:rFonts w:ascii="Arial" w:hAnsi="Arial"/>
                                <w:sz w:val="24"/>
                                <w:szCs w:val="24"/>
                              </w:rPr>
                              <w:t xml:space="preserve">Westbury Park Methodist Church, 4 North View, </w:t>
                            </w:r>
                          </w:p>
                          <w:p w14:paraId="635FBCF9" w14:textId="1EDE68B2" w:rsidR="00C217DC" w:rsidRDefault="00961A4B" w:rsidP="00B16AC7">
                            <w:pPr>
                              <w:pStyle w:val="BodyA"/>
                              <w:ind w:left="1440" w:firstLine="720"/>
                              <w:rPr>
                                <w:rFonts w:ascii="Arial" w:eastAsia="Arial" w:hAnsi="Arial" w:cs="Arial"/>
                                <w:b/>
                                <w:bCs/>
                                <w:sz w:val="24"/>
                                <w:szCs w:val="24"/>
                              </w:rPr>
                            </w:pPr>
                            <w:r>
                              <w:rPr>
                                <w:rFonts w:ascii="Arial" w:hAnsi="Arial"/>
                                <w:sz w:val="24"/>
                                <w:szCs w:val="24"/>
                              </w:rPr>
                              <w:t>Bristol BS6 7QB</w:t>
                            </w:r>
                          </w:p>
                          <w:p w14:paraId="6AE186C7" w14:textId="77777777" w:rsidR="00C217DC" w:rsidRDefault="00CF5233">
                            <w:pPr>
                              <w:pStyle w:val="BodyA"/>
                              <w:rPr>
                                <w:rFonts w:ascii="Arial" w:eastAsia="Arial" w:hAnsi="Arial" w:cs="Arial"/>
                                <w:b/>
                                <w:bCs/>
                                <w:sz w:val="24"/>
                                <w:szCs w:val="24"/>
                              </w:rPr>
                            </w:pPr>
                            <w:r>
                              <w:rPr>
                                <w:rFonts w:ascii="Arial" w:hAnsi="Arial"/>
                                <w:b/>
                                <w:bCs/>
                                <w:sz w:val="24"/>
                                <w:szCs w:val="24"/>
                              </w:rPr>
                              <w:t>Hours</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sz w:val="24"/>
                                <w:szCs w:val="24"/>
                              </w:rPr>
                              <w:t>20 hours per week</w:t>
                            </w:r>
                            <w:r>
                              <w:rPr>
                                <w:rFonts w:ascii="Arial" w:hAnsi="Arial"/>
                                <w:b/>
                                <w:bCs/>
                                <w:sz w:val="24"/>
                                <w:szCs w:val="24"/>
                              </w:rPr>
                              <w:t xml:space="preserve"> </w:t>
                            </w:r>
                          </w:p>
                          <w:p w14:paraId="68FC76D4" w14:textId="77777777" w:rsidR="00C217DC" w:rsidRDefault="00CF5233">
                            <w:pPr>
                              <w:pStyle w:val="Body"/>
                            </w:pPr>
                            <w:r>
                              <w:rPr>
                                <w:rFonts w:ascii="Arial" w:hAnsi="Arial"/>
                                <w:b/>
                                <w:bCs/>
                              </w:rPr>
                              <w:t>Accountable to</w:t>
                            </w:r>
                            <w:r>
                              <w:rPr>
                                <w:rFonts w:ascii="Arial" w:hAnsi="Arial"/>
                                <w:b/>
                                <w:bCs/>
                              </w:rPr>
                              <w:tab/>
                            </w:r>
                            <w:r>
                              <w:rPr>
                                <w:rFonts w:ascii="Arial" w:hAnsi="Arial"/>
                              </w:rPr>
                              <w:t>Vicar and Ecumenical</w:t>
                            </w:r>
                            <w:r>
                              <w:rPr>
                                <w:rFonts w:ascii="Arial" w:hAnsi="Arial"/>
                                <w:b/>
                                <w:bCs/>
                              </w:rPr>
                              <w:t xml:space="preserve"> </w:t>
                            </w:r>
                            <w:r>
                              <w:rPr>
                                <w:rFonts w:ascii="Arial" w:hAnsi="Arial"/>
                              </w:rPr>
                              <w:t>Minister (‘Minister’)</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7554C22" id="_x0000_t202" coordsize="21600,21600" o:spt="202" path="m,l,21600r21600,l21600,xe">
                <v:stroke joinstyle="miter"/>
                <v:path gradientshapeok="t" o:connecttype="rect"/>
              </v:shapetype>
              <v:shape id="officeArt object" o:spid="_x0000_s1026" type="#_x0000_t202" alt="Text Box 2" style="position:absolute;margin-left:31.7pt;margin-top:14.2pt;width:445.85pt;height:121.1pt;z-index:251659264;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">
                <v:textbox inset="1.27mm,1.27mm,1.27mm,1.27mm">
                  <w:txbxContent>
                    <w:p w14:paraId="031C5B3A" w14:textId="5F63CD7A" w:rsidR="00C217DC" w:rsidRDefault="00CF5233">
                      <w:pPr>
                        <w:pStyle w:val="BodyA"/>
                        <w:rPr>
                          <w:rFonts w:ascii="Arial" w:eastAsia="Arial" w:hAnsi="Arial" w:cs="Arial"/>
                          <w:b/>
                          <w:bCs/>
                          <w:sz w:val="24"/>
                          <w:szCs w:val="24"/>
                        </w:rPr>
                      </w:pPr>
                      <w:r>
                        <w:rPr>
                          <w:rFonts w:ascii="Arial" w:hAnsi="Arial"/>
                          <w:b/>
                          <w:bCs/>
                          <w:sz w:val="24"/>
                          <w:szCs w:val="24"/>
                        </w:rPr>
                        <w:t>Job Title</w:t>
                      </w:r>
                      <w:r>
                        <w:rPr>
                          <w:rFonts w:ascii="Arial" w:hAnsi="Arial"/>
                          <w:b/>
                          <w:bCs/>
                          <w:sz w:val="24"/>
                          <w:szCs w:val="24"/>
                        </w:rPr>
                        <w:tab/>
                      </w:r>
                      <w:r>
                        <w:rPr>
                          <w:rFonts w:ascii="Arial" w:hAnsi="Arial"/>
                          <w:b/>
                          <w:bCs/>
                          <w:sz w:val="24"/>
                          <w:szCs w:val="24"/>
                        </w:rPr>
                        <w:tab/>
                      </w:r>
                      <w:r w:rsidR="00B16AC7">
                        <w:rPr>
                          <w:rFonts w:ascii="Arial" w:hAnsi="Arial"/>
                          <w:sz w:val="24"/>
                          <w:szCs w:val="24"/>
                        </w:rPr>
                        <w:t>Church</w:t>
                      </w:r>
                      <w:r>
                        <w:rPr>
                          <w:rFonts w:ascii="Arial" w:hAnsi="Arial"/>
                          <w:sz w:val="24"/>
                          <w:szCs w:val="24"/>
                        </w:rPr>
                        <w:t xml:space="preserve"> Administrator (part-time)</w:t>
                      </w:r>
                    </w:p>
                    <w:p w14:paraId="71E46E13" w14:textId="77777777" w:rsidR="00C217DC" w:rsidRDefault="00CF5233">
                      <w:pPr>
                        <w:pStyle w:val="BodyA"/>
                        <w:rPr>
                          <w:rFonts w:ascii="Arial" w:eastAsia="Arial" w:hAnsi="Arial" w:cs="Arial"/>
                          <w:sz w:val="24"/>
                          <w:szCs w:val="24"/>
                        </w:rPr>
                      </w:pPr>
                      <w:r>
                        <w:rPr>
                          <w:rFonts w:ascii="Arial" w:hAnsi="Arial"/>
                          <w:b/>
                          <w:bCs/>
                          <w:sz w:val="24"/>
                          <w:szCs w:val="24"/>
                        </w:rPr>
                        <w:t>Parish</w:t>
                      </w:r>
                      <w:r>
                        <w:rPr>
                          <w:rFonts w:ascii="Arial" w:hAnsi="Arial"/>
                          <w:b/>
                          <w:bCs/>
                          <w:sz w:val="24"/>
                          <w:szCs w:val="24"/>
                        </w:rPr>
                        <w:tab/>
                      </w:r>
                      <w:r>
                        <w:rPr>
                          <w:rFonts w:ascii="Arial" w:hAnsi="Arial"/>
                          <w:b/>
                          <w:bCs/>
                          <w:sz w:val="24"/>
                          <w:szCs w:val="24"/>
                        </w:rPr>
                        <w:tab/>
                      </w:r>
                      <w:r>
                        <w:rPr>
                          <w:rFonts w:ascii="Arial" w:hAnsi="Arial"/>
                          <w:sz w:val="24"/>
                          <w:szCs w:val="24"/>
                        </w:rPr>
                        <w:t>Westbury Park</w:t>
                      </w:r>
                    </w:p>
                    <w:p w14:paraId="55632A76" w14:textId="77777777" w:rsidR="00961A4B" w:rsidRDefault="00CF5233">
                      <w:pPr>
                        <w:pStyle w:val="BodyA"/>
                        <w:rPr>
                          <w:rFonts w:ascii="Arial" w:hAnsi="Arial"/>
                          <w:sz w:val="24"/>
                          <w:szCs w:val="24"/>
                        </w:rPr>
                      </w:pPr>
                      <w:r>
                        <w:rPr>
                          <w:rFonts w:ascii="Arial" w:hAnsi="Arial"/>
                          <w:b/>
                          <w:bCs/>
                          <w:sz w:val="24"/>
                          <w:szCs w:val="24"/>
                        </w:rPr>
                        <w:t>Location</w:t>
                      </w:r>
                      <w:r>
                        <w:rPr>
                          <w:rFonts w:ascii="Arial" w:hAnsi="Arial"/>
                          <w:b/>
                          <w:bCs/>
                          <w:sz w:val="24"/>
                          <w:szCs w:val="24"/>
                        </w:rPr>
                        <w:tab/>
                      </w:r>
                      <w:r>
                        <w:rPr>
                          <w:rFonts w:ascii="Arial" w:hAnsi="Arial"/>
                          <w:b/>
                          <w:bCs/>
                          <w:sz w:val="24"/>
                          <w:szCs w:val="24"/>
                        </w:rPr>
                        <w:tab/>
                      </w:r>
                      <w:r>
                        <w:rPr>
                          <w:rFonts w:ascii="Arial" w:hAnsi="Arial"/>
                          <w:sz w:val="24"/>
                          <w:szCs w:val="24"/>
                        </w:rPr>
                        <w:t xml:space="preserve">Westbury Park Methodist Church, 4 North View, </w:t>
                      </w:r>
                    </w:p>
                    <w:p w14:paraId="635FBCF9" w14:textId="1EDE68B2" w:rsidR="00C217DC" w:rsidRDefault="00961A4B" w:rsidP="00B16AC7">
                      <w:pPr>
                        <w:pStyle w:val="BodyA"/>
                        <w:ind w:left="1440" w:firstLine="720"/>
                        <w:rPr>
                          <w:rFonts w:ascii="Arial" w:eastAsia="Arial" w:hAnsi="Arial" w:cs="Arial"/>
                          <w:b/>
                          <w:bCs/>
                          <w:sz w:val="24"/>
                          <w:szCs w:val="24"/>
                        </w:rPr>
                      </w:pPr>
                      <w:r>
                        <w:rPr>
                          <w:rFonts w:ascii="Arial" w:hAnsi="Arial"/>
                          <w:sz w:val="24"/>
                          <w:szCs w:val="24"/>
                        </w:rPr>
                        <w:t>Bristol BS6 7QB</w:t>
                      </w:r>
                    </w:p>
                    <w:p w14:paraId="6AE186C7" w14:textId="77777777" w:rsidR="00C217DC" w:rsidRDefault="00CF5233">
                      <w:pPr>
                        <w:pStyle w:val="BodyA"/>
                        <w:rPr>
                          <w:rFonts w:ascii="Arial" w:eastAsia="Arial" w:hAnsi="Arial" w:cs="Arial"/>
                          <w:b/>
                          <w:bCs/>
                          <w:sz w:val="24"/>
                          <w:szCs w:val="24"/>
                        </w:rPr>
                      </w:pPr>
                      <w:r>
                        <w:rPr>
                          <w:rFonts w:ascii="Arial" w:hAnsi="Arial"/>
                          <w:b/>
                          <w:bCs/>
                          <w:sz w:val="24"/>
                          <w:szCs w:val="24"/>
                        </w:rPr>
                        <w:t>Hours</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sz w:val="24"/>
                          <w:szCs w:val="24"/>
                        </w:rPr>
                        <w:t>20 hours per week</w:t>
                      </w:r>
                      <w:r>
                        <w:rPr>
                          <w:rFonts w:ascii="Arial" w:hAnsi="Arial"/>
                          <w:b/>
                          <w:bCs/>
                          <w:sz w:val="24"/>
                          <w:szCs w:val="24"/>
                        </w:rPr>
                        <w:t xml:space="preserve"> </w:t>
                      </w:r>
                    </w:p>
                    <w:p w14:paraId="68FC76D4" w14:textId="77777777" w:rsidR="00C217DC" w:rsidRDefault="00CF5233">
                      <w:pPr>
                        <w:pStyle w:val="Body"/>
                      </w:pPr>
                      <w:r>
                        <w:rPr>
                          <w:rFonts w:ascii="Arial" w:hAnsi="Arial"/>
                          <w:b/>
                          <w:bCs/>
                        </w:rPr>
                        <w:t>Accountable to</w:t>
                      </w:r>
                      <w:r>
                        <w:rPr>
                          <w:rFonts w:ascii="Arial" w:hAnsi="Arial"/>
                          <w:b/>
                          <w:bCs/>
                        </w:rPr>
                        <w:tab/>
                      </w:r>
                      <w:r>
                        <w:rPr>
                          <w:rFonts w:ascii="Arial" w:hAnsi="Arial"/>
                        </w:rPr>
                        <w:t>Vicar and Ecumenical</w:t>
                      </w:r>
                      <w:r>
                        <w:rPr>
                          <w:rFonts w:ascii="Arial" w:hAnsi="Arial"/>
                          <w:b/>
                          <w:bCs/>
                        </w:rPr>
                        <w:t xml:space="preserve"> </w:t>
                      </w:r>
                      <w:r>
                        <w:rPr>
                          <w:rFonts w:ascii="Arial" w:hAnsi="Arial"/>
                        </w:rPr>
                        <w:t>Minister (‘Minister’)</w:t>
                      </w:r>
                    </w:p>
                  </w:txbxContent>
                </v:textbox>
                <w10:wrap type="square" anchory="line"/>
              </v:shape>
            </w:pict>
          </mc:Fallback>
        </mc:AlternateContent>
      </w:r>
    </w:p>
    <w:p w14:paraId="5BF7170C" w14:textId="77777777" w:rsidR="00C217DC" w:rsidRPr="008D4359" w:rsidRDefault="00C217DC" w:rsidP="008D4359">
      <w:pPr>
        <w:pStyle w:val="BodyA"/>
        <w:spacing w:line="276" w:lineRule="auto"/>
        <w:rPr>
          <w:rFonts w:ascii="Arial" w:eastAsia="Arial" w:hAnsi="Arial" w:cs="Arial"/>
          <w:sz w:val="22"/>
          <w:szCs w:val="22"/>
        </w:rPr>
      </w:pPr>
    </w:p>
    <w:p w14:paraId="313C19ED" w14:textId="77777777" w:rsidR="00C217DC" w:rsidRPr="008D4359" w:rsidRDefault="00C217DC" w:rsidP="008D4359">
      <w:pPr>
        <w:pStyle w:val="BodyA"/>
        <w:spacing w:line="276" w:lineRule="auto"/>
        <w:rPr>
          <w:rFonts w:ascii="Arial" w:eastAsia="Arial" w:hAnsi="Arial" w:cs="Arial"/>
          <w:b/>
          <w:bCs/>
          <w:sz w:val="22"/>
          <w:szCs w:val="22"/>
        </w:rPr>
      </w:pPr>
    </w:p>
    <w:p w14:paraId="69BB6885" w14:textId="77777777" w:rsidR="00C217DC" w:rsidRPr="008D4359" w:rsidRDefault="00C217DC" w:rsidP="008D4359">
      <w:pPr>
        <w:pStyle w:val="BodyA"/>
        <w:spacing w:line="276" w:lineRule="auto"/>
        <w:rPr>
          <w:rFonts w:ascii="Arial" w:eastAsia="Arial" w:hAnsi="Arial" w:cs="Arial"/>
          <w:b/>
          <w:bCs/>
          <w:sz w:val="22"/>
          <w:szCs w:val="22"/>
        </w:rPr>
      </w:pPr>
    </w:p>
    <w:p w14:paraId="55A5A4D6" w14:textId="77777777" w:rsidR="00C217DC" w:rsidRPr="008D4359" w:rsidRDefault="00C217DC" w:rsidP="008D4359">
      <w:pPr>
        <w:pStyle w:val="BodyA"/>
        <w:spacing w:line="276" w:lineRule="auto"/>
        <w:rPr>
          <w:rFonts w:ascii="Arial" w:eastAsia="Arial" w:hAnsi="Arial" w:cs="Arial"/>
          <w:b/>
          <w:bCs/>
          <w:sz w:val="22"/>
          <w:szCs w:val="22"/>
        </w:rPr>
      </w:pPr>
    </w:p>
    <w:p w14:paraId="4EB17C82" w14:textId="77777777" w:rsidR="00C217DC" w:rsidRPr="008D4359" w:rsidRDefault="00C217DC" w:rsidP="008D4359">
      <w:pPr>
        <w:pStyle w:val="BodyA"/>
        <w:spacing w:line="276" w:lineRule="auto"/>
        <w:rPr>
          <w:rFonts w:ascii="Arial" w:eastAsia="Arial" w:hAnsi="Arial" w:cs="Arial"/>
          <w:b/>
          <w:bCs/>
          <w:sz w:val="22"/>
          <w:szCs w:val="22"/>
        </w:rPr>
      </w:pPr>
    </w:p>
    <w:p w14:paraId="0A026E1B" w14:textId="77777777" w:rsidR="00C217DC" w:rsidRPr="008D4359" w:rsidRDefault="00C217DC" w:rsidP="008D4359">
      <w:pPr>
        <w:pStyle w:val="BodyA"/>
        <w:spacing w:line="276" w:lineRule="auto"/>
        <w:rPr>
          <w:rFonts w:ascii="Arial" w:eastAsia="Arial" w:hAnsi="Arial" w:cs="Arial"/>
          <w:b/>
          <w:bCs/>
          <w:sz w:val="22"/>
          <w:szCs w:val="22"/>
        </w:rPr>
      </w:pPr>
    </w:p>
    <w:p w14:paraId="1A46C459" w14:textId="77777777" w:rsidR="00C217DC" w:rsidRPr="008D4359" w:rsidRDefault="00C217DC" w:rsidP="008D4359">
      <w:pPr>
        <w:pStyle w:val="BodyA"/>
        <w:spacing w:line="276" w:lineRule="auto"/>
        <w:rPr>
          <w:rFonts w:ascii="Arial" w:eastAsia="Arial" w:hAnsi="Arial" w:cs="Arial"/>
          <w:b/>
          <w:bCs/>
          <w:sz w:val="22"/>
          <w:szCs w:val="22"/>
        </w:rPr>
      </w:pPr>
    </w:p>
    <w:p w14:paraId="27E74933" w14:textId="77777777" w:rsidR="00C217DC" w:rsidRDefault="00C217DC" w:rsidP="008D4359">
      <w:pPr>
        <w:pStyle w:val="BodyA"/>
        <w:spacing w:line="276" w:lineRule="auto"/>
        <w:rPr>
          <w:rFonts w:ascii="Arial" w:eastAsia="Arial" w:hAnsi="Arial" w:cs="Arial"/>
          <w:b/>
          <w:bCs/>
          <w:sz w:val="22"/>
          <w:szCs w:val="22"/>
        </w:rPr>
      </w:pPr>
    </w:p>
    <w:p w14:paraId="6EEFEC36" w14:textId="77777777" w:rsidR="00C217DC" w:rsidRPr="00160497" w:rsidRDefault="00CF5233" w:rsidP="008D4359">
      <w:pPr>
        <w:pStyle w:val="BodyA"/>
        <w:spacing w:line="276" w:lineRule="auto"/>
        <w:rPr>
          <w:rFonts w:ascii="Arial" w:eastAsia="Arial" w:hAnsi="Arial" w:cs="Arial"/>
          <w:b/>
          <w:bCs/>
          <w:sz w:val="24"/>
          <w:szCs w:val="24"/>
        </w:rPr>
      </w:pPr>
      <w:r w:rsidRPr="00160497">
        <w:rPr>
          <w:rFonts w:ascii="Arial" w:hAnsi="Arial"/>
          <w:b/>
          <w:bCs/>
          <w:sz w:val="24"/>
          <w:szCs w:val="24"/>
        </w:rPr>
        <w:t>Background</w:t>
      </w:r>
    </w:p>
    <w:p w14:paraId="0545C6C9" w14:textId="77777777" w:rsidR="00C217DC" w:rsidRPr="008D4359" w:rsidRDefault="00C217DC" w:rsidP="008D4359">
      <w:pPr>
        <w:pStyle w:val="Body"/>
        <w:spacing w:line="276" w:lineRule="auto"/>
        <w:rPr>
          <w:rFonts w:ascii="Arial" w:eastAsia="Arial" w:hAnsi="Arial" w:cs="Arial"/>
          <w:b/>
          <w:bCs/>
          <w:sz w:val="22"/>
          <w:szCs w:val="22"/>
        </w:rPr>
      </w:pPr>
    </w:p>
    <w:p w14:paraId="60E7C789" w14:textId="77777777" w:rsidR="00C217DC" w:rsidRPr="008D4359" w:rsidRDefault="00CF5233" w:rsidP="008D4359">
      <w:pPr>
        <w:pStyle w:val="Body"/>
        <w:spacing w:line="276" w:lineRule="auto"/>
        <w:rPr>
          <w:rFonts w:ascii="Arial" w:eastAsia="Arial" w:hAnsi="Arial" w:cs="Arial"/>
          <w:sz w:val="22"/>
          <w:szCs w:val="22"/>
        </w:rPr>
      </w:pPr>
      <w:r w:rsidRPr="008D4359">
        <w:rPr>
          <w:rFonts w:ascii="Arial" w:hAnsi="Arial"/>
          <w:sz w:val="22"/>
          <w:szCs w:val="22"/>
        </w:rPr>
        <w:t>The Church in Westbury Park is made up of St. Albans Church and Westbury Park Methodist Church. We are united, inclusive and welcoming, committed to offering a diversity of worship and a community hub for all to feel supported, nurtured and valued.</w:t>
      </w:r>
    </w:p>
    <w:p w14:paraId="36DECDA7" w14:textId="77777777" w:rsidR="00C217DC" w:rsidRPr="008D4359" w:rsidRDefault="00C217DC" w:rsidP="008D4359">
      <w:pPr>
        <w:pStyle w:val="Body"/>
        <w:spacing w:line="276" w:lineRule="auto"/>
        <w:rPr>
          <w:rFonts w:ascii="Arial" w:eastAsia="Arial" w:hAnsi="Arial" w:cs="Arial"/>
          <w:sz w:val="22"/>
          <w:szCs w:val="22"/>
        </w:rPr>
      </w:pPr>
    </w:p>
    <w:p w14:paraId="1C845550" w14:textId="2EF3640E" w:rsidR="00C217DC" w:rsidRPr="008D4359" w:rsidRDefault="00CF5233" w:rsidP="008D4359">
      <w:pPr>
        <w:pStyle w:val="Body"/>
        <w:spacing w:line="276" w:lineRule="auto"/>
        <w:rPr>
          <w:rFonts w:ascii="Arial" w:eastAsia="Arial" w:hAnsi="Arial" w:cs="Arial"/>
          <w:sz w:val="22"/>
          <w:szCs w:val="22"/>
        </w:rPr>
      </w:pPr>
      <w:r w:rsidRPr="008D4359">
        <w:rPr>
          <w:rFonts w:ascii="Arial" w:hAnsi="Arial"/>
          <w:sz w:val="22"/>
          <w:szCs w:val="22"/>
        </w:rPr>
        <w:t>The church is open every day</w:t>
      </w:r>
      <w:r w:rsidR="008D4359" w:rsidRPr="008D4359">
        <w:rPr>
          <w:rFonts w:ascii="Arial" w:hAnsi="Arial"/>
          <w:sz w:val="22"/>
          <w:szCs w:val="22"/>
        </w:rPr>
        <w:t>,</w:t>
      </w:r>
      <w:r w:rsidRPr="008D4359">
        <w:rPr>
          <w:rFonts w:ascii="Arial" w:hAnsi="Arial"/>
          <w:sz w:val="22"/>
          <w:szCs w:val="22"/>
        </w:rPr>
        <w:t xml:space="preserve"> and all buildings are available to the community for meetings and events. Amongst the activities that take place in our church buildings are Little Church Toddlers group, White Tree pre-school (which </w:t>
      </w:r>
      <w:r w:rsidR="008D4359" w:rsidRPr="008D4359">
        <w:rPr>
          <w:rFonts w:ascii="Arial" w:hAnsi="Arial"/>
          <w:sz w:val="22"/>
          <w:szCs w:val="22"/>
        </w:rPr>
        <w:t>i</w:t>
      </w:r>
      <w:r w:rsidRPr="008D4359">
        <w:rPr>
          <w:rFonts w:ascii="Arial" w:hAnsi="Arial"/>
          <w:sz w:val="22"/>
          <w:szCs w:val="22"/>
        </w:rPr>
        <w:t>s rated Outstanding by Ofsted), Share Space (an initiative to share children</w:t>
      </w:r>
      <w:r w:rsidRPr="008D4359">
        <w:rPr>
          <w:rFonts w:ascii="Arial" w:hAnsi="Arial"/>
          <w:sz w:val="22"/>
          <w:szCs w:val="22"/>
          <w:rtl/>
        </w:rPr>
        <w:t>’</w:t>
      </w:r>
      <w:r w:rsidRPr="008D4359">
        <w:rPr>
          <w:rFonts w:ascii="Arial" w:hAnsi="Arial"/>
          <w:sz w:val="22"/>
          <w:szCs w:val="22"/>
        </w:rPr>
        <w:t>s clothes, toys and equipment</w:t>
      </w:r>
      <w:r w:rsidR="00AC325E">
        <w:rPr>
          <w:rFonts w:ascii="Arial" w:hAnsi="Arial"/>
          <w:sz w:val="22"/>
          <w:szCs w:val="22"/>
        </w:rPr>
        <w:t>)</w:t>
      </w:r>
      <w:r w:rsidRPr="008D4359">
        <w:rPr>
          <w:rFonts w:ascii="Arial" w:hAnsi="Arial"/>
          <w:sz w:val="22"/>
          <w:szCs w:val="22"/>
        </w:rPr>
        <w:t xml:space="preserve">, Monday Afternoon Fellowship, Tea and Chat, Lunch Club, </w:t>
      </w:r>
      <w:proofErr w:type="gramStart"/>
      <w:r w:rsidRPr="008D4359">
        <w:rPr>
          <w:rFonts w:ascii="Arial" w:hAnsi="Arial"/>
          <w:sz w:val="22"/>
          <w:szCs w:val="22"/>
        </w:rPr>
        <w:t>Monthly cafe</w:t>
      </w:r>
      <w:proofErr w:type="gramEnd"/>
      <w:r w:rsidRPr="008D4359">
        <w:rPr>
          <w:rFonts w:ascii="Arial" w:hAnsi="Arial"/>
          <w:sz w:val="22"/>
          <w:szCs w:val="22"/>
        </w:rPr>
        <w:t xml:space="preserve"> and Sunday Club. There are also many local businesses that hire our rooms for various groups and activities.</w:t>
      </w:r>
    </w:p>
    <w:p w14:paraId="1BC9A925" w14:textId="77777777" w:rsidR="00C217DC" w:rsidRPr="008D4359" w:rsidRDefault="00C217DC" w:rsidP="008D4359">
      <w:pPr>
        <w:pStyle w:val="Body"/>
        <w:spacing w:line="276" w:lineRule="auto"/>
        <w:rPr>
          <w:rFonts w:ascii="Arial" w:eastAsia="Arial" w:hAnsi="Arial" w:cs="Arial"/>
          <w:sz w:val="22"/>
          <w:szCs w:val="22"/>
        </w:rPr>
      </w:pPr>
    </w:p>
    <w:p w14:paraId="226AA412" w14:textId="77777777" w:rsidR="00C217DC" w:rsidRPr="008D4359" w:rsidRDefault="00CF5233" w:rsidP="008D4359">
      <w:pPr>
        <w:pStyle w:val="Body"/>
        <w:spacing w:line="276" w:lineRule="auto"/>
        <w:rPr>
          <w:rFonts w:ascii="Arial" w:eastAsia="Arial" w:hAnsi="Arial" w:cs="Arial"/>
          <w:sz w:val="22"/>
          <w:szCs w:val="22"/>
        </w:rPr>
      </w:pPr>
      <w:r w:rsidRPr="008D4359">
        <w:rPr>
          <w:rFonts w:ascii="Arial" w:hAnsi="Arial"/>
          <w:sz w:val="22"/>
          <w:szCs w:val="22"/>
        </w:rPr>
        <w:t>Making a difference to our community is vitally important to us and we were delighted to be able to sponsor and support an Afghani refugee family with four children, who have been living in a church-owned house since April 2022.</w:t>
      </w:r>
    </w:p>
    <w:p w14:paraId="7024FFC8" w14:textId="77777777" w:rsidR="00C217DC" w:rsidRPr="008D4359" w:rsidRDefault="00C217DC" w:rsidP="008D4359">
      <w:pPr>
        <w:pStyle w:val="Body"/>
        <w:spacing w:line="276" w:lineRule="auto"/>
        <w:rPr>
          <w:rFonts w:ascii="Arial" w:eastAsia="Arial" w:hAnsi="Arial" w:cs="Arial"/>
          <w:sz w:val="22"/>
          <w:szCs w:val="22"/>
        </w:rPr>
      </w:pPr>
    </w:p>
    <w:p w14:paraId="5675932A" w14:textId="77777777" w:rsidR="00C217DC" w:rsidRPr="008D4359" w:rsidRDefault="00CF5233" w:rsidP="008D4359">
      <w:pPr>
        <w:pStyle w:val="Body"/>
        <w:spacing w:line="276" w:lineRule="auto"/>
        <w:rPr>
          <w:rFonts w:ascii="Arial" w:eastAsia="Arial" w:hAnsi="Arial" w:cs="Arial"/>
          <w:sz w:val="22"/>
          <w:szCs w:val="22"/>
        </w:rPr>
      </w:pPr>
      <w:r w:rsidRPr="008D4359">
        <w:rPr>
          <w:rFonts w:ascii="Arial" w:hAnsi="Arial"/>
          <w:sz w:val="22"/>
          <w:szCs w:val="22"/>
        </w:rPr>
        <w:t>We are a member of Inclusive Church and are also applying to register the Methodist Church as somewhere where same sex marriages can be celebrated. All of this means that we rejoice in a gloriously mixed community. Everyone and anyone can find a home with us.</w:t>
      </w:r>
    </w:p>
    <w:p w14:paraId="779BA7AB" w14:textId="77777777" w:rsidR="00C217DC" w:rsidRPr="008D4359" w:rsidRDefault="00C217DC" w:rsidP="008D4359">
      <w:pPr>
        <w:pStyle w:val="BodyA"/>
        <w:spacing w:line="276" w:lineRule="auto"/>
        <w:rPr>
          <w:rFonts w:ascii="Arial" w:eastAsia="Arial" w:hAnsi="Arial" w:cs="Arial"/>
          <w:sz w:val="22"/>
          <w:szCs w:val="22"/>
        </w:rPr>
      </w:pPr>
    </w:p>
    <w:p w14:paraId="297C3D2A" w14:textId="77777777" w:rsidR="00C217DC" w:rsidRPr="008D4359" w:rsidRDefault="00CF5233" w:rsidP="008D4359">
      <w:pPr>
        <w:pStyle w:val="BodyA"/>
        <w:spacing w:line="276" w:lineRule="auto"/>
        <w:rPr>
          <w:rFonts w:ascii="Arial" w:eastAsia="Arial" w:hAnsi="Arial" w:cs="Arial"/>
          <w:b/>
          <w:bCs/>
          <w:sz w:val="24"/>
          <w:szCs w:val="24"/>
        </w:rPr>
      </w:pPr>
      <w:r w:rsidRPr="008D4359">
        <w:rPr>
          <w:rFonts w:ascii="Arial" w:hAnsi="Arial"/>
          <w:b/>
          <w:bCs/>
          <w:sz w:val="24"/>
          <w:szCs w:val="24"/>
        </w:rPr>
        <w:t>Role</w:t>
      </w:r>
    </w:p>
    <w:p w14:paraId="1E43396B" w14:textId="0A0ABF21" w:rsidR="00C217DC" w:rsidRPr="008D4359" w:rsidRDefault="00CF5233" w:rsidP="008D4359">
      <w:pPr>
        <w:pStyle w:val="Body"/>
        <w:spacing w:line="276" w:lineRule="auto"/>
        <w:jc w:val="both"/>
        <w:rPr>
          <w:rFonts w:ascii="Arial" w:eastAsia="Arial" w:hAnsi="Arial" w:cs="Arial"/>
          <w:sz w:val="22"/>
          <w:szCs w:val="22"/>
        </w:rPr>
      </w:pPr>
      <w:r w:rsidRPr="008D4359">
        <w:rPr>
          <w:rFonts w:ascii="Arial" w:hAnsi="Arial"/>
          <w:sz w:val="22"/>
          <w:szCs w:val="22"/>
        </w:rPr>
        <w:t xml:space="preserve">The </w:t>
      </w:r>
      <w:r w:rsidR="00C63614">
        <w:rPr>
          <w:rFonts w:ascii="Arial" w:hAnsi="Arial"/>
          <w:sz w:val="22"/>
          <w:szCs w:val="22"/>
        </w:rPr>
        <w:t>Church</w:t>
      </w:r>
      <w:r w:rsidRPr="008D4359">
        <w:rPr>
          <w:rFonts w:ascii="Arial" w:hAnsi="Arial"/>
          <w:sz w:val="22"/>
          <w:szCs w:val="22"/>
        </w:rPr>
        <w:t xml:space="preserve"> Administrator is responsible for the efficient running of the Church’s administrative functions, facilitating the smooth operation of worship and outreach.  A pivotal role in the life of the Church, the </w:t>
      </w:r>
      <w:r w:rsidR="00C63614">
        <w:rPr>
          <w:rFonts w:ascii="Arial" w:hAnsi="Arial"/>
          <w:sz w:val="22"/>
          <w:szCs w:val="22"/>
        </w:rPr>
        <w:t>Church</w:t>
      </w:r>
      <w:r w:rsidRPr="008D4359">
        <w:rPr>
          <w:rFonts w:ascii="Arial" w:hAnsi="Arial"/>
          <w:sz w:val="22"/>
          <w:szCs w:val="22"/>
        </w:rPr>
        <w:t xml:space="preserve"> Administrator is Personal Assistant to the Minister, manages the </w:t>
      </w:r>
      <w:r w:rsidR="00C63614">
        <w:rPr>
          <w:rFonts w:ascii="Arial" w:hAnsi="Arial"/>
          <w:sz w:val="22"/>
          <w:szCs w:val="22"/>
        </w:rPr>
        <w:t>Church</w:t>
      </w:r>
      <w:r w:rsidRPr="008D4359">
        <w:rPr>
          <w:rFonts w:ascii="Arial" w:hAnsi="Arial"/>
          <w:sz w:val="22"/>
          <w:szCs w:val="22"/>
        </w:rPr>
        <w:t xml:space="preserve"> office and administration, and has overall responsibility for building maintenance and lettings.   </w:t>
      </w:r>
    </w:p>
    <w:p w14:paraId="13FE8A73" w14:textId="77777777" w:rsidR="00C217DC" w:rsidRPr="008D4359" w:rsidRDefault="00C217DC" w:rsidP="008D4359">
      <w:pPr>
        <w:pStyle w:val="BodyA"/>
        <w:spacing w:line="276" w:lineRule="auto"/>
        <w:rPr>
          <w:rFonts w:ascii="Arial" w:eastAsia="Arial" w:hAnsi="Arial" w:cs="Arial"/>
          <w:sz w:val="22"/>
          <w:szCs w:val="22"/>
        </w:rPr>
      </w:pPr>
    </w:p>
    <w:p w14:paraId="271229AE" w14:textId="77777777" w:rsidR="00C217DC" w:rsidRPr="008D4359" w:rsidRDefault="00CF5233" w:rsidP="008D4359">
      <w:pPr>
        <w:pStyle w:val="BodyA"/>
        <w:spacing w:line="276" w:lineRule="auto"/>
        <w:rPr>
          <w:rFonts w:ascii="Arial" w:eastAsia="Arial" w:hAnsi="Arial" w:cs="Arial"/>
          <w:b/>
          <w:bCs/>
          <w:sz w:val="24"/>
          <w:szCs w:val="24"/>
        </w:rPr>
      </w:pPr>
      <w:r w:rsidRPr="008D4359">
        <w:rPr>
          <w:rFonts w:ascii="Arial" w:hAnsi="Arial"/>
          <w:b/>
          <w:bCs/>
          <w:sz w:val="24"/>
          <w:szCs w:val="24"/>
        </w:rPr>
        <w:t>Main duties and responsibilities</w:t>
      </w:r>
    </w:p>
    <w:p w14:paraId="7ED5D21F" w14:textId="77777777" w:rsidR="00C217DC" w:rsidRPr="008D4359" w:rsidRDefault="00CF5233" w:rsidP="008D4359">
      <w:pPr>
        <w:pStyle w:val="BodyA"/>
        <w:numPr>
          <w:ilvl w:val="0"/>
          <w:numId w:val="2"/>
        </w:numPr>
        <w:spacing w:line="276" w:lineRule="auto"/>
        <w:rPr>
          <w:rFonts w:ascii="Arial" w:hAnsi="Arial"/>
          <w:sz w:val="22"/>
          <w:szCs w:val="22"/>
        </w:rPr>
      </w:pPr>
      <w:r w:rsidRPr="008D4359">
        <w:rPr>
          <w:rFonts w:ascii="Arial" w:hAnsi="Arial"/>
          <w:sz w:val="22"/>
          <w:szCs w:val="22"/>
        </w:rPr>
        <w:t>Act as Personal Assistant to the Minister, providing a wide range of administrative support, including arranging meetings, preparing agendas, papers, minutes, managing the Church calendar.</w:t>
      </w:r>
    </w:p>
    <w:p w14:paraId="6BEAEE43"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Disseminate information in all directions throughout the Church. Produce publicity, ensuring that agreed standards are applied and all documents are accurate and properly proof-read. Compile the annual report. Ensure that the Church website and other information and promotional materials are up-to-date and of a high quality. Develop the website and other social media platforms as a means of promoting awareness of the activities and outreach of the parish.</w:t>
      </w:r>
    </w:p>
    <w:p w14:paraId="2EC37C0C" w14:textId="77777777" w:rsidR="00C217DC" w:rsidRPr="008D4359" w:rsidRDefault="00CF5233" w:rsidP="008D4359">
      <w:pPr>
        <w:pStyle w:val="BodyA"/>
        <w:numPr>
          <w:ilvl w:val="0"/>
          <w:numId w:val="2"/>
        </w:numPr>
        <w:spacing w:line="276" w:lineRule="auto"/>
        <w:rPr>
          <w:rFonts w:ascii="Arial" w:hAnsi="Arial"/>
          <w:sz w:val="22"/>
          <w:szCs w:val="22"/>
        </w:rPr>
      </w:pPr>
      <w:r w:rsidRPr="008D4359">
        <w:rPr>
          <w:rFonts w:ascii="Arial" w:hAnsi="Arial"/>
          <w:sz w:val="22"/>
          <w:szCs w:val="22"/>
        </w:rPr>
        <w:t>Work with the Minister to develop and implement an effective communications strategy both internally and externally.</w:t>
      </w:r>
    </w:p>
    <w:p w14:paraId="1C7AAE01"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Manage the Church office. Order stationery and Church specific supplies (</w:t>
      </w:r>
      <w:proofErr w:type="spellStart"/>
      <w:r w:rsidRPr="008D4359">
        <w:rPr>
          <w:rFonts w:ascii="Arial" w:hAnsi="Arial"/>
          <w:sz w:val="22"/>
          <w:szCs w:val="22"/>
        </w:rPr>
        <w:t>eg</w:t>
      </w:r>
      <w:proofErr w:type="spellEnd"/>
      <w:r w:rsidRPr="008D4359">
        <w:rPr>
          <w:rFonts w:ascii="Arial" w:hAnsi="Arial"/>
          <w:sz w:val="22"/>
          <w:szCs w:val="22"/>
        </w:rPr>
        <w:t xml:space="preserve"> communion wine), cleaning and maintenance materials and give advice on the purchase of office equipment, together with the holding of maintenance, telephone, broadband and gas and electric contracts.  Act on behalf of the Director of Music to ensure that pianos and organs are tuned according to his schedule.  Ensure a safe, clean and tidy office environment.  </w:t>
      </w:r>
    </w:p>
    <w:p w14:paraId="29722771" w14:textId="6253A1C8" w:rsidR="00C217DC" w:rsidRPr="008D4359" w:rsidRDefault="00AC325E" w:rsidP="008D4359">
      <w:pPr>
        <w:pStyle w:val="Default"/>
        <w:numPr>
          <w:ilvl w:val="0"/>
          <w:numId w:val="2"/>
        </w:numPr>
        <w:spacing w:before="0" w:line="276" w:lineRule="auto"/>
        <w:rPr>
          <w:rFonts w:ascii="Arial" w:hAnsi="Arial"/>
          <w:sz w:val="22"/>
          <w:szCs w:val="22"/>
        </w:rPr>
      </w:pPr>
      <w:r>
        <w:rPr>
          <w:rFonts w:ascii="Arial" w:hAnsi="Arial"/>
          <w:sz w:val="22"/>
          <w:szCs w:val="22"/>
        </w:rPr>
        <w:t xml:space="preserve">Deal professionally with </w:t>
      </w:r>
      <w:r w:rsidR="00CF5233" w:rsidRPr="008D4359">
        <w:rPr>
          <w:rFonts w:ascii="Arial" w:hAnsi="Arial"/>
          <w:sz w:val="22"/>
          <w:szCs w:val="22"/>
        </w:rPr>
        <w:t xml:space="preserve">telephone calls, emails, personal callers </w:t>
      </w:r>
      <w:proofErr w:type="spellStart"/>
      <w:r w:rsidR="00CF5233" w:rsidRPr="008D4359">
        <w:rPr>
          <w:rFonts w:ascii="Arial" w:hAnsi="Arial"/>
          <w:sz w:val="22"/>
          <w:szCs w:val="22"/>
        </w:rPr>
        <w:t>etc</w:t>
      </w:r>
      <w:proofErr w:type="spellEnd"/>
      <w:r w:rsidR="00CF5233" w:rsidRPr="008D4359">
        <w:rPr>
          <w:rFonts w:ascii="Arial" w:hAnsi="Arial"/>
          <w:sz w:val="22"/>
          <w:szCs w:val="22"/>
        </w:rPr>
        <w:t xml:space="preserve"> for both parish members and all callers.  Creat</w:t>
      </w:r>
      <w:r>
        <w:rPr>
          <w:rFonts w:ascii="Arial" w:hAnsi="Arial"/>
          <w:sz w:val="22"/>
          <w:szCs w:val="22"/>
        </w:rPr>
        <w:t>ing</w:t>
      </w:r>
      <w:r w:rsidR="00CF5233" w:rsidRPr="008D4359">
        <w:rPr>
          <w:rFonts w:ascii="Arial" w:hAnsi="Arial"/>
          <w:sz w:val="22"/>
          <w:szCs w:val="22"/>
        </w:rPr>
        <w:t xml:space="preserve"> a sense of welcome </w:t>
      </w:r>
      <w:r>
        <w:rPr>
          <w:rFonts w:ascii="Arial" w:hAnsi="Arial"/>
          <w:sz w:val="22"/>
          <w:szCs w:val="22"/>
        </w:rPr>
        <w:t xml:space="preserve">and warmth </w:t>
      </w:r>
      <w:r w:rsidR="00CF5233" w:rsidRPr="008D4359">
        <w:rPr>
          <w:rFonts w:ascii="Arial" w:hAnsi="Arial"/>
          <w:sz w:val="22"/>
          <w:szCs w:val="22"/>
        </w:rPr>
        <w:t>for all in their interactions with the Church, maintaining a professional and warm approach to those who phone, email or come in person to the office.</w:t>
      </w:r>
    </w:p>
    <w:p w14:paraId="1B5FF40B"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Daily book keeping, petty cash arrangements, administering the office bank account, providing information to the Treasurer and Gift Aid officer when requested, complying with the parish finance policy.</w:t>
      </w:r>
    </w:p>
    <w:p w14:paraId="4B22033E"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Hold and maintain all parish files in hard or electronic format. Manage the parish database (</w:t>
      </w:r>
      <w:proofErr w:type="spellStart"/>
      <w:r w:rsidRPr="008D4359">
        <w:rPr>
          <w:rFonts w:ascii="Arial" w:hAnsi="Arial"/>
          <w:sz w:val="22"/>
          <w:szCs w:val="22"/>
        </w:rPr>
        <w:t>ChurchSuite</w:t>
      </w:r>
      <w:proofErr w:type="spellEnd"/>
      <w:r w:rsidRPr="008D4359">
        <w:rPr>
          <w:rFonts w:ascii="Arial" w:hAnsi="Arial"/>
          <w:sz w:val="22"/>
          <w:szCs w:val="22"/>
        </w:rPr>
        <w:t xml:space="preserve">), keeping all databases up to date and GDPR compliant, updating electoral roll, membership and any other personal data.  The maintenance of Sunday and other </w:t>
      </w:r>
      <w:proofErr w:type="spellStart"/>
      <w:r w:rsidRPr="008D4359">
        <w:rPr>
          <w:rFonts w:ascii="Arial" w:hAnsi="Arial"/>
          <w:sz w:val="22"/>
          <w:szCs w:val="22"/>
        </w:rPr>
        <w:t>rotas</w:t>
      </w:r>
      <w:proofErr w:type="spellEnd"/>
      <w:r w:rsidRPr="008D4359">
        <w:rPr>
          <w:rFonts w:ascii="Arial" w:hAnsi="Arial"/>
          <w:sz w:val="22"/>
          <w:szCs w:val="22"/>
        </w:rPr>
        <w:t xml:space="preserve">. </w:t>
      </w:r>
    </w:p>
    <w:p w14:paraId="72E332AB" w14:textId="77777777" w:rsidR="00C217DC" w:rsidRPr="008D4359" w:rsidRDefault="00CF5233" w:rsidP="008D4359">
      <w:pPr>
        <w:pStyle w:val="BodyA"/>
        <w:numPr>
          <w:ilvl w:val="0"/>
          <w:numId w:val="2"/>
        </w:numPr>
        <w:spacing w:line="276" w:lineRule="auto"/>
        <w:rPr>
          <w:rFonts w:ascii="Arial" w:hAnsi="Arial"/>
          <w:sz w:val="22"/>
          <w:szCs w:val="22"/>
        </w:rPr>
      </w:pPr>
      <w:r w:rsidRPr="008D4359">
        <w:rPr>
          <w:rFonts w:ascii="Arial" w:hAnsi="Arial"/>
          <w:sz w:val="22"/>
          <w:szCs w:val="22"/>
        </w:rPr>
        <w:t xml:space="preserve">Oversee the operational aspects of Sundays, ensuring </w:t>
      </w:r>
      <w:proofErr w:type="spellStart"/>
      <w:r w:rsidRPr="008D4359">
        <w:rPr>
          <w:rFonts w:ascii="Arial" w:hAnsi="Arial"/>
          <w:sz w:val="22"/>
          <w:szCs w:val="22"/>
        </w:rPr>
        <w:t>rotas</w:t>
      </w:r>
      <w:proofErr w:type="spellEnd"/>
      <w:r w:rsidRPr="008D4359">
        <w:rPr>
          <w:rFonts w:ascii="Arial" w:hAnsi="Arial"/>
          <w:sz w:val="22"/>
          <w:szCs w:val="22"/>
        </w:rPr>
        <w:t xml:space="preserve"> are in place, preparing service sheets and resources needed to enable worship.</w:t>
      </w:r>
    </w:p>
    <w:p w14:paraId="111BBF76"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Maintain all required documentation and payment for baptisms, marriages, funerals, denominational returns, insurance (act as main point of contact for insurers and oversee insurance requirements).  Administer the system for reading banns, complete and submit the fees return to the Diocese.</w:t>
      </w:r>
    </w:p>
    <w:p w14:paraId="708CD6B9"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Prepare and manage policies in collaboration with the Church Council. Maintain the file of policies and procedures.  Ensure these are kept up to date and compliant with current legislation.  Notify the Minister when policies need to be renewed or reapproved by the ECC.  Ensure all policies and procedures that are required are in place and well communicated to all stake holders.  Ensure excellent document control process.</w:t>
      </w:r>
    </w:p>
    <w:p w14:paraId="661674A3" w14:textId="1097450A"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 xml:space="preserve">Maintain all parish statistics.   Complete all returns to Diocese, Circuit and Charity Commission.  Review and implement procedures to ensure clear, efficient and effective office operation.  Manage copyright </w:t>
      </w:r>
      <w:r w:rsidR="005F79F4" w:rsidRPr="008D4359">
        <w:rPr>
          <w:rFonts w:ascii="Arial" w:hAnsi="Arial"/>
          <w:sz w:val="22"/>
          <w:szCs w:val="22"/>
        </w:rPr>
        <w:t>licen</w:t>
      </w:r>
      <w:r w:rsidR="005F79F4">
        <w:rPr>
          <w:rFonts w:ascii="Arial" w:hAnsi="Arial"/>
          <w:sz w:val="22"/>
          <w:szCs w:val="22"/>
        </w:rPr>
        <w:t>s</w:t>
      </w:r>
      <w:r w:rsidR="005F79F4" w:rsidRPr="008D4359">
        <w:rPr>
          <w:rFonts w:ascii="Arial" w:hAnsi="Arial"/>
          <w:sz w:val="22"/>
          <w:szCs w:val="22"/>
        </w:rPr>
        <w:t>e</w:t>
      </w:r>
      <w:r w:rsidRPr="008D4359">
        <w:rPr>
          <w:rFonts w:ascii="Arial" w:hAnsi="Arial"/>
          <w:sz w:val="22"/>
          <w:szCs w:val="22"/>
        </w:rPr>
        <w:t xml:space="preserve"> applications, requirements and returns.</w:t>
      </w:r>
    </w:p>
    <w:p w14:paraId="06856DC1" w14:textId="77777777" w:rsidR="00C217DC" w:rsidRPr="008D4359" w:rsidRDefault="00CF5233" w:rsidP="008D4359">
      <w:pPr>
        <w:pStyle w:val="BodyA"/>
        <w:numPr>
          <w:ilvl w:val="0"/>
          <w:numId w:val="2"/>
        </w:numPr>
        <w:spacing w:line="276" w:lineRule="auto"/>
        <w:rPr>
          <w:rFonts w:ascii="Arial" w:hAnsi="Arial"/>
          <w:sz w:val="22"/>
          <w:szCs w:val="22"/>
        </w:rPr>
      </w:pPr>
      <w:r w:rsidRPr="008D4359">
        <w:rPr>
          <w:rFonts w:ascii="Arial" w:hAnsi="Arial"/>
          <w:sz w:val="22"/>
          <w:szCs w:val="22"/>
        </w:rPr>
        <w:t xml:space="preserve">Support the Safeguarding Officer with the administration of the Safeguarding policy; maintaining an up to date safeguarding database, ensuring that all those that need it have up to date DBS checks and that their safeguarding training is to an appropriate level.  </w:t>
      </w:r>
    </w:p>
    <w:p w14:paraId="47D0451A"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Manage the building maintenance programme and development of all the Church buildings. Keep up to date maintenance and Health and Safety records in a readily accessible place.  Maintain log books for both Churches.  Maintain accurate and up-to-date records of key holders.</w:t>
      </w:r>
    </w:p>
    <w:p w14:paraId="1BF7D4EF" w14:textId="744EDA72" w:rsidR="00C217DC" w:rsidRPr="008D4359" w:rsidRDefault="00CF5233" w:rsidP="008D4359">
      <w:pPr>
        <w:pStyle w:val="BodyA"/>
        <w:numPr>
          <w:ilvl w:val="0"/>
          <w:numId w:val="2"/>
        </w:numPr>
        <w:spacing w:line="276" w:lineRule="auto"/>
        <w:rPr>
          <w:rFonts w:ascii="Arial" w:hAnsi="Arial"/>
          <w:sz w:val="22"/>
          <w:szCs w:val="22"/>
        </w:rPr>
      </w:pPr>
      <w:r w:rsidRPr="008D4359">
        <w:rPr>
          <w:rFonts w:ascii="Arial" w:hAnsi="Arial"/>
          <w:sz w:val="22"/>
          <w:szCs w:val="22"/>
        </w:rPr>
        <w:t xml:space="preserve">Oversee Church lettings via a </w:t>
      </w:r>
      <w:r w:rsidR="005F79F4" w:rsidRPr="008D4359">
        <w:rPr>
          <w:rFonts w:ascii="Arial" w:hAnsi="Arial"/>
          <w:sz w:val="22"/>
          <w:szCs w:val="22"/>
        </w:rPr>
        <w:t>building’s</w:t>
      </w:r>
      <w:r w:rsidRPr="008D4359">
        <w:rPr>
          <w:rFonts w:ascii="Arial" w:hAnsi="Arial"/>
          <w:sz w:val="22"/>
          <w:szCs w:val="22"/>
        </w:rPr>
        <w:t xml:space="preserve"> lettings agency. </w:t>
      </w:r>
    </w:p>
    <w:p w14:paraId="0DB08A2D" w14:textId="77777777" w:rsidR="00C217DC" w:rsidRPr="008D4359" w:rsidRDefault="00CF5233" w:rsidP="008D4359">
      <w:pPr>
        <w:pStyle w:val="BodyA"/>
        <w:numPr>
          <w:ilvl w:val="0"/>
          <w:numId w:val="2"/>
        </w:numPr>
        <w:spacing w:line="276" w:lineRule="auto"/>
        <w:rPr>
          <w:rFonts w:ascii="Arial" w:hAnsi="Arial"/>
          <w:sz w:val="22"/>
          <w:szCs w:val="22"/>
        </w:rPr>
      </w:pPr>
      <w:r w:rsidRPr="008D4359">
        <w:rPr>
          <w:rFonts w:ascii="Arial" w:hAnsi="Arial"/>
          <w:sz w:val="22"/>
          <w:szCs w:val="22"/>
        </w:rPr>
        <w:t>Provide reception services for the users of both Church buildings, potential hirers and members of the public.</w:t>
      </w:r>
    </w:p>
    <w:p w14:paraId="48B1A069"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lastRenderedPageBreak/>
        <w:t xml:space="preserve">Oversee the cleaning contract at the Methodist Church and keep an eye on the cleanliness, tidiness and safety of the building, dealing promptly with any problems.  </w:t>
      </w:r>
    </w:p>
    <w:p w14:paraId="6163C199" w14:textId="77777777" w:rsidR="00C217DC" w:rsidRPr="008D4359" w:rsidRDefault="00CF5233" w:rsidP="008D4359">
      <w:pPr>
        <w:pStyle w:val="Default"/>
        <w:numPr>
          <w:ilvl w:val="0"/>
          <w:numId w:val="2"/>
        </w:numPr>
        <w:spacing w:before="0" w:line="276" w:lineRule="auto"/>
        <w:rPr>
          <w:rFonts w:ascii="Arial" w:hAnsi="Arial"/>
          <w:sz w:val="22"/>
          <w:szCs w:val="22"/>
        </w:rPr>
      </w:pPr>
      <w:r w:rsidRPr="008D4359">
        <w:rPr>
          <w:rFonts w:ascii="Arial" w:hAnsi="Arial"/>
          <w:sz w:val="22"/>
          <w:szCs w:val="22"/>
        </w:rPr>
        <w:t>Support the organisation and administration of special projects - as agreed with the Minister.</w:t>
      </w:r>
    </w:p>
    <w:p w14:paraId="4B06E22C" w14:textId="77777777" w:rsidR="00C217DC" w:rsidRDefault="00C217DC" w:rsidP="008D4359">
      <w:pPr>
        <w:pStyle w:val="BodyA"/>
        <w:spacing w:line="276" w:lineRule="auto"/>
        <w:rPr>
          <w:rFonts w:ascii="Arial" w:eastAsia="Arial" w:hAnsi="Arial" w:cs="Arial"/>
          <w:sz w:val="22"/>
          <w:szCs w:val="22"/>
        </w:rPr>
      </w:pPr>
    </w:p>
    <w:p w14:paraId="40E26497" w14:textId="77777777" w:rsidR="0098427C" w:rsidRDefault="0098427C" w:rsidP="008D4359">
      <w:pPr>
        <w:pStyle w:val="BodyA"/>
        <w:spacing w:line="276" w:lineRule="auto"/>
        <w:rPr>
          <w:rFonts w:ascii="Arial" w:eastAsia="Arial" w:hAnsi="Arial" w:cs="Arial"/>
          <w:sz w:val="22"/>
          <w:szCs w:val="22"/>
        </w:rPr>
      </w:pPr>
    </w:p>
    <w:p w14:paraId="6DD227CA" w14:textId="77777777" w:rsidR="0098427C" w:rsidRPr="008D4359" w:rsidRDefault="0098427C" w:rsidP="008D4359">
      <w:pPr>
        <w:pStyle w:val="BodyA"/>
        <w:spacing w:line="276" w:lineRule="auto"/>
        <w:rPr>
          <w:rFonts w:ascii="Arial" w:eastAsia="Arial" w:hAnsi="Arial" w:cs="Arial"/>
          <w:sz w:val="22"/>
          <w:szCs w:val="22"/>
        </w:rPr>
      </w:pPr>
    </w:p>
    <w:p w14:paraId="621F98C9" w14:textId="77777777" w:rsidR="00C217DC" w:rsidRPr="008D4359" w:rsidRDefault="00CF5233" w:rsidP="008D4359">
      <w:pPr>
        <w:pStyle w:val="BodyA"/>
        <w:spacing w:line="276" w:lineRule="auto"/>
        <w:rPr>
          <w:rFonts w:ascii="Arial" w:eastAsia="Arial" w:hAnsi="Arial" w:cs="Arial"/>
          <w:b/>
          <w:bCs/>
          <w:sz w:val="24"/>
          <w:szCs w:val="24"/>
        </w:rPr>
      </w:pPr>
      <w:r w:rsidRPr="008D4359">
        <w:rPr>
          <w:rFonts w:ascii="Arial" w:hAnsi="Arial"/>
          <w:b/>
          <w:bCs/>
          <w:sz w:val="24"/>
          <w:szCs w:val="24"/>
        </w:rPr>
        <w:t xml:space="preserve">Person Specification </w:t>
      </w:r>
    </w:p>
    <w:tbl>
      <w:tblPr>
        <w:tblW w:w="102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42"/>
        <w:gridCol w:w="1559"/>
      </w:tblGrid>
      <w:tr w:rsidR="00C217DC" w:rsidRPr="008D4359" w14:paraId="438301F3" w14:textId="77777777">
        <w:trPr>
          <w:trHeight w:val="56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538F3" w14:textId="77777777" w:rsidR="00C217DC" w:rsidRPr="008D4359" w:rsidRDefault="00CF5233" w:rsidP="008D4359">
            <w:pPr>
              <w:pStyle w:val="BodyA"/>
              <w:spacing w:line="276" w:lineRule="auto"/>
              <w:rPr>
                <w:sz w:val="22"/>
                <w:szCs w:val="22"/>
              </w:rPr>
            </w:pPr>
            <w:r w:rsidRPr="008D4359">
              <w:rPr>
                <w:rFonts w:ascii="Arial" w:hAnsi="Arial"/>
                <w:b/>
                <w:bCs/>
                <w:sz w:val="22"/>
                <w:szCs w:val="22"/>
              </w:rPr>
              <w:t>Knowledge and Experience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6ABA1" w14:textId="77777777" w:rsidR="00C217DC" w:rsidRPr="008D4359" w:rsidRDefault="00CF5233" w:rsidP="008D4359">
            <w:pPr>
              <w:pStyle w:val="BodyA"/>
              <w:spacing w:line="276" w:lineRule="auto"/>
              <w:rPr>
                <w:sz w:val="22"/>
                <w:szCs w:val="22"/>
              </w:rPr>
            </w:pPr>
            <w:r w:rsidRPr="008D4359">
              <w:rPr>
                <w:rFonts w:ascii="Arial" w:hAnsi="Arial"/>
                <w:b/>
                <w:bCs/>
                <w:sz w:val="22"/>
                <w:szCs w:val="22"/>
              </w:rPr>
              <w:t>Essential/ Desirable</w:t>
            </w:r>
          </w:p>
        </w:tc>
      </w:tr>
      <w:tr w:rsidR="00C217DC" w:rsidRPr="008D4359" w14:paraId="5EC09AFA"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EA58A" w14:textId="77777777" w:rsidR="00C217DC" w:rsidRPr="008D4359" w:rsidRDefault="00CF5233" w:rsidP="008D4359">
            <w:pPr>
              <w:pStyle w:val="BodyA"/>
              <w:spacing w:line="276" w:lineRule="auto"/>
              <w:rPr>
                <w:sz w:val="22"/>
                <w:szCs w:val="22"/>
              </w:rPr>
            </w:pPr>
            <w:r w:rsidRPr="008D4359">
              <w:rPr>
                <w:rFonts w:ascii="Arial" w:hAnsi="Arial"/>
                <w:sz w:val="22"/>
                <w:szCs w:val="22"/>
              </w:rPr>
              <w:t>A good command of numeracy and literacy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165F1"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5F8E9142"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4D27" w14:textId="293880A6" w:rsidR="00C217DC" w:rsidRPr="008D4359" w:rsidRDefault="00D85CA6" w:rsidP="008D4359">
            <w:pPr>
              <w:pStyle w:val="BodyA"/>
              <w:spacing w:line="276" w:lineRule="auto"/>
              <w:rPr>
                <w:sz w:val="22"/>
                <w:szCs w:val="22"/>
              </w:rPr>
            </w:pPr>
            <w:r>
              <w:rPr>
                <w:rFonts w:ascii="Arial" w:hAnsi="Arial"/>
                <w:sz w:val="22"/>
                <w:szCs w:val="22"/>
              </w:rPr>
              <w:t>Significant e</w:t>
            </w:r>
            <w:r w:rsidR="00CF5233" w:rsidRPr="008D4359">
              <w:rPr>
                <w:rFonts w:ascii="Arial" w:hAnsi="Arial"/>
                <w:sz w:val="22"/>
                <w:szCs w:val="22"/>
              </w:rPr>
              <w:t>xperience of secretarial/administrative role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A8CF5"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002CC842"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76D5C" w14:textId="3BA581FA" w:rsidR="00C217DC" w:rsidRPr="008D4359" w:rsidRDefault="00CF5233" w:rsidP="008D4359">
            <w:pPr>
              <w:pStyle w:val="BodyA"/>
              <w:spacing w:line="276" w:lineRule="auto"/>
              <w:rPr>
                <w:sz w:val="22"/>
                <w:szCs w:val="22"/>
              </w:rPr>
            </w:pPr>
            <w:r w:rsidRPr="008D4359">
              <w:rPr>
                <w:rFonts w:ascii="Arial" w:hAnsi="Arial"/>
                <w:sz w:val="22"/>
                <w:szCs w:val="22"/>
              </w:rPr>
              <w:t>Experience of working with a range of I.T software</w:t>
            </w:r>
            <w:r w:rsidR="00D85CA6">
              <w:rPr>
                <w:rFonts w:ascii="Arial" w:hAnsi="Arial"/>
                <w:sz w:val="22"/>
                <w:szCs w:val="22"/>
              </w:rPr>
              <w:t xml:space="preserve"> (including Microsoft suite)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6133"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572E45B2"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B4093"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Knowledge and/or experience of Church worship and ministry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934E0" w14:textId="77777777" w:rsidR="00C217DC" w:rsidRPr="008D4359" w:rsidRDefault="00CF5233" w:rsidP="008D4359">
            <w:pPr>
              <w:pStyle w:val="BodyA"/>
              <w:spacing w:line="276" w:lineRule="auto"/>
              <w:rPr>
                <w:sz w:val="22"/>
                <w:szCs w:val="22"/>
              </w:rPr>
            </w:pPr>
            <w:r w:rsidRPr="008D4359">
              <w:rPr>
                <w:rFonts w:ascii="Arial" w:hAnsi="Arial"/>
                <w:sz w:val="22"/>
                <w:szCs w:val="22"/>
              </w:rPr>
              <w:t>Desirable</w:t>
            </w:r>
          </w:p>
        </w:tc>
      </w:tr>
      <w:tr w:rsidR="00C217DC" w:rsidRPr="008D4359" w14:paraId="7370F5EC"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4B314" w14:textId="77777777" w:rsidR="00C217DC" w:rsidRPr="008D4359" w:rsidRDefault="00CF5233" w:rsidP="008D4359">
            <w:pPr>
              <w:pStyle w:val="BodyA"/>
              <w:spacing w:line="276" w:lineRule="auto"/>
              <w:rPr>
                <w:sz w:val="22"/>
                <w:szCs w:val="22"/>
              </w:rPr>
            </w:pPr>
            <w:r w:rsidRPr="008D4359">
              <w:rPr>
                <w:rFonts w:ascii="Arial" w:hAnsi="Arial"/>
                <w:sz w:val="22"/>
                <w:szCs w:val="22"/>
              </w:rPr>
              <w:t>Experience in facilities management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6D1F1" w14:textId="77777777" w:rsidR="00C217DC" w:rsidRPr="008D4359" w:rsidRDefault="00CF5233" w:rsidP="008D4359">
            <w:pPr>
              <w:pStyle w:val="BodyA"/>
              <w:spacing w:line="276" w:lineRule="auto"/>
              <w:rPr>
                <w:sz w:val="22"/>
                <w:szCs w:val="22"/>
              </w:rPr>
            </w:pPr>
            <w:r w:rsidRPr="008D4359">
              <w:rPr>
                <w:rFonts w:ascii="Arial" w:hAnsi="Arial"/>
                <w:sz w:val="22"/>
                <w:szCs w:val="22"/>
              </w:rPr>
              <w:t>Desirable</w:t>
            </w:r>
          </w:p>
        </w:tc>
      </w:tr>
      <w:tr w:rsidR="00C217DC" w:rsidRPr="008D4359" w14:paraId="2A466AC3"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743D0" w14:textId="77777777" w:rsidR="00C217DC" w:rsidRPr="008D4359" w:rsidRDefault="00CF5233" w:rsidP="008D4359">
            <w:pPr>
              <w:pStyle w:val="BodyA"/>
              <w:spacing w:line="276" w:lineRule="auto"/>
              <w:rPr>
                <w:sz w:val="22"/>
                <w:szCs w:val="22"/>
              </w:rPr>
            </w:pPr>
            <w:r w:rsidRPr="008D4359">
              <w:rPr>
                <w:rFonts w:ascii="Arial" w:hAnsi="Arial"/>
                <w:sz w:val="22"/>
                <w:szCs w:val="22"/>
              </w:rPr>
              <w:t>Experience in website management and social media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15DBF" w14:textId="77777777" w:rsidR="00C217DC" w:rsidRPr="008D4359" w:rsidRDefault="00CF5233" w:rsidP="008D4359">
            <w:pPr>
              <w:pStyle w:val="BodyA"/>
              <w:spacing w:line="276" w:lineRule="auto"/>
              <w:rPr>
                <w:sz w:val="22"/>
                <w:szCs w:val="22"/>
              </w:rPr>
            </w:pPr>
            <w:r w:rsidRPr="008D4359">
              <w:rPr>
                <w:rFonts w:ascii="Arial" w:hAnsi="Arial"/>
                <w:sz w:val="22"/>
                <w:szCs w:val="22"/>
              </w:rPr>
              <w:t>Desirable</w:t>
            </w:r>
          </w:p>
        </w:tc>
      </w:tr>
      <w:tr w:rsidR="00C217DC" w:rsidRPr="008D4359" w14:paraId="535D546E"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A96C6" w14:textId="77777777" w:rsidR="00C217DC" w:rsidRPr="008D4359" w:rsidRDefault="00CF5233" w:rsidP="008D4359">
            <w:pPr>
              <w:pStyle w:val="BodyA"/>
              <w:spacing w:line="276" w:lineRule="auto"/>
              <w:rPr>
                <w:sz w:val="22"/>
                <w:szCs w:val="22"/>
              </w:rPr>
            </w:pPr>
            <w:r w:rsidRPr="008D4359">
              <w:rPr>
                <w:rFonts w:ascii="Arial" w:hAnsi="Arial"/>
                <w:b/>
                <w:bCs/>
                <w:sz w:val="22"/>
                <w:szCs w:val="22"/>
              </w:rPr>
              <w:t>Skills and abilities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72542"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0BC11D5D"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D8C0" w14:textId="77777777" w:rsidR="00C217DC" w:rsidRPr="008D4359" w:rsidRDefault="00CF5233" w:rsidP="008D4359">
            <w:pPr>
              <w:pStyle w:val="BodyA"/>
              <w:spacing w:line="276" w:lineRule="auto"/>
              <w:rPr>
                <w:sz w:val="22"/>
                <w:szCs w:val="22"/>
              </w:rPr>
            </w:pPr>
            <w:r w:rsidRPr="008D4359">
              <w:rPr>
                <w:rFonts w:ascii="Arial" w:hAnsi="Arial"/>
                <w:sz w:val="22"/>
                <w:szCs w:val="22"/>
              </w:rPr>
              <w:t>Excellent communication skills both written and oral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20F4"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07A27B1A"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041C5" w14:textId="77777777" w:rsidR="00C217DC" w:rsidRPr="008D4359" w:rsidRDefault="00CF5233" w:rsidP="008D4359">
            <w:pPr>
              <w:pStyle w:val="BodyA"/>
              <w:spacing w:line="276" w:lineRule="auto"/>
              <w:rPr>
                <w:sz w:val="22"/>
                <w:szCs w:val="22"/>
              </w:rPr>
            </w:pPr>
            <w:r w:rsidRPr="008D4359">
              <w:rPr>
                <w:rFonts w:ascii="Arial" w:hAnsi="Arial"/>
                <w:sz w:val="22"/>
                <w:szCs w:val="22"/>
              </w:rPr>
              <w:t>Excellent people skills and emotional intelligence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7D2E5"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48852555"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5B19"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Excellent </w:t>
            </w:r>
            <w:proofErr w:type="spellStart"/>
            <w:r w:rsidRPr="008D4359">
              <w:rPr>
                <w:rFonts w:ascii="Arial" w:hAnsi="Arial"/>
                <w:sz w:val="22"/>
                <w:szCs w:val="22"/>
              </w:rPr>
              <w:t>organisational</w:t>
            </w:r>
            <w:proofErr w:type="spellEnd"/>
            <w:r w:rsidRPr="008D4359">
              <w:rPr>
                <w:rFonts w:ascii="Arial" w:hAnsi="Arial"/>
                <w:sz w:val="22"/>
                <w:szCs w:val="22"/>
              </w:rPr>
              <w:t xml:space="preserve"> skills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D94D"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0F1862F2"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5F6DC"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Ability to prioritise competing demands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C2C9E"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41FB6C66"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A493"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Ability to work independently and as part of a team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E59E5"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229AE6A2"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A6676"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Ability to respect confidentiality, discretion and show compassion to others.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99BCE"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6254608F"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EA28E"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Practical, and able to learn new skills as required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EE2ED"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55555406"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92C35" w14:textId="77777777" w:rsidR="00C217DC" w:rsidRPr="008D4359" w:rsidRDefault="00CF5233" w:rsidP="008D4359">
            <w:pPr>
              <w:pStyle w:val="BodyA"/>
              <w:spacing w:line="276" w:lineRule="auto"/>
              <w:rPr>
                <w:sz w:val="22"/>
                <w:szCs w:val="22"/>
              </w:rPr>
            </w:pPr>
            <w:r w:rsidRPr="008D4359">
              <w:rPr>
                <w:rFonts w:ascii="Arial" w:hAnsi="Arial"/>
                <w:sz w:val="22"/>
                <w:szCs w:val="22"/>
              </w:rPr>
              <w:t>High attention to detail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DA6D"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75EB8E7D"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54E82" w14:textId="77777777" w:rsidR="00C217DC" w:rsidRPr="008D4359" w:rsidRDefault="00CF5233" w:rsidP="008D4359">
            <w:pPr>
              <w:pStyle w:val="BodyA"/>
              <w:spacing w:line="276" w:lineRule="auto"/>
              <w:rPr>
                <w:sz w:val="22"/>
                <w:szCs w:val="22"/>
              </w:rPr>
            </w:pPr>
            <w:r w:rsidRPr="008D4359">
              <w:rPr>
                <w:rFonts w:ascii="Arial" w:hAnsi="Arial"/>
                <w:sz w:val="22"/>
                <w:szCs w:val="22"/>
              </w:rPr>
              <w:t>Flexible attitude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B362"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r w:rsidR="00C217DC" w:rsidRPr="008D4359" w14:paraId="30023089" w14:textId="77777777">
        <w:trPr>
          <w:trHeight w:val="282"/>
        </w:trPr>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5415"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Sympathetic to the mission of the Church in serving the community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4A171" w14:textId="77777777" w:rsidR="00C217DC" w:rsidRPr="008D4359" w:rsidRDefault="00CF5233" w:rsidP="008D4359">
            <w:pPr>
              <w:pStyle w:val="BodyA"/>
              <w:spacing w:line="276" w:lineRule="auto"/>
              <w:rPr>
                <w:sz w:val="22"/>
                <w:szCs w:val="22"/>
              </w:rPr>
            </w:pPr>
            <w:r w:rsidRPr="008D4359">
              <w:rPr>
                <w:rFonts w:ascii="Arial" w:hAnsi="Arial"/>
                <w:sz w:val="22"/>
                <w:szCs w:val="22"/>
              </w:rPr>
              <w:t>Essential</w:t>
            </w:r>
          </w:p>
        </w:tc>
      </w:tr>
    </w:tbl>
    <w:p w14:paraId="5F0CD25B" w14:textId="77777777" w:rsidR="00C217DC" w:rsidRPr="008D4359" w:rsidRDefault="00C217DC" w:rsidP="008D4359">
      <w:pPr>
        <w:pStyle w:val="BodyA"/>
        <w:widowControl w:val="0"/>
        <w:spacing w:line="276" w:lineRule="auto"/>
        <w:rPr>
          <w:rFonts w:ascii="Arial" w:eastAsia="Arial" w:hAnsi="Arial" w:cs="Arial"/>
          <w:b/>
          <w:bCs/>
          <w:sz w:val="22"/>
          <w:szCs w:val="22"/>
        </w:rPr>
      </w:pPr>
    </w:p>
    <w:p w14:paraId="09EEDE0E" w14:textId="77777777" w:rsidR="00C217DC" w:rsidRPr="008D4359" w:rsidRDefault="00C217DC" w:rsidP="008D4359">
      <w:pPr>
        <w:pStyle w:val="BodyA"/>
        <w:spacing w:line="276" w:lineRule="auto"/>
        <w:rPr>
          <w:rFonts w:ascii="Arial" w:eastAsia="Arial" w:hAnsi="Arial" w:cs="Arial"/>
          <w:sz w:val="22"/>
          <w:szCs w:val="22"/>
        </w:rPr>
      </w:pPr>
    </w:p>
    <w:p w14:paraId="2BC96F44" w14:textId="77777777" w:rsidR="00C217DC" w:rsidRPr="008D4359" w:rsidRDefault="00C217DC" w:rsidP="008D4359">
      <w:pPr>
        <w:pStyle w:val="BodyA"/>
        <w:spacing w:line="276" w:lineRule="auto"/>
        <w:rPr>
          <w:rFonts w:ascii="Arial" w:eastAsia="Arial" w:hAnsi="Arial" w:cs="Arial"/>
          <w:sz w:val="22"/>
          <w:szCs w:val="22"/>
        </w:rPr>
      </w:pPr>
    </w:p>
    <w:p w14:paraId="69BE55AC" w14:textId="77777777" w:rsidR="00C217DC" w:rsidRDefault="00C217DC" w:rsidP="008D4359">
      <w:pPr>
        <w:pStyle w:val="BodyA"/>
        <w:spacing w:line="276" w:lineRule="auto"/>
        <w:rPr>
          <w:rFonts w:ascii="Arial" w:eastAsia="Arial" w:hAnsi="Arial" w:cs="Arial"/>
          <w:sz w:val="22"/>
          <w:szCs w:val="22"/>
        </w:rPr>
      </w:pPr>
    </w:p>
    <w:p w14:paraId="28F33580" w14:textId="77777777" w:rsidR="0098427C" w:rsidRPr="008D4359" w:rsidRDefault="0098427C" w:rsidP="008D4359">
      <w:pPr>
        <w:pStyle w:val="BodyA"/>
        <w:spacing w:line="276" w:lineRule="auto"/>
        <w:rPr>
          <w:rFonts w:ascii="Arial" w:eastAsia="Arial" w:hAnsi="Arial" w:cs="Arial"/>
          <w:sz w:val="22"/>
          <w:szCs w:val="22"/>
        </w:rPr>
      </w:pPr>
    </w:p>
    <w:p w14:paraId="19BDB3CA" w14:textId="77777777" w:rsidR="00CF5233" w:rsidRDefault="00CF5233" w:rsidP="008D4359">
      <w:pPr>
        <w:pStyle w:val="BodyA"/>
        <w:spacing w:line="276" w:lineRule="auto"/>
        <w:rPr>
          <w:rFonts w:ascii="Arial" w:hAnsi="Arial"/>
          <w:b/>
          <w:bCs/>
          <w:sz w:val="24"/>
          <w:szCs w:val="24"/>
        </w:rPr>
      </w:pPr>
    </w:p>
    <w:p w14:paraId="45E99CBF" w14:textId="25C88C5E" w:rsidR="00C217DC" w:rsidRPr="008D4359" w:rsidRDefault="00CF5233" w:rsidP="008D4359">
      <w:pPr>
        <w:pStyle w:val="BodyA"/>
        <w:spacing w:line="276" w:lineRule="auto"/>
        <w:rPr>
          <w:rFonts w:ascii="Arial" w:eastAsia="Arial" w:hAnsi="Arial" w:cs="Arial"/>
          <w:b/>
          <w:bCs/>
          <w:sz w:val="24"/>
          <w:szCs w:val="24"/>
        </w:rPr>
      </w:pPr>
      <w:r w:rsidRPr="008D4359">
        <w:rPr>
          <w:rFonts w:ascii="Arial" w:hAnsi="Arial"/>
          <w:b/>
          <w:bCs/>
          <w:sz w:val="24"/>
          <w:szCs w:val="24"/>
        </w:rPr>
        <w:t>Terms and Conditions</w:t>
      </w:r>
    </w:p>
    <w:tbl>
      <w:tblPr>
        <w:tblW w:w="96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6412"/>
      </w:tblGrid>
      <w:tr w:rsidR="00C217DC" w:rsidRPr="008D4359" w14:paraId="5349446F" w14:textId="77777777" w:rsidTr="0098427C">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F2F7E" w14:textId="77777777" w:rsidR="00C217DC" w:rsidRPr="008D4359" w:rsidRDefault="00CF5233" w:rsidP="008D4359">
            <w:pPr>
              <w:pStyle w:val="BodyA"/>
              <w:spacing w:line="276" w:lineRule="auto"/>
              <w:rPr>
                <w:sz w:val="22"/>
                <w:szCs w:val="22"/>
              </w:rPr>
            </w:pPr>
            <w:r w:rsidRPr="008D4359">
              <w:rPr>
                <w:rFonts w:ascii="Arial" w:hAnsi="Arial"/>
                <w:sz w:val="22"/>
                <w:szCs w:val="22"/>
              </w:rPr>
              <w:t>Remuneration:</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DC206" w14:textId="77777777" w:rsidR="00C217DC" w:rsidRPr="008D4359" w:rsidRDefault="00CF5233" w:rsidP="008D4359">
            <w:pPr>
              <w:pStyle w:val="BodyA"/>
              <w:spacing w:line="276" w:lineRule="auto"/>
              <w:rPr>
                <w:sz w:val="22"/>
                <w:szCs w:val="22"/>
              </w:rPr>
            </w:pPr>
            <w:r w:rsidRPr="008D4359">
              <w:rPr>
                <w:rFonts w:ascii="Arial" w:hAnsi="Arial"/>
                <w:sz w:val="22"/>
                <w:szCs w:val="22"/>
              </w:rPr>
              <w:t>Real Living Wage, increased annually in May with Church Council consent (currently £12.60 per hour).</w:t>
            </w:r>
          </w:p>
        </w:tc>
      </w:tr>
      <w:tr w:rsidR="00C217DC" w:rsidRPr="008D4359" w14:paraId="047DD1E3" w14:textId="77777777" w:rsidTr="0098427C">
        <w:trPr>
          <w:trHeight w:val="84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33183" w14:textId="77777777" w:rsidR="00C217DC" w:rsidRPr="008D4359" w:rsidRDefault="00CF5233" w:rsidP="008D4359">
            <w:pPr>
              <w:pStyle w:val="BodyA"/>
              <w:spacing w:line="276" w:lineRule="auto"/>
              <w:rPr>
                <w:sz w:val="22"/>
                <w:szCs w:val="22"/>
              </w:rPr>
            </w:pPr>
            <w:r w:rsidRPr="008D4359">
              <w:rPr>
                <w:rFonts w:ascii="Arial" w:hAnsi="Arial"/>
                <w:sz w:val="22"/>
                <w:szCs w:val="22"/>
              </w:rPr>
              <w:t>Holiday entitlement:</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4A9B" w14:textId="77777777" w:rsidR="00C217DC" w:rsidRPr="008D4359" w:rsidRDefault="00CF5233" w:rsidP="008D4359">
            <w:pPr>
              <w:pStyle w:val="BodyA"/>
              <w:spacing w:line="276" w:lineRule="auto"/>
              <w:rPr>
                <w:sz w:val="22"/>
                <w:szCs w:val="22"/>
              </w:rPr>
            </w:pPr>
            <w:r w:rsidRPr="008D4359">
              <w:rPr>
                <w:rFonts w:ascii="Arial" w:hAnsi="Arial"/>
                <w:sz w:val="22"/>
                <w:szCs w:val="22"/>
              </w:rPr>
              <w:t>5 weeks plus bank holidays. Leave must be arranged in advance with the Minister, bearing in mind the particular demands of preparation for major Church festivals.</w:t>
            </w:r>
          </w:p>
        </w:tc>
      </w:tr>
      <w:tr w:rsidR="00C217DC" w:rsidRPr="008D4359" w14:paraId="41FB1834" w14:textId="77777777" w:rsidTr="0098427C">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9A011" w14:textId="77777777" w:rsidR="00C217DC" w:rsidRPr="008D4359" w:rsidRDefault="00CF5233" w:rsidP="008D4359">
            <w:pPr>
              <w:pStyle w:val="BodyA"/>
              <w:spacing w:line="276" w:lineRule="auto"/>
              <w:rPr>
                <w:sz w:val="22"/>
                <w:szCs w:val="22"/>
              </w:rPr>
            </w:pPr>
            <w:r w:rsidRPr="008D4359">
              <w:rPr>
                <w:rFonts w:ascii="Arial" w:hAnsi="Arial"/>
                <w:sz w:val="22"/>
                <w:szCs w:val="22"/>
              </w:rPr>
              <w:t>Hours of work:</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EABA1" w14:textId="77777777" w:rsidR="00C217DC" w:rsidRPr="008D4359" w:rsidRDefault="00CF5233" w:rsidP="008D4359">
            <w:pPr>
              <w:pStyle w:val="BodyA"/>
              <w:spacing w:line="276" w:lineRule="auto"/>
              <w:rPr>
                <w:sz w:val="22"/>
                <w:szCs w:val="22"/>
              </w:rPr>
            </w:pPr>
            <w:r w:rsidRPr="008D4359">
              <w:rPr>
                <w:rFonts w:ascii="Arial" w:hAnsi="Arial"/>
                <w:sz w:val="22"/>
                <w:szCs w:val="22"/>
              </w:rPr>
              <w:t>20 hours per week -</w:t>
            </w:r>
            <w:r w:rsidRPr="008D4359">
              <w:rPr>
                <w:rFonts w:ascii="Arial" w:hAnsi="Arial"/>
                <w:b/>
                <w:bCs/>
                <w:sz w:val="22"/>
                <w:szCs w:val="22"/>
              </w:rPr>
              <w:t xml:space="preserve"> </w:t>
            </w:r>
            <w:r w:rsidRPr="008D4359">
              <w:rPr>
                <w:rFonts w:ascii="Arial" w:hAnsi="Arial"/>
                <w:sz w:val="22"/>
                <w:szCs w:val="22"/>
              </w:rPr>
              <w:t xml:space="preserve">days and times to be decided in negotiation with the Minister. </w:t>
            </w:r>
          </w:p>
        </w:tc>
      </w:tr>
      <w:tr w:rsidR="00C217DC" w:rsidRPr="008D4359" w14:paraId="6AA1A732" w14:textId="77777777" w:rsidTr="0098427C">
        <w:trPr>
          <w:trHeight w:val="84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C5F20" w14:textId="77777777" w:rsidR="00C217DC" w:rsidRPr="008D4359" w:rsidRDefault="00CF5233" w:rsidP="008D4359">
            <w:pPr>
              <w:pStyle w:val="BodyA"/>
              <w:spacing w:line="276" w:lineRule="auto"/>
              <w:rPr>
                <w:sz w:val="22"/>
                <w:szCs w:val="22"/>
              </w:rPr>
            </w:pPr>
            <w:proofErr w:type="spellStart"/>
            <w:r w:rsidRPr="008D4359">
              <w:rPr>
                <w:rFonts w:ascii="Arial" w:hAnsi="Arial"/>
                <w:sz w:val="22"/>
                <w:szCs w:val="22"/>
              </w:rPr>
              <w:t>Flexitime</w:t>
            </w:r>
            <w:proofErr w:type="spellEnd"/>
            <w:r w:rsidRPr="008D4359">
              <w:rPr>
                <w:rFonts w:ascii="Arial" w:hAnsi="Arial"/>
                <w:sz w:val="22"/>
                <w:szCs w:val="22"/>
              </w:rPr>
              <w:t>:</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3F78" w14:textId="77777777" w:rsidR="00C217DC" w:rsidRPr="008D4359" w:rsidRDefault="00CF5233" w:rsidP="008D4359">
            <w:pPr>
              <w:pStyle w:val="BodyA"/>
              <w:spacing w:line="276" w:lineRule="auto"/>
              <w:rPr>
                <w:sz w:val="22"/>
                <w:szCs w:val="22"/>
              </w:rPr>
            </w:pPr>
            <w:r w:rsidRPr="008D4359">
              <w:rPr>
                <w:rFonts w:ascii="Arial" w:hAnsi="Arial"/>
                <w:sz w:val="22"/>
                <w:szCs w:val="22"/>
              </w:rPr>
              <w:t xml:space="preserve">No formal </w:t>
            </w:r>
            <w:proofErr w:type="spellStart"/>
            <w:r w:rsidRPr="008D4359">
              <w:rPr>
                <w:rFonts w:ascii="Arial" w:hAnsi="Arial"/>
                <w:sz w:val="22"/>
                <w:szCs w:val="22"/>
              </w:rPr>
              <w:t>flexitime</w:t>
            </w:r>
            <w:proofErr w:type="spellEnd"/>
            <w:r w:rsidRPr="008D4359">
              <w:rPr>
                <w:rFonts w:ascii="Arial" w:hAnsi="Arial"/>
                <w:sz w:val="22"/>
                <w:szCs w:val="22"/>
              </w:rPr>
              <w:t xml:space="preserve"> but there may be some flexibility in hours and time-in-lieu for excess hours, subject to agreement in advance with the Minister.</w:t>
            </w:r>
          </w:p>
        </w:tc>
      </w:tr>
      <w:tr w:rsidR="00C217DC" w:rsidRPr="008D4359" w14:paraId="04597F23" w14:textId="77777777" w:rsidTr="0098427C">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829BD" w14:textId="77777777" w:rsidR="00C217DC" w:rsidRPr="008D4359" w:rsidRDefault="00CF5233" w:rsidP="008D4359">
            <w:pPr>
              <w:pStyle w:val="BodyA"/>
              <w:spacing w:line="276" w:lineRule="auto"/>
              <w:rPr>
                <w:sz w:val="22"/>
                <w:szCs w:val="22"/>
              </w:rPr>
            </w:pPr>
            <w:r w:rsidRPr="008D4359">
              <w:rPr>
                <w:rFonts w:ascii="Arial" w:hAnsi="Arial"/>
                <w:sz w:val="22"/>
                <w:szCs w:val="22"/>
              </w:rPr>
              <w:t>Pension:</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62C2D" w14:textId="77777777" w:rsidR="00C217DC" w:rsidRPr="008D4359" w:rsidRDefault="00CF5233" w:rsidP="008D4359">
            <w:pPr>
              <w:pStyle w:val="BodyA"/>
              <w:spacing w:line="276" w:lineRule="auto"/>
              <w:rPr>
                <w:sz w:val="22"/>
                <w:szCs w:val="22"/>
              </w:rPr>
            </w:pPr>
            <w:r w:rsidRPr="008D4359">
              <w:rPr>
                <w:rFonts w:ascii="Arial" w:hAnsi="Arial"/>
                <w:sz w:val="22"/>
                <w:szCs w:val="22"/>
                <w:lang w:val="it-IT"/>
              </w:rPr>
              <w:t>NEST Pension</w:t>
            </w:r>
          </w:p>
        </w:tc>
      </w:tr>
      <w:tr w:rsidR="00C217DC" w:rsidRPr="008D4359" w14:paraId="2C7E9790" w14:textId="77777777" w:rsidTr="0098427C">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F0B72" w14:textId="77777777" w:rsidR="00C217DC" w:rsidRPr="008D4359" w:rsidRDefault="00CF5233" w:rsidP="008D4359">
            <w:pPr>
              <w:pStyle w:val="BodyA"/>
              <w:spacing w:line="276" w:lineRule="auto"/>
              <w:rPr>
                <w:sz w:val="22"/>
                <w:szCs w:val="22"/>
              </w:rPr>
            </w:pPr>
            <w:r w:rsidRPr="008D4359">
              <w:rPr>
                <w:rFonts w:ascii="Arial" w:hAnsi="Arial"/>
                <w:sz w:val="22"/>
                <w:szCs w:val="22"/>
              </w:rPr>
              <w:t>Criminal record clearance</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71B49" w14:textId="77777777" w:rsidR="00C217DC" w:rsidRPr="008D4359" w:rsidRDefault="00CF5233" w:rsidP="008D4359">
            <w:pPr>
              <w:pStyle w:val="BodyA"/>
              <w:spacing w:line="276" w:lineRule="auto"/>
              <w:rPr>
                <w:sz w:val="22"/>
                <w:szCs w:val="22"/>
              </w:rPr>
            </w:pPr>
            <w:r w:rsidRPr="008D4359">
              <w:rPr>
                <w:rFonts w:ascii="Arial" w:hAnsi="Arial"/>
                <w:sz w:val="22"/>
                <w:szCs w:val="22"/>
              </w:rPr>
              <w:t>Appointment will be subject to a satisfactory Enhanced Disclosure &amp; Barring Service (DBS) disclosure.</w:t>
            </w:r>
          </w:p>
        </w:tc>
      </w:tr>
      <w:tr w:rsidR="00C217DC" w:rsidRPr="008D4359" w14:paraId="04229589" w14:textId="77777777" w:rsidTr="0098427C">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93333" w14:textId="77777777" w:rsidR="00C217DC" w:rsidRPr="008D4359" w:rsidRDefault="00CF5233" w:rsidP="008D4359">
            <w:pPr>
              <w:pStyle w:val="BodyA"/>
              <w:spacing w:line="276" w:lineRule="auto"/>
              <w:rPr>
                <w:sz w:val="22"/>
                <w:szCs w:val="22"/>
              </w:rPr>
            </w:pPr>
            <w:r w:rsidRPr="008D4359">
              <w:rPr>
                <w:rFonts w:ascii="Arial" w:hAnsi="Arial"/>
                <w:sz w:val="22"/>
                <w:szCs w:val="22"/>
              </w:rPr>
              <w:t>References</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DF4BC" w14:textId="5A602B70" w:rsidR="00C217DC" w:rsidRPr="008D4359" w:rsidRDefault="00CF5233" w:rsidP="008D4359">
            <w:pPr>
              <w:pStyle w:val="BodyA"/>
              <w:spacing w:line="276" w:lineRule="auto"/>
              <w:rPr>
                <w:sz w:val="22"/>
                <w:szCs w:val="22"/>
              </w:rPr>
            </w:pPr>
            <w:r w:rsidRPr="008D4359">
              <w:rPr>
                <w:rFonts w:ascii="Arial" w:hAnsi="Arial"/>
                <w:sz w:val="22"/>
                <w:szCs w:val="22"/>
              </w:rPr>
              <w:t>Appointment will be subject to satisfactory references</w:t>
            </w:r>
            <w:r w:rsidR="00160497">
              <w:rPr>
                <w:rFonts w:ascii="Arial" w:hAnsi="Arial"/>
                <w:sz w:val="22"/>
                <w:szCs w:val="22"/>
              </w:rPr>
              <w:t>.</w:t>
            </w:r>
          </w:p>
        </w:tc>
      </w:tr>
      <w:tr w:rsidR="00C217DC" w:rsidRPr="008D4359" w14:paraId="53A4BE86" w14:textId="77777777" w:rsidTr="0098427C">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F55F4" w14:textId="77777777" w:rsidR="00C217DC" w:rsidRPr="008D4359" w:rsidRDefault="00CF5233" w:rsidP="008D4359">
            <w:pPr>
              <w:pStyle w:val="BodyA"/>
              <w:spacing w:line="276" w:lineRule="auto"/>
              <w:rPr>
                <w:sz w:val="22"/>
                <w:szCs w:val="22"/>
              </w:rPr>
            </w:pPr>
            <w:r w:rsidRPr="008D4359">
              <w:rPr>
                <w:rFonts w:ascii="Arial" w:hAnsi="Arial"/>
                <w:sz w:val="22"/>
                <w:szCs w:val="22"/>
              </w:rPr>
              <w:t>Probationary period</w:t>
            </w:r>
          </w:p>
        </w:tc>
        <w:tc>
          <w:tcPr>
            <w:tcW w:w="6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1396C" w14:textId="19B91CC5" w:rsidR="00C217DC" w:rsidRPr="008D4359" w:rsidRDefault="00CF5233" w:rsidP="008D4359">
            <w:pPr>
              <w:pStyle w:val="BodyA"/>
              <w:spacing w:line="276" w:lineRule="auto"/>
              <w:rPr>
                <w:sz w:val="22"/>
                <w:szCs w:val="22"/>
              </w:rPr>
            </w:pPr>
            <w:r w:rsidRPr="008D4359">
              <w:rPr>
                <w:rFonts w:ascii="Arial" w:hAnsi="Arial"/>
                <w:sz w:val="22"/>
                <w:szCs w:val="22"/>
              </w:rPr>
              <w:t>Appointment will be subject to the satisfactory completion of a 3</w:t>
            </w:r>
            <w:r w:rsidR="003C3FE2">
              <w:rPr>
                <w:rFonts w:ascii="Arial" w:hAnsi="Arial"/>
                <w:sz w:val="22"/>
                <w:szCs w:val="22"/>
              </w:rPr>
              <w:t>-</w:t>
            </w:r>
            <w:r w:rsidRPr="008D4359">
              <w:rPr>
                <w:rFonts w:ascii="Arial" w:hAnsi="Arial"/>
                <w:sz w:val="22"/>
                <w:szCs w:val="22"/>
              </w:rPr>
              <w:t>month probationary period.</w:t>
            </w:r>
          </w:p>
        </w:tc>
      </w:tr>
    </w:tbl>
    <w:p w14:paraId="722DEFCC" w14:textId="77777777" w:rsidR="00C217DC" w:rsidRPr="008D4359" w:rsidRDefault="00C217DC" w:rsidP="008D4359">
      <w:pPr>
        <w:pStyle w:val="BodyA"/>
        <w:widowControl w:val="0"/>
        <w:spacing w:line="276" w:lineRule="auto"/>
        <w:rPr>
          <w:sz w:val="22"/>
          <w:szCs w:val="22"/>
        </w:rPr>
      </w:pPr>
    </w:p>
    <w:sectPr w:rsidR="00C217DC" w:rsidRPr="008D4359" w:rsidSect="0098427C">
      <w:headerReference w:type="default" r:id="rId8"/>
      <w:footerReference w:type="default" r:id="rId9"/>
      <w:pgSz w:w="11900" w:h="16840"/>
      <w:pgMar w:top="709"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9CDF" w14:textId="77777777" w:rsidR="004A7FBE" w:rsidRDefault="004A7FBE">
      <w:r>
        <w:separator/>
      </w:r>
    </w:p>
  </w:endnote>
  <w:endnote w:type="continuationSeparator" w:id="0">
    <w:p w14:paraId="6F4A72D0" w14:textId="77777777" w:rsidR="004A7FBE" w:rsidRDefault="004A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D407" w14:textId="77777777" w:rsidR="00C217DC" w:rsidRDefault="00C217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48F6" w14:textId="77777777" w:rsidR="004A7FBE" w:rsidRDefault="004A7FBE">
      <w:r>
        <w:separator/>
      </w:r>
    </w:p>
  </w:footnote>
  <w:footnote w:type="continuationSeparator" w:id="0">
    <w:p w14:paraId="2FAFDEDF" w14:textId="77777777" w:rsidR="004A7FBE" w:rsidRDefault="004A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B64E" w14:textId="77777777" w:rsidR="00C217DC" w:rsidRDefault="00C217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D187F"/>
    <w:multiLevelType w:val="hybridMultilevel"/>
    <w:tmpl w:val="E8661A76"/>
    <w:styleLink w:val="ImportedStyle1"/>
    <w:lvl w:ilvl="0" w:tplc="6F3256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AC2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26D08C">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D36BF6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6C06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41FC8">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189D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0EA6B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6B702">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BED183A"/>
    <w:multiLevelType w:val="hybridMultilevel"/>
    <w:tmpl w:val="E8661A76"/>
    <w:numStyleLink w:val="ImportedStyle1"/>
  </w:abstractNum>
  <w:num w:numId="1" w16cid:durableId="1602182597">
    <w:abstractNumId w:val="0"/>
  </w:num>
  <w:num w:numId="2" w16cid:durableId="130026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DC"/>
    <w:rsid w:val="0006212A"/>
    <w:rsid w:val="00160497"/>
    <w:rsid w:val="00343144"/>
    <w:rsid w:val="003C3FE2"/>
    <w:rsid w:val="004A7FBE"/>
    <w:rsid w:val="0054587B"/>
    <w:rsid w:val="005B3752"/>
    <w:rsid w:val="005F79F4"/>
    <w:rsid w:val="006A3A4B"/>
    <w:rsid w:val="008D4359"/>
    <w:rsid w:val="008D713A"/>
    <w:rsid w:val="00961A4B"/>
    <w:rsid w:val="0098427C"/>
    <w:rsid w:val="00AC325E"/>
    <w:rsid w:val="00AE2FFB"/>
    <w:rsid w:val="00B16AC7"/>
    <w:rsid w:val="00C217DC"/>
    <w:rsid w:val="00C63614"/>
    <w:rsid w:val="00CF5233"/>
    <w:rsid w:val="00D8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6943"/>
  <w15:docId w15:val="{A49DE4CF-8A2D-4EF3-A5E6-77F5D4A0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keepLines/>
      <w:spacing w:before="240" w:after="240"/>
      <w:jc w:val="center"/>
      <w:outlineLvl w:val="0"/>
    </w:pPr>
    <w:rPr>
      <w:rFonts w:ascii="Gill Sans MT" w:eastAsia="Gill Sans MT" w:hAnsi="Gill Sans MT" w:cs="Gill Sans MT"/>
      <w:b/>
      <w:bCs/>
      <w:color w:val="000000"/>
      <w:kern w:val="30"/>
      <w:sz w:val="32"/>
      <w:szCs w:val="32"/>
      <w:u w:color="000000"/>
      <w:lang w:val="en-US"/>
      <w14:textOutline w14:w="12700" w14:cap="flat" w14:cmpd="sng" w14:algn="ctr">
        <w14:noFill/>
        <w14:prstDash w14:val="solid"/>
        <w14:miter w14:lim="400000"/>
      </w14:textOutline>
    </w:rPr>
  </w:style>
  <w:style w:type="paragraph" w:customStyle="1" w:styleId="BodyA">
    <w:name w:val="Body A"/>
    <w:pPr>
      <w:spacing w:before="60" w:after="60"/>
    </w:pPr>
    <w:rPr>
      <w:rFonts w:ascii="Gill Sans MT" w:eastAsia="Gill Sans MT" w:hAnsi="Gill Sans MT" w:cs="Gill Sans MT"/>
      <w:color w:val="000000"/>
      <w:kern w:val="30"/>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AC325E"/>
    <w:rPr>
      <w:sz w:val="16"/>
      <w:szCs w:val="16"/>
    </w:rPr>
  </w:style>
  <w:style w:type="paragraph" w:styleId="CommentText">
    <w:name w:val="annotation text"/>
    <w:basedOn w:val="Normal"/>
    <w:link w:val="CommentTextChar"/>
    <w:uiPriority w:val="99"/>
    <w:unhideWhenUsed/>
    <w:rsid w:val="00AC325E"/>
    <w:rPr>
      <w:sz w:val="20"/>
      <w:szCs w:val="20"/>
    </w:rPr>
  </w:style>
  <w:style w:type="character" w:customStyle="1" w:styleId="CommentTextChar">
    <w:name w:val="Comment Text Char"/>
    <w:basedOn w:val="DefaultParagraphFont"/>
    <w:link w:val="CommentText"/>
    <w:uiPriority w:val="99"/>
    <w:rsid w:val="00AC325E"/>
    <w:rPr>
      <w:lang w:val="en-US" w:eastAsia="en-US"/>
    </w:rPr>
  </w:style>
  <w:style w:type="paragraph" w:styleId="CommentSubject">
    <w:name w:val="annotation subject"/>
    <w:basedOn w:val="CommentText"/>
    <w:next w:val="CommentText"/>
    <w:link w:val="CommentSubjectChar"/>
    <w:uiPriority w:val="99"/>
    <w:semiHidden/>
    <w:unhideWhenUsed/>
    <w:rsid w:val="00AC325E"/>
    <w:rPr>
      <w:b/>
      <w:bCs/>
    </w:rPr>
  </w:style>
  <w:style w:type="character" w:customStyle="1" w:styleId="CommentSubjectChar">
    <w:name w:val="Comment Subject Char"/>
    <w:basedOn w:val="CommentTextChar"/>
    <w:link w:val="CommentSubject"/>
    <w:uiPriority w:val="99"/>
    <w:semiHidden/>
    <w:rsid w:val="00AC325E"/>
    <w:rPr>
      <w:b/>
      <w:bCs/>
      <w:lang w:val="en-US" w:eastAsia="en-US"/>
    </w:rPr>
  </w:style>
  <w:style w:type="paragraph" w:styleId="Revision">
    <w:name w:val="Revision"/>
    <w:hidden/>
    <w:uiPriority w:val="99"/>
    <w:semiHidden/>
    <w:rsid w:val="00AC32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3B2EC2FB-7938-479F-A5D7-E604FAE00D8C}"/>
</file>

<file path=customXml/itemProps2.xml><?xml version="1.0" encoding="utf-8"?>
<ds:datastoreItem xmlns:ds="http://schemas.openxmlformats.org/officeDocument/2006/customXml" ds:itemID="{18301B87-17B1-4EB9-8A54-9DDF3FBD29D1}"/>
</file>

<file path=customXml/itemProps3.xml><?xml version="1.0" encoding="utf-8"?>
<ds:datastoreItem xmlns:ds="http://schemas.openxmlformats.org/officeDocument/2006/customXml" ds:itemID="{D0C4E898-DC3F-467C-8420-C6C086576646}"/>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Georgina Ross</cp:lastModifiedBy>
  <cp:revision>2</cp:revision>
  <dcterms:created xsi:type="dcterms:W3CDTF">2025-03-05T11:15:00Z</dcterms:created>
  <dcterms:modified xsi:type="dcterms:W3CDTF">2025-03-05T11:15:00Z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