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"/>
        <w:gridCol w:w="197"/>
        <w:gridCol w:w="246"/>
        <w:gridCol w:w="1079"/>
        <w:gridCol w:w="434"/>
        <w:gridCol w:w="425"/>
        <w:gridCol w:w="284"/>
        <w:gridCol w:w="271"/>
        <w:gridCol w:w="12"/>
        <w:gridCol w:w="28"/>
        <w:gridCol w:w="66"/>
        <w:gridCol w:w="2599"/>
        <w:gridCol w:w="1701"/>
        <w:gridCol w:w="426"/>
        <w:gridCol w:w="425"/>
        <w:gridCol w:w="47"/>
        <w:gridCol w:w="456"/>
        <w:gridCol w:w="17"/>
        <w:gridCol w:w="47"/>
        <w:gridCol w:w="2079"/>
        <w:gridCol w:w="1635"/>
      </w:tblGrid>
      <w:tr w:rsidR="00F91399" w:rsidRPr="00A61716" w14:paraId="7954802B" w14:textId="77777777" w:rsidTr="00F91399">
        <w:trPr>
          <w:trHeight w:val="510"/>
        </w:trPr>
        <w:tc>
          <w:tcPr>
            <w:tcW w:w="14630" w:type="dxa"/>
            <w:gridSpan w:val="22"/>
            <w:vAlign w:val="center"/>
          </w:tcPr>
          <w:p w14:paraId="308855E8" w14:textId="5EDC8AED" w:rsidR="00F91399" w:rsidRPr="00A61716" w:rsidRDefault="00F91399" w:rsidP="00F5580E">
            <w:pPr>
              <w:spacing w:after="0" w:line="240" w:lineRule="auto"/>
              <w:rPr>
                <w:rFonts w:cstheme="minorHAnsi"/>
                <w:bCs/>
                <w:color w:val="0F4761" w:themeColor="accent1" w:themeShade="BF"/>
                <w:sz w:val="28"/>
                <w:szCs w:val="28"/>
              </w:rPr>
            </w:pPr>
            <w:r w:rsidRPr="00587B70">
              <w:rPr>
                <w:rFonts w:cstheme="minorHAnsi"/>
                <w:bCs/>
                <w:sz w:val="28"/>
                <w:szCs w:val="28"/>
              </w:rPr>
              <w:t>Risk Assessment Re</w:t>
            </w:r>
            <w:r w:rsidR="0081774D" w:rsidRPr="00587B70">
              <w:rPr>
                <w:rFonts w:cstheme="minorHAnsi"/>
                <w:bCs/>
                <w:sz w:val="28"/>
                <w:szCs w:val="28"/>
              </w:rPr>
              <w:t>f No:</w:t>
            </w:r>
          </w:p>
        </w:tc>
      </w:tr>
      <w:tr w:rsidR="00F91399" w:rsidRPr="00E65D5D" w14:paraId="090D415B" w14:textId="77777777" w:rsidTr="00F91399">
        <w:trPr>
          <w:trHeight w:val="210"/>
          <w:tblHeader/>
        </w:trPr>
        <w:tc>
          <w:tcPr>
            <w:tcW w:w="2599" w:type="dxa"/>
            <w:gridSpan w:val="4"/>
            <w:tcBorders>
              <w:bottom w:val="single" w:sz="4" w:space="0" w:color="000000"/>
            </w:tcBorders>
            <w:vAlign w:val="center"/>
          </w:tcPr>
          <w:p w14:paraId="39C5D820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Likelihood (L)</w:t>
            </w:r>
          </w:p>
        </w:tc>
        <w:tc>
          <w:tcPr>
            <w:tcW w:w="2599" w:type="dxa"/>
            <w:gridSpan w:val="8"/>
            <w:tcBorders>
              <w:bottom w:val="single" w:sz="4" w:space="0" w:color="000000"/>
            </w:tcBorders>
            <w:vAlign w:val="center"/>
          </w:tcPr>
          <w:p w14:paraId="760109AE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1 = Very Unlikely</w:t>
            </w:r>
          </w:p>
        </w:tc>
        <w:tc>
          <w:tcPr>
            <w:tcW w:w="2599" w:type="dxa"/>
            <w:tcBorders>
              <w:bottom w:val="single" w:sz="4" w:space="0" w:color="000000"/>
            </w:tcBorders>
            <w:vAlign w:val="center"/>
          </w:tcPr>
          <w:p w14:paraId="20DD520C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2 = Unlikely</w:t>
            </w:r>
          </w:p>
        </w:tc>
        <w:tc>
          <w:tcPr>
            <w:tcW w:w="2599" w:type="dxa"/>
            <w:gridSpan w:val="4"/>
            <w:tcBorders>
              <w:bottom w:val="single" w:sz="4" w:space="0" w:color="000000"/>
            </w:tcBorders>
            <w:vAlign w:val="center"/>
          </w:tcPr>
          <w:p w14:paraId="65A15752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3 = Possible</w:t>
            </w:r>
          </w:p>
        </w:tc>
        <w:tc>
          <w:tcPr>
            <w:tcW w:w="2599" w:type="dxa"/>
            <w:gridSpan w:val="4"/>
            <w:tcBorders>
              <w:bottom w:val="single" w:sz="4" w:space="0" w:color="000000"/>
            </w:tcBorders>
            <w:vAlign w:val="center"/>
          </w:tcPr>
          <w:p w14:paraId="799FD122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4 = Likely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center"/>
          </w:tcPr>
          <w:p w14:paraId="0326F838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5 = Very Likely</w:t>
            </w:r>
          </w:p>
        </w:tc>
      </w:tr>
      <w:tr w:rsidR="00F91399" w:rsidRPr="00E65D5D" w14:paraId="58341ACA" w14:textId="77777777" w:rsidTr="00F91399">
        <w:trPr>
          <w:trHeight w:val="210"/>
          <w:tblHeader/>
        </w:trPr>
        <w:tc>
          <w:tcPr>
            <w:tcW w:w="2599" w:type="dxa"/>
            <w:gridSpan w:val="4"/>
            <w:tcBorders>
              <w:bottom w:val="single" w:sz="4" w:space="0" w:color="000000"/>
            </w:tcBorders>
            <w:vAlign w:val="center"/>
          </w:tcPr>
          <w:p w14:paraId="5C90FEB3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Severity (S)</w:t>
            </w:r>
          </w:p>
        </w:tc>
        <w:tc>
          <w:tcPr>
            <w:tcW w:w="2599" w:type="dxa"/>
            <w:gridSpan w:val="8"/>
            <w:tcBorders>
              <w:bottom w:val="single" w:sz="4" w:space="0" w:color="000000"/>
            </w:tcBorders>
            <w:vAlign w:val="center"/>
          </w:tcPr>
          <w:p w14:paraId="4188042A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1 = No loss time injury</w:t>
            </w:r>
          </w:p>
        </w:tc>
        <w:tc>
          <w:tcPr>
            <w:tcW w:w="2599" w:type="dxa"/>
            <w:tcBorders>
              <w:bottom w:val="single" w:sz="4" w:space="0" w:color="000000"/>
            </w:tcBorders>
            <w:vAlign w:val="center"/>
          </w:tcPr>
          <w:p w14:paraId="1A14A670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 xml:space="preserve">2 = Under 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E65D5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E65D5D">
              <w:rPr>
                <w:rFonts w:cstheme="minorHAnsi"/>
                <w:sz w:val="20"/>
                <w:szCs w:val="20"/>
              </w:rPr>
              <w:t>day</w:t>
            </w:r>
            <w:proofErr w:type="gramEnd"/>
          </w:p>
        </w:tc>
        <w:tc>
          <w:tcPr>
            <w:tcW w:w="2599" w:type="dxa"/>
            <w:gridSpan w:val="4"/>
            <w:tcBorders>
              <w:bottom w:val="single" w:sz="4" w:space="0" w:color="000000"/>
            </w:tcBorders>
            <w:vAlign w:val="center"/>
          </w:tcPr>
          <w:p w14:paraId="2541CEBC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 xml:space="preserve">3 = Over 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E65D5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E65D5D">
              <w:rPr>
                <w:rFonts w:cstheme="minorHAnsi"/>
                <w:sz w:val="20"/>
                <w:szCs w:val="20"/>
              </w:rPr>
              <w:t>day</w:t>
            </w:r>
            <w:proofErr w:type="gramEnd"/>
          </w:p>
        </w:tc>
        <w:tc>
          <w:tcPr>
            <w:tcW w:w="2599" w:type="dxa"/>
            <w:gridSpan w:val="4"/>
            <w:tcBorders>
              <w:bottom w:val="single" w:sz="4" w:space="0" w:color="000000"/>
            </w:tcBorders>
            <w:vAlign w:val="center"/>
          </w:tcPr>
          <w:p w14:paraId="68A4D70A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4 = Major Injury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center"/>
          </w:tcPr>
          <w:p w14:paraId="16DA852F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5 = Fatality</w:t>
            </w:r>
          </w:p>
        </w:tc>
      </w:tr>
      <w:tr w:rsidR="00F91399" w:rsidRPr="00E65D5D" w14:paraId="008187F8" w14:textId="77777777" w:rsidTr="00F91399">
        <w:trPr>
          <w:trHeight w:val="210"/>
          <w:tblHeader/>
        </w:trPr>
        <w:tc>
          <w:tcPr>
            <w:tcW w:w="2353" w:type="dxa"/>
            <w:gridSpan w:val="3"/>
            <w:tcBorders>
              <w:bottom w:val="single" w:sz="4" w:space="0" w:color="000000"/>
            </w:tcBorders>
            <w:vAlign w:val="center"/>
          </w:tcPr>
          <w:p w14:paraId="61F4927E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Risk Rating (R)</w:t>
            </w:r>
          </w:p>
        </w:tc>
        <w:tc>
          <w:tcPr>
            <w:tcW w:w="2468" w:type="dxa"/>
            <w:gridSpan w:val="5"/>
            <w:tcBorders>
              <w:bottom w:val="single" w:sz="4" w:space="0" w:color="000000"/>
            </w:tcBorders>
            <w:vAlign w:val="center"/>
          </w:tcPr>
          <w:p w14:paraId="7EA4E72D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1 – 4 = Acceptable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</w:tcBorders>
            <w:vAlign w:val="center"/>
          </w:tcPr>
          <w:p w14:paraId="1745AFC6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 xml:space="preserve">5 – 9 = Improve &lt;6 </w:t>
            </w:r>
            <w:proofErr w:type="spellStart"/>
            <w:r w:rsidRPr="00E65D5D">
              <w:rPr>
                <w:rFonts w:cstheme="minorHAnsi"/>
                <w:sz w:val="20"/>
                <w:szCs w:val="20"/>
              </w:rPr>
              <w:t>mths</w:t>
            </w:r>
            <w:proofErr w:type="spellEnd"/>
          </w:p>
        </w:tc>
        <w:tc>
          <w:tcPr>
            <w:tcW w:w="3119" w:type="dxa"/>
            <w:gridSpan w:val="7"/>
            <w:tcBorders>
              <w:bottom w:val="single" w:sz="4" w:space="0" w:color="000000"/>
            </w:tcBorders>
            <w:vAlign w:val="center"/>
          </w:tcPr>
          <w:p w14:paraId="6774ED4F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 xml:space="preserve">10 – 16 = Improve &lt;3 </w:t>
            </w:r>
            <w:proofErr w:type="spellStart"/>
            <w:r w:rsidRPr="00E65D5D">
              <w:rPr>
                <w:rFonts w:cstheme="minorHAnsi"/>
                <w:sz w:val="20"/>
                <w:szCs w:val="20"/>
              </w:rPr>
              <w:t>mths</w:t>
            </w:r>
            <w:proofErr w:type="spellEnd"/>
          </w:p>
        </w:tc>
        <w:tc>
          <w:tcPr>
            <w:tcW w:w="3714" w:type="dxa"/>
            <w:gridSpan w:val="2"/>
            <w:tcBorders>
              <w:bottom w:val="single" w:sz="4" w:space="0" w:color="000000"/>
            </w:tcBorders>
            <w:vAlign w:val="center"/>
          </w:tcPr>
          <w:p w14:paraId="0BC0DA40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20 – 25 = Improve Immediately</w:t>
            </w:r>
          </w:p>
        </w:tc>
      </w:tr>
      <w:tr w:rsidR="00F91399" w:rsidRPr="006A657A" w14:paraId="3211668E" w14:textId="77777777" w:rsidTr="00F91399">
        <w:trPr>
          <w:trHeight w:val="233"/>
        </w:trPr>
        <w:tc>
          <w:tcPr>
            <w:tcW w:w="2156" w:type="dxa"/>
            <w:gridSpan w:val="2"/>
            <w:vMerge w:val="restart"/>
            <w:vAlign w:val="center"/>
          </w:tcPr>
          <w:p w14:paraId="0449E9D9" w14:textId="77777777" w:rsidR="00F91399" w:rsidRPr="00587B70" w:rsidRDefault="00F91399" w:rsidP="00F5580E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87B70">
              <w:rPr>
                <w:rFonts w:cstheme="minorHAnsi"/>
                <w:bCs/>
                <w:sz w:val="24"/>
                <w:szCs w:val="24"/>
              </w:rPr>
              <w:t>Hazards and Risks</w:t>
            </w:r>
          </w:p>
        </w:tc>
        <w:tc>
          <w:tcPr>
            <w:tcW w:w="1522" w:type="dxa"/>
            <w:gridSpan w:val="3"/>
            <w:vMerge w:val="restart"/>
            <w:vAlign w:val="center"/>
          </w:tcPr>
          <w:p w14:paraId="229CD884" w14:textId="77777777" w:rsidR="00F91399" w:rsidRPr="00587B70" w:rsidRDefault="00F91399" w:rsidP="00F5580E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87B70">
              <w:rPr>
                <w:rFonts w:cstheme="minorHAnsi"/>
                <w:bCs/>
                <w:sz w:val="24"/>
                <w:szCs w:val="24"/>
              </w:rPr>
              <w:t>Persons at Risk</w:t>
            </w:r>
          </w:p>
        </w:tc>
        <w:tc>
          <w:tcPr>
            <w:tcW w:w="1426" w:type="dxa"/>
            <w:gridSpan w:val="5"/>
          </w:tcPr>
          <w:p w14:paraId="762B0524" w14:textId="77777777" w:rsidR="00F91399" w:rsidRPr="00587B70" w:rsidRDefault="00F91399" w:rsidP="00F5580E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87B70">
              <w:rPr>
                <w:rFonts w:cstheme="minorHAnsi"/>
                <w:bCs/>
                <w:sz w:val="24"/>
                <w:szCs w:val="24"/>
              </w:rPr>
              <w:t>Risks Rating before Controls</w:t>
            </w:r>
          </w:p>
        </w:tc>
        <w:tc>
          <w:tcPr>
            <w:tcW w:w="4394" w:type="dxa"/>
            <w:gridSpan w:val="4"/>
            <w:vAlign w:val="center"/>
          </w:tcPr>
          <w:p w14:paraId="6B71380A" w14:textId="77777777" w:rsidR="00F91399" w:rsidRPr="00587B70" w:rsidRDefault="00F91399" w:rsidP="00F5580E">
            <w:pPr>
              <w:tabs>
                <w:tab w:val="left" w:pos="3579"/>
                <w:tab w:val="left" w:pos="4287"/>
              </w:tabs>
              <w:spacing w:after="0" w:line="240" w:lineRule="auto"/>
              <w:ind w:left="318" w:right="317" w:hanging="31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87B70">
              <w:rPr>
                <w:rFonts w:cstheme="minorHAnsi"/>
                <w:bCs/>
                <w:sz w:val="24"/>
                <w:szCs w:val="24"/>
              </w:rPr>
              <w:t>Existing Control Measures</w:t>
            </w: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  <w:vAlign w:val="center"/>
          </w:tcPr>
          <w:p w14:paraId="717FC6E6" w14:textId="77777777" w:rsidR="00F91399" w:rsidRPr="00587B70" w:rsidRDefault="00F91399" w:rsidP="00F5580E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87B70">
              <w:rPr>
                <w:rFonts w:cstheme="minorHAnsi"/>
                <w:bCs/>
                <w:sz w:val="24"/>
                <w:szCs w:val="24"/>
              </w:rPr>
              <w:t>Risk Rating with Controls</w:t>
            </w:r>
          </w:p>
        </w:tc>
        <w:tc>
          <w:tcPr>
            <w:tcW w:w="3714" w:type="dxa"/>
            <w:gridSpan w:val="2"/>
            <w:vAlign w:val="center"/>
          </w:tcPr>
          <w:p w14:paraId="4DFE5BB7" w14:textId="77777777" w:rsidR="00F91399" w:rsidRPr="00587B70" w:rsidRDefault="00F91399" w:rsidP="00F5580E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87B70">
              <w:rPr>
                <w:rFonts w:cstheme="minorHAnsi"/>
                <w:bCs/>
                <w:sz w:val="24"/>
                <w:szCs w:val="24"/>
              </w:rPr>
              <w:t>Further Control Actions</w:t>
            </w:r>
          </w:p>
        </w:tc>
      </w:tr>
      <w:tr w:rsidR="00F91399" w:rsidRPr="00E65D5D" w14:paraId="0FD4FA00" w14:textId="77777777" w:rsidTr="00F91399">
        <w:trPr>
          <w:trHeight w:val="232"/>
        </w:trPr>
        <w:tc>
          <w:tcPr>
            <w:tcW w:w="21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981EB7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6DF371C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C5204D6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907382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4DAC4679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651880B9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80F2134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79CC96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520" w:type="dxa"/>
            <w:gridSpan w:val="3"/>
            <w:tcBorders>
              <w:bottom w:val="single" w:sz="4" w:space="0" w:color="auto"/>
            </w:tcBorders>
            <w:vAlign w:val="center"/>
          </w:tcPr>
          <w:p w14:paraId="16AA8AB5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>R</w:t>
            </w:r>
          </w:p>
        </w:tc>
        <w:tc>
          <w:tcPr>
            <w:tcW w:w="3761" w:type="dxa"/>
            <w:gridSpan w:val="3"/>
            <w:tcBorders>
              <w:bottom w:val="single" w:sz="4" w:space="0" w:color="auto"/>
            </w:tcBorders>
            <w:vAlign w:val="center"/>
          </w:tcPr>
          <w:p w14:paraId="2798111B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91399" w:rsidRPr="002C345A" w14:paraId="7670F618" w14:textId="77777777" w:rsidTr="00F91399">
        <w:trPr>
          <w:trHeight w:val="1020"/>
        </w:trPr>
        <w:tc>
          <w:tcPr>
            <w:tcW w:w="2156" w:type="dxa"/>
            <w:gridSpan w:val="2"/>
            <w:tcBorders>
              <w:top w:val="single" w:sz="4" w:space="0" w:color="auto"/>
            </w:tcBorders>
          </w:tcPr>
          <w:p w14:paraId="78878686" w14:textId="77777777" w:rsidR="00F91399" w:rsidRPr="00F016DC" w:rsidRDefault="00F91399" w:rsidP="00F5580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016DC">
              <w:rPr>
                <w:rFonts w:cstheme="minorHAnsi"/>
                <w:b/>
                <w:sz w:val="20"/>
                <w:szCs w:val="20"/>
                <w:lang w:val="en-US"/>
              </w:rPr>
              <w:t>Working at Height.</w:t>
            </w:r>
          </w:p>
          <w:p w14:paraId="0240A930" w14:textId="77777777" w:rsidR="00F91399" w:rsidRPr="002C345A" w:rsidRDefault="00F91399" w:rsidP="00F5580E">
            <w:pPr>
              <w:pStyle w:val="ListParagraph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2C345A">
              <w:rPr>
                <w:rFonts w:cstheme="minorHAnsi"/>
                <w:sz w:val="20"/>
                <w:szCs w:val="20"/>
                <w:lang w:val="en-US"/>
              </w:rPr>
              <w:t>Falls from height due improper use of scaffolding.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14:paraId="05A73623" w14:textId="77777777" w:rsidR="00F91399" w:rsidRPr="002C345A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345A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7AD489D2" w14:textId="77777777" w:rsidR="00F91399" w:rsidRPr="002C345A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2C34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6B83B75" w14:textId="77777777" w:rsidR="00F91399" w:rsidRPr="002C345A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2C345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center"/>
          </w:tcPr>
          <w:p w14:paraId="24CDE414" w14:textId="77777777" w:rsidR="00F91399" w:rsidRPr="002C345A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14:paraId="09B38E50" w14:textId="77777777" w:rsidR="00F91399" w:rsidRPr="002C345A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2C345A">
              <w:rPr>
                <w:rFonts w:cstheme="minorHAnsi"/>
                <w:sz w:val="20"/>
                <w:szCs w:val="20"/>
                <w:lang w:val="en-US"/>
              </w:rPr>
              <w:t xml:space="preserve">Correct access routes onto working platforms </w:t>
            </w:r>
            <w:proofErr w:type="gramStart"/>
            <w:r w:rsidRPr="002C345A">
              <w:rPr>
                <w:rFonts w:cstheme="minorHAnsi"/>
                <w:sz w:val="20"/>
                <w:szCs w:val="20"/>
                <w:lang w:val="en-US"/>
              </w:rPr>
              <w:t>used at all times</w:t>
            </w:r>
            <w:proofErr w:type="gramEnd"/>
            <w:r w:rsidRPr="002C345A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48674BA2" w14:textId="77777777" w:rsidR="00F91399" w:rsidRPr="002C345A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C345A">
              <w:rPr>
                <w:rFonts w:cstheme="minorHAnsi"/>
                <w:sz w:val="20"/>
                <w:szCs w:val="20"/>
                <w:lang w:val="en-US"/>
              </w:rPr>
              <w:t>All work completed within the bounds of the scaffolding. No leaning or reaching beyond structure.</w:t>
            </w:r>
          </w:p>
          <w:p w14:paraId="3DCD6503" w14:textId="77777777" w:rsidR="00F91399" w:rsidRPr="002C345A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345A">
              <w:rPr>
                <w:rFonts w:cstheme="minorHAnsi"/>
                <w:sz w:val="20"/>
                <w:szCs w:val="20"/>
              </w:rPr>
              <w:t>No lone working on scaffolding.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BA8F1CB" w14:textId="77777777" w:rsidR="00F91399" w:rsidRPr="002C345A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B50BA15" w14:textId="77777777" w:rsidR="00F91399" w:rsidRPr="002C345A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</w:tcBorders>
            <w:vAlign w:val="center"/>
          </w:tcPr>
          <w:p w14:paraId="12FFA075" w14:textId="77777777" w:rsidR="00F91399" w:rsidRPr="002C345A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</w:tcBorders>
            <w:vAlign w:val="center"/>
          </w:tcPr>
          <w:p w14:paraId="73BB6079" w14:textId="77777777" w:rsidR="00F91399" w:rsidRPr="002C345A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91399" w:rsidRPr="002C345A" w14:paraId="1CE36702" w14:textId="77777777" w:rsidTr="00F91399">
        <w:trPr>
          <w:trHeight w:val="1020"/>
        </w:trPr>
        <w:tc>
          <w:tcPr>
            <w:tcW w:w="2156" w:type="dxa"/>
            <w:gridSpan w:val="2"/>
            <w:tcBorders>
              <w:top w:val="single" w:sz="4" w:space="0" w:color="auto"/>
            </w:tcBorders>
          </w:tcPr>
          <w:p w14:paraId="669DE589" w14:textId="77777777" w:rsidR="00F91399" w:rsidRDefault="00F91399" w:rsidP="00F5580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Site Access.</w:t>
            </w:r>
          </w:p>
          <w:p w14:paraId="527BAB7C" w14:textId="77777777" w:rsidR="00F91399" w:rsidRDefault="00F91399" w:rsidP="00F5580E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64B8B">
              <w:rPr>
                <w:rFonts w:cstheme="minorHAnsi"/>
                <w:bCs/>
                <w:sz w:val="20"/>
                <w:szCs w:val="20"/>
                <w:lang w:val="en-US"/>
              </w:rPr>
              <w:t>Slips, trips, and falls due to accessing areas and building in low light conditions.</w:t>
            </w:r>
          </w:p>
          <w:p w14:paraId="6D6E9168" w14:textId="77777777" w:rsidR="00F91399" w:rsidRPr="00964B8B" w:rsidRDefault="00F91399" w:rsidP="00F5580E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F514B">
              <w:rPr>
                <w:rFonts w:cstheme="minorHAnsi"/>
                <w:bCs/>
                <w:sz w:val="20"/>
                <w:szCs w:val="20"/>
                <w:lang w:val="en-US"/>
              </w:rPr>
              <w:t>Injury due to being struck by moving vehicle.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14:paraId="45CD290F" w14:textId="77777777" w:rsidR="00F91399" w:rsidRPr="002C345A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6AACFC0A" w14:textId="77777777" w:rsidR="00F91399" w:rsidRPr="002C345A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94DF270" w14:textId="77777777" w:rsidR="00F91399" w:rsidRPr="002C345A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center"/>
          </w:tcPr>
          <w:p w14:paraId="0E5A6E42" w14:textId="77777777" w:rsidR="00F91399" w:rsidRPr="002C345A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14:paraId="3E449CF6" w14:textId="77777777" w:rsidR="00F91399" w:rsidRPr="00F7084F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F7084F">
              <w:rPr>
                <w:rFonts w:cstheme="minorHAnsi"/>
                <w:sz w:val="20"/>
                <w:szCs w:val="20"/>
                <w:lang w:val="en-US"/>
              </w:rPr>
              <w:t>Access to all areas including buildings by recognised pedestrian routes.</w:t>
            </w:r>
          </w:p>
          <w:p w14:paraId="6946720A" w14:textId="77777777" w:rsidR="00F91399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F7084F">
              <w:rPr>
                <w:rFonts w:cstheme="minorHAnsi"/>
                <w:sz w:val="20"/>
                <w:szCs w:val="20"/>
                <w:lang w:val="en-US"/>
              </w:rPr>
              <w:t>Use additional portable personal lighting equipment, as necessary.</w:t>
            </w:r>
          </w:p>
          <w:p w14:paraId="4E91E052" w14:textId="77777777" w:rsidR="00F91399" w:rsidRPr="002C345A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0C10CF">
              <w:rPr>
                <w:rFonts w:cstheme="minorHAnsi"/>
                <w:sz w:val="20"/>
                <w:szCs w:val="20"/>
                <w:lang w:val="en-US"/>
              </w:rPr>
              <w:t>High-viz clothing worn when on site in areas of high numbers of vehicle movements including project sites.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D5778D7" w14:textId="77777777" w:rsidR="00F91399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FC39BC9" w14:textId="77777777" w:rsidR="00F91399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</w:tcBorders>
            <w:vAlign w:val="center"/>
          </w:tcPr>
          <w:p w14:paraId="7E3C3306" w14:textId="77777777" w:rsidR="00F91399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</w:tcBorders>
            <w:vAlign w:val="center"/>
          </w:tcPr>
          <w:p w14:paraId="667E788B" w14:textId="77777777" w:rsidR="00F91399" w:rsidRPr="00BD040B" w:rsidRDefault="00F91399" w:rsidP="00F5580E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BD040B">
              <w:rPr>
                <w:rFonts w:cstheme="minorHAnsi"/>
                <w:sz w:val="20"/>
                <w:szCs w:val="20"/>
                <w:lang w:val="en-US"/>
              </w:rPr>
              <w:t>Use of barriers to separate pedestrian routes from traffic routes on sites where temporary work is taking place.</w:t>
            </w:r>
          </w:p>
        </w:tc>
      </w:tr>
      <w:tr w:rsidR="00F91399" w:rsidRPr="00E54DAF" w14:paraId="050CCA20" w14:textId="77777777" w:rsidTr="00F91399">
        <w:trPr>
          <w:trHeight w:val="565"/>
        </w:trPr>
        <w:tc>
          <w:tcPr>
            <w:tcW w:w="2156" w:type="dxa"/>
            <w:gridSpan w:val="2"/>
          </w:tcPr>
          <w:p w14:paraId="5AF36A87" w14:textId="77777777" w:rsidR="00F91399" w:rsidRPr="00E54DAF" w:rsidRDefault="00F91399" w:rsidP="00F5580E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54DAF">
              <w:rPr>
                <w:rFonts w:cstheme="minorHAnsi"/>
                <w:b/>
                <w:sz w:val="20"/>
                <w:szCs w:val="20"/>
                <w:lang w:val="en-US"/>
              </w:rPr>
              <w:t>Environmental Conditions.</w:t>
            </w:r>
          </w:p>
          <w:p w14:paraId="474A9CBA" w14:textId="77777777" w:rsidR="00F91399" w:rsidRPr="00BD040B" w:rsidRDefault="00F91399" w:rsidP="00F5580E">
            <w:pPr>
              <w:pStyle w:val="ListParagraph"/>
              <w:spacing w:after="0" w:line="240" w:lineRule="auto"/>
              <w:ind w:left="34"/>
              <w:rPr>
                <w:rFonts w:cstheme="minorHAnsi"/>
                <w:sz w:val="20"/>
                <w:szCs w:val="20"/>
                <w:lang w:val="en-US"/>
              </w:rPr>
            </w:pPr>
            <w:r w:rsidRPr="00E54DAF">
              <w:rPr>
                <w:rFonts w:cstheme="minorHAnsi"/>
                <w:sz w:val="20"/>
                <w:szCs w:val="20"/>
                <w:lang w:val="en-US"/>
              </w:rPr>
              <w:t>Falls from height or slips trips and falls when working at height exacerbated by extreme weather conditions.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14:paraId="146B63B0" w14:textId="77777777" w:rsidR="00F91399" w:rsidRPr="00E54DAF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4DAF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76DC21CA" w14:textId="77777777" w:rsidR="00F91399" w:rsidRPr="00E54DAF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E54D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6092DD4" w14:textId="77777777" w:rsidR="00F91399" w:rsidRPr="00E54DAF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E54DA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center"/>
          </w:tcPr>
          <w:p w14:paraId="59300A23" w14:textId="77777777" w:rsidR="00F91399" w:rsidRPr="00E54DAF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E54DA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14:paraId="2301BEC0" w14:textId="77777777" w:rsidR="00F91399" w:rsidRPr="00E54DAF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E54DAF">
              <w:rPr>
                <w:rFonts w:cstheme="minorHAnsi"/>
                <w:sz w:val="20"/>
                <w:szCs w:val="20"/>
                <w:lang w:val="en-US"/>
              </w:rPr>
              <w:t xml:space="preserve">Correct access routes onto working platforms </w:t>
            </w:r>
            <w:proofErr w:type="gramStart"/>
            <w:r w:rsidRPr="00E54DAF">
              <w:rPr>
                <w:rFonts w:cstheme="minorHAnsi"/>
                <w:sz w:val="20"/>
                <w:szCs w:val="20"/>
                <w:lang w:val="en-US"/>
              </w:rPr>
              <w:t>used at all times</w:t>
            </w:r>
            <w:proofErr w:type="gramEnd"/>
            <w:r w:rsidRPr="00E54DA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14FFA405" w14:textId="77777777" w:rsidR="00F91399" w:rsidRPr="00E54DAF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E54DAF">
              <w:rPr>
                <w:rFonts w:cstheme="minorHAnsi"/>
                <w:sz w:val="20"/>
                <w:szCs w:val="20"/>
                <w:lang w:val="en-US"/>
              </w:rPr>
              <w:t>All work to completed within the bounds of the scaffolding. No leaning or reaching beyond structure.</w:t>
            </w:r>
          </w:p>
          <w:p w14:paraId="2E44063F" w14:textId="77777777" w:rsidR="00F91399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E54DAF">
              <w:rPr>
                <w:rFonts w:cstheme="minorHAnsi"/>
                <w:sz w:val="20"/>
                <w:szCs w:val="20"/>
                <w:lang w:val="en-US"/>
              </w:rPr>
              <w:t>Wind speed checks are completed at regular intervals during poor weather.</w:t>
            </w:r>
          </w:p>
          <w:p w14:paraId="02B05BBC" w14:textId="77777777" w:rsidR="00F91399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E54DAF">
              <w:rPr>
                <w:rFonts w:cstheme="minorHAnsi"/>
                <w:sz w:val="20"/>
                <w:szCs w:val="20"/>
                <w:lang w:val="en-US"/>
              </w:rPr>
              <w:t>Work stopped when wind conditions exceed safe speeds for work being undertaken</w:t>
            </w:r>
          </w:p>
          <w:p w14:paraId="42BBDB4B" w14:textId="77777777" w:rsidR="00F91399" w:rsidRPr="00AE220D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AE220D">
              <w:rPr>
                <w:rFonts w:cstheme="minorHAnsi"/>
                <w:sz w:val="20"/>
                <w:szCs w:val="20"/>
                <w:lang w:val="en-US"/>
              </w:rPr>
              <w:t>Footwear worn which is suitable for ground conditions.</w:t>
            </w:r>
          </w:p>
          <w:p w14:paraId="3BD8953B" w14:textId="77777777" w:rsidR="00F91399" w:rsidRPr="00AE220D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AE220D">
              <w:rPr>
                <w:rFonts w:cstheme="minorHAnsi"/>
                <w:sz w:val="20"/>
                <w:szCs w:val="20"/>
                <w:lang w:val="en-US"/>
              </w:rPr>
              <w:lastRenderedPageBreak/>
              <w:t>Access to all areas including buildings by recognised pedestrian routes.</w:t>
            </w:r>
          </w:p>
          <w:p w14:paraId="7EE1BFC3" w14:textId="77777777" w:rsidR="00F91399" w:rsidRPr="00E54DAF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AE220D">
              <w:rPr>
                <w:rFonts w:cstheme="minorHAnsi"/>
                <w:sz w:val="20"/>
                <w:szCs w:val="20"/>
                <w:lang w:val="en-US"/>
              </w:rPr>
              <w:t>Provided handrails used when accessing areas via steps and stairs.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86990C" w14:textId="77777777" w:rsidR="00F91399" w:rsidRPr="00E54DAF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7AA28EB" w14:textId="77777777" w:rsidR="00F91399" w:rsidRPr="00E54DAF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</w:tcBorders>
            <w:vAlign w:val="center"/>
          </w:tcPr>
          <w:p w14:paraId="25F084C2" w14:textId="77777777" w:rsidR="00F91399" w:rsidRPr="00E54DAF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</w:tcBorders>
            <w:vAlign w:val="center"/>
          </w:tcPr>
          <w:p w14:paraId="1721C199" w14:textId="77777777" w:rsidR="00F91399" w:rsidRPr="00E54DAF" w:rsidRDefault="00F91399" w:rsidP="00F5580E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70D9">
              <w:rPr>
                <w:rFonts w:cstheme="minorHAnsi"/>
                <w:sz w:val="20"/>
                <w:szCs w:val="20"/>
                <w:lang w:val="en-US"/>
              </w:rPr>
              <w:t>Dynamic assessment of conditions to be made throughout working period. Checks made and advice sought as deemed necessary</w:t>
            </w:r>
          </w:p>
        </w:tc>
      </w:tr>
      <w:tr w:rsidR="00F91399" w:rsidRPr="00E34A70" w14:paraId="173C7ABE" w14:textId="77777777" w:rsidTr="00F91399">
        <w:trPr>
          <w:trHeight w:val="50"/>
        </w:trPr>
        <w:tc>
          <w:tcPr>
            <w:tcW w:w="2156" w:type="dxa"/>
            <w:gridSpan w:val="2"/>
            <w:tcBorders>
              <w:top w:val="single" w:sz="4" w:space="0" w:color="auto"/>
            </w:tcBorders>
          </w:tcPr>
          <w:p w14:paraId="56B2E24C" w14:textId="77777777" w:rsidR="00F91399" w:rsidRPr="00E34A70" w:rsidRDefault="00F91399" w:rsidP="00F5580E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E34A70">
              <w:rPr>
                <w:rFonts w:cstheme="minorHAnsi"/>
                <w:b/>
                <w:sz w:val="20"/>
                <w:szCs w:val="20"/>
              </w:rPr>
              <w:t>Failure of Work Equipment</w:t>
            </w:r>
          </w:p>
          <w:p w14:paraId="27A0720D" w14:textId="77777777" w:rsidR="00F91399" w:rsidRPr="00E34A70" w:rsidRDefault="00F91399" w:rsidP="00F5580E">
            <w:pPr>
              <w:pStyle w:val="ListParagraph"/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Injury caused by falls due to failure of access equipment.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14:paraId="51441A8A" w14:textId="77777777" w:rsidR="00F91399" w:rsidRPr="00E34A70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</w:t>
            </w:r>
          </w:p>
          <w:p w14:paraId="3CBAF45A" w14:textId="77777777" w:rsidR="00F91399" w:rsidRPr="00E34A70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B3D00D3" w14:textId="77777777" w:rsidR="00F91399" w:rsidRPr="00E34A70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55A095" w14:textId="77777777" w:rsidR="00F91399" w:rsidRPr="00E34A70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FE2668" w14:textId="77777777" w:rsidR="00F91399" w:rsidRPr="00E34A70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1214390E" w14:textId="77777777" w:rsidR="00F91399" w:rsidRPr="00E34A70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CDD7653" w14:textId="77777777" w:rsidR="00F91399" w:rsidRPr="00E34A70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</w:tcBorders>
            <w:vAlign w:val="center"/>
          </w:tcPr>
          <w:p w14:paraId="47111662" w14:textId="77777777" w:rsidR="00F91399" w:rsidRPr="00E34A70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</w:tcBorders>
          </w:tcPr>
          <w:p w14:paraId="75948B55" w14:textId="77777777" w:rsidR="00F91399" w:rsidRPr="00E34A70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Work equipment designed for specific use as required by the task.</w:t>
            </w:r>
          </w:p>
          <w:p w14:paraId="5EB244FF" w14:textId="77777777" w:rsidR="00F91399" w:rsidRPr="00E34A70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All ladders and steps ladders conform to EN131 or are of Class 1 construction.</w:t>
            </w:r>
          </w:p>
          <w:p w14:paraId="780DD40F" w14:textId="77777777" w:rsidR="00F91399" w:rsidRPr="00E34A70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Appropriate pre-use checks completed on equipment before commencement of task.</w:t>
            </w:r>
          </w:p>
          <w:p w14:paraId="458D3318" w14:textId="77777777" w:rsidR="00F91399" w:rsidRPr="00E34A70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Quarterly inspections completed and recorded.</w:t>
            </w:r>
          </w:p>
          <w:p w14:paraId="54EDEC12" w14:textId="77777777" w:rsidR="00F91399" w:rsidRPr="00E34A70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Access equipment with identified failings taken out of service.</w:t>
            </w:r>
          </w:p>
          <w:p w14:paraId="46864BE6" w14:textId="77777777" w:rsidR="00F91399" w:rsidRPr="00073628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Hired equipment provided with a certificate of thorough examination.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91A9CD5" w14:textId="77777777" w:rsidR="00F91399" w:rsidRPr="00E34A70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CFF6EE4" w14:textId="77777777" w:rsidR="00F91399" w:rsidRPr="00E34A70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</w:tcBorders>
            <w:vAlign w:val="center"/>
          </w:tcPr>
          <w:p w14:paraId="6E4E2706" w14:textId="77777777" w:rsidR="00F91399" w:rsidRPr="00E34A70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778" w:type="dxa"/>
            <w:gridSpan w:val="4"/>
            <w:tcBorders>
              <w:top w:val="single" w:sz="4" w:space="0" w:color="auto"/>
            </w:tcBorders>
            <w:vAlign w:val="center"/>
          </w:tcPr>
          <w:p w14:paraId="473BF74F" w14:textId="77777777" w:rsidR="00F91399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PPE identified as required worn by operatives.</w:t>
            </w:r>
          </w:p>
          <w:p w14:paraId="628B5B5A" w14:textId="77777777" w:rsidR="00F91399" w:rsidRPr="00E34A70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4A70">
              <w:rPr>
                <w:rFonts w:cstheme="minorHAnsi"/>
                <w:sz w:val="20"/>
                <w:szCs w:val="20"/>
              </w:rPr>
              <w:t>First aid provisions assessed, and measures implemented.</w:t>
            </w:r>
          </w:p>
        </w:tc>
      </w:tr>
      <w:tr w:rsidR="00F91399" w:rsidRPr="00FF0222" w14:paraId="78EECC32" w14:textId="77777777" w:rsidTr="00F91399">
        <w:trPr>
          <w:trHeight w:val="1020"/>
        </w:trPr>
        <w:tc>
          <w:tcPr>
            <w:tcW w:w="2127" w:type="dxa"/>
            <w:tcBorders>
              <w:top w:val="single" w:sz="4" w:space="0" w:color="auto"/>
            </w:tcBorders>
          </w:tcPr>
          <w:p w14:paraId="063D85D9" w14:textId="77777777" w:rsidR="00F91399" w:rsidRPr="00FF0222" w:rsidRDefault="00F91399" w:rsidP="00F5580E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FF0222">
              <w:rPr>
                <w:rFonts w:cstheme="minorHAnsi"/>
                <w:b/>
                <w:sz w:val="20"/>
                <w:szCs w:val="20"/>
              </w:rPr>
              <w:t>Incorrect use of access equipment.</w:t>
            </w:r>
          </w:p>
          <w:p w14:paraId="01447981" w14:textId="77777777" w:rsidR="00F91399" w:rsidRPr="00FF0222" w:rsidRDefault="00F91399" w:rsidP="00F5580E">
            <w:pPr>
              <w:pStyle w:val="ListParagraph"/>
              <w:spacing w:after="0" w:line="240" w:lineRule="auto"/>
              <w:ind w:left="34"/>
              <w:rPr>
                <w:rFonts w:cstheme="minorHAnsi"/>
                <w:sz w:val="20"/>
                <w:szCs w:val="20"/>
              </w:rPr>
            </w:pPr>
            <w:r w:rsidRPr="00FF0222">
              <w:rPr>
                <w:rFonts w:cstheme="minorHAnsi"/>
                <w:sz w:val="20"/>
                <w:szCs w:val="20"/>
              </w:rPr>
              <w:t>Injury caused by falls due to misuse of equipment or selection of inappropriate equipment.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</w:tcBorders>
            <w:vAlign w:val="center"/>
          </w:tcPr>
          <w:p w14:paraId="3AF5E8A9" w14:textId="77777777" w:rsidR="00F91399" w:rsidRPr="00FF0222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06EB67FA" w14:textId="77777777" w:rsidR="00F91399" w:rsidRPr="00FF0222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0092D4" w14:textId="77777777" w:rsidR="00F91399" w:rsidRPr="00FF0222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</w:tcBorders>
            <w:vAlign w:val="center"/>
          </w:tcPr>
          <w:p w14:paraId="010D7A8E" w14:textId="77777777" w:rsidR="00F91399" w:rsidRPr="00FF0222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</w:tcBorders>
            <w:vAlign w:val="center"/>
          </w:tcPr>
          <w:p w14:paraId="7D233B27" w14:textId="77777777" w:rsidR="00F91399" w:rsidRPr="00FF0222" w:rsidRDefault="00F91399" w:rsidP="00F5580E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0222">
              <w:rPr>
                <w:rFonts w:cstheme="minorHAnsi"/>
                <w:sz w:val="20"/>
                <w:szCs w:val="20"/>
              </w:rPr>
              <w:t>Equipment used in line with manufactures direction and best practice.</w:t>
            </w:r>
          </w:p>
          <w:p w14:paraId="4BA12F65" w14:textId="77777777" w:rsidR="00F91399" w:rsidRPr="004477B1" w:rsidRDefault="00F91399" w:rsidP="00F5580E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0222">
              <w:rPr>
                <w:rFonts w:cstheme="minorHAnsi"/>
                <w:sz w:val="20"/>
                <w:szCs w:val="20"/>
              </w:rPr>
              <w:t>All employees training in use of access equipment specific to their tasks.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1A40E30" w14:textId="77777777" w:rsidR="00F91399" w:rsidRPr="00FF0222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C0E869" w14:textId="77777777" w:rsidR="00F91399" w:rsidRPr="00FF0222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</w:tcBorders>
            <w:vAlign w:val="center"/>
          </w:tcPr>
          <w:p w14:paraId="3CA0B4A0" w14:textId="77777777" w:rsidR="00F91399" w:rsidRPr="00FF0222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778" w:type="dxa"/>
            <w:gridSpan w:val="4"/>
            <w:tcBorders>
              <w:top w:val="single" w:sz="4" w:space="0" w:color="auto"/>
            </w:tcBorders>
            <w:vAlign w:val="center"/>
          </w:tcPr>
          <w:p w14:paraId="7C3E311B" w14:textId="77777777" w:rsidR="00F91399" w:rsidRPr="00FF0222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91399" w:rsidRPr="00F24B0C" w14:paraId="17DE27B3" w14:textId="77777777" w:rsidTr="00F91399">
        <w:trPr>
          <w:trHeight w:val="1020"/>
        </w:trPr>
        <w:tc>
          <w:tcPr>
            <w:tcW w:w="2156" w:type="dxa"/>
            <w:gridSpan w:val="2"/>
          </w:tcPr>
          <w:p w14:paraId="7C1C8FE0" w14:textId="77777777" w:rsidR="00F91399" w:rsidRPr="00F24B0C" w:rsidRDefault="00F91399" w:rsidP="00F5580E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F24B0C">
              <w:rPr>
                <w:rFonts w:cstheme="minorHAnsi"/>
                <w:b/>
                <w:sz w:val="20"/>
                <w:szCs w:val="20"/>
              </w:rPr>
              <w:t>Lone Working.</w:t>
            </w:r>
          </w:p>
          <w:p w14:paraId="6EC86C00" w14:textId="77777777" w:rsidR="00F91399" w:rsidRPr="00FF11A8" w:rsidRDefault="00F91399" w:rsidP="00F5580E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F24B0C">
              <w:rPr>
                <w:rFonts w:cstheme="minorHAnsi"/>
                <w:sz w:val="20"/>
                <w:szCs w:val="20"/>
              </w:rPr>
              <w:t>Injury caused by working procedures, slips trips and falls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14:paraId="19E41DEF" w14:textId="77777777" w:rsidR="00F91399" w:rsidRPr="00F24B0C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5F5D1CE2" w14:textId="77777777" w:rsidR="00F91399" w:rsidRPr="00F24B0C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229F9BF" w14:textId="77777777" w:rsidR="00F91399" w:rsidRPr="00F24B0C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center"/>
          </w:tcPr>
          <w:p w14:paraId="6F5EE096" w14:textId="77777777" w:rsidR="00F91399" w:rsidRPr="00F24B0C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14:paraId="25DAD048" w14:textId="77777777" w:rsidR="00F91399" w:rsidRPr="00FF11A8" w:rsidRDefault="00F91399" w:rsidP="00F5580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11A8">
              <w:rPr>
                <w:rFonts w:cstheme="minorHAnsi"/>
                <w:sz w:val="20"/>
                <w:szCs w:val="20"/>
              </w:rPr>
              <w:t xml:space="preserve">Lines of communication open when lone working, mobiles </w:t>
            </w:r>
            <w:proofErr w:type="gramStart"/>
            <w:r w:rsidRPr="00FF11A8">
              <w:rPr>
                <w:rFonts w:cstheme="minorHAnsi"/>
                <w:sz w:val="20"/>
                <w:szCs w:val="20"/>
              </w:rPr>
              <w:t>carried at all times</w:t>
            </w:r>
            <w:proofErr w:type="gramEnd"/>
            <w:r w:rsidRPr="00FF11A8">
              <w:rPr>
                <w:rFonts w:cstheme="minorHAnsi"/>
                <w:sz w:val="20"/>
                <w:szCs w:val="20"/>
              </w:rPr>
              <w:t>.</w:t>
            </w:r>
          </w:p>
          <w:p w14:paraId="56752250" w14:textId="77777777" w:rsidR="00F91399" w:rsidRPr="00FF11A8" w:rsidRDefault="00F91399" w:rsidP="00F5580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</w:t>
            </w:r>
            <w:r w:rsidRPr="00FF11A8">
              <w:rPr>
                <w:rFonts w:cstheme="minorHAnsi"/>
                <w:sz w:val="20"/>
                <w:szCs w:val="20"/>
              </w:rPr>
              <w:t xml:space="preserve"> locations known.</w:t>
            </w:r>
          </w:p>
          <w:p w14:paraId="66B22DD4" w14:textId="77777777" w:rsidR="00F91399" w:rsidRPr="00FF11A8" w:rsidRDefault="00F91399" w:rsidP="00F5580E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11A8">
              <w:rPr>
                <w:rFonts w:cstheme="minorHAnsi"/>
                <w:sz w:val="20"/>
                <w:szCs w:val="20"/>
              </w:rPr>
              <w:t>Access to first aid while working alone.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C9504E4" w14:textId="77777777" w:rsidR="00F91399" w:rsidRPr="00F24B0C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E987BA" w14:textId="77777777" w:rsidR="00F91399" w:rsidRPr="00F24B0C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</w:tcBorders>
            <w:vAlign w:val="center"/>
          </w:tcPr>
          <w:p w14:paraId="2908CFCD" w14:textId="77777777" w:rsidR="00F91399" w:rsidRPr="00F24B0C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</w:tcBorders>
            <w:vAlign w:val="center"/>
          </w:tcPr>
          <w:p w14:paraId="5218AE28" w14:textId="77777777" w:rsidR="00F91399" w:rsidRPr="00F24B0C" w:rsidRDefault="00F91399" w:rsidP="00F5580E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F91399" w:rsidRPr="00805DE8" w14:paraId="36D009C7" w14:textId="77777777" w:rsidTr="00F91399">
        <w:trPr>
          <w:trHeight w:val="1020"/>
        </w:trPr>
        <w:tc>
          <w:tcPr>
            <w:tcW w:w="2156" w:type="dxa"/>
            <w:gridSpan w:val="2"/>
          </w:tcPr>
          <w:p w14:paraId="40A5B879" w14:textId="77777777" w:rsidR="00F91399" w:rsidRDefault="00F91399" w:rsidP="00F5580E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Lone Working.</w:t>
            </w:r>
          </w:p>
          <w:p w14:paraId="30A2C782" w14:textId="77777777" w:rsidR="00F91399" w:rsidRPr="0030669F" w:rsidRDefault="00F91399" w:rsidP="00F5580E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Others accessing</w:t>
            </w:r>
            <w:r w:rsidRPr="0030669F">
              <w:rPr>
                <w:rFonts w:cstheme="minorHAnsi"/>
                <w:bCs/>
                <w:sz w:val="20"/>
                <w:szCs w:val="20"/>
              </w:rPr>
              <w:t xml:space="preserve"> premises causing harm to staff or damage to premises</w:t>
            </w:r>
            <w:r>
              <w:rPr>
                <w:rFonts w:cstheme="minorHAnsi"/>
                <w:bCs/>
                <w:sz w:val="20"/>
                <w:szCs w:val="20"/>
              </w:rPr>
              <w:t xml:space="preserve"> creating unsafe conditions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14:paraId="6FCC9FFD" w14:textId="77777777" w:rsidR="00F91399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18229DFB" w14:textId="77777777" w:rsidR="00F91399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3135D69" w14:textId="77777777" w:rsidR="00F91399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center"/>
          </w:tcPr>
          <w:p w14:paraId="18F3339A" w14:textId="77777777" w:rsidR="00F91399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14:paraId="450F661A" w14:textId="77777777" w:rsidR="00F91399" w:rsidRPr="00176334" w:rsidRDefault="00F91399" w:rsidP="00F5580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6334">
              <w:rPr>
                <w:rFonts w:cstheme="minorHAnsi"/>
                <w:sz w:val="20"/>
                <w:szCs w:val="20"/>
              </w:rPr>
              <w:t xml:space="preserve">Lines of communication open when lone working, mobiles </w:t>
            </w:r>
            <w:proofErr w:type="gramStart"/>
            <w:r w:rsidRPr="00176334">
              <w:rPr>
                <w:rFonts w:cstheme="minorHAnsi"/>
                <w:sz w:val="20"/>
                <w:szCs w:val="20"/>
              </w:rPr>
              <w:t>carried at all times</w:t>
            </w:r>
            <w:proofErr w:type="gramEnd"/>
            <w:r w:rsidRPr="00176334">
              <w:rPr>
                <w:rFonts w:cstheme="minorHAnsi"/>
                <w:sz w:val="20"/>
                <w:szCs w:val="20"/>
              </w:rPr>
              <w:t>.</w:t>
            </w:r>
          </w:p>
          <w:p w14:paraId="7ACCC50A" w14:textId="77777777" w:rsidR="00F91399" w:rsidRPr="00176334" w:rsidRDefault="00F91399" w:rsidP="00F5580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176334">
              <w:rPr>
                <w:rFonts w:cstheme="minorHAnsi"/>
                <w:sz w:val="20"/>
                <w:szCs w:val="20"/>
              </w:rPr>
              <w:t>taff locations known.</w:t>
            </w:r>
          </w:p>
          <w:p w14:paraId="1CB0096B" w14:textId="77777777" w:rsidR="00F91399" w:rsidRPr="00176334" w:rsidRDefault="00F91399" w:rsidP="00F5580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6334">
              <w:rPr>
                <w:rFonts w:cstheme="minorHAnsi"/>
                <w:sz w:val="20"/>
                <w:szCs w:val="20"/>
              </w:rPr>
              <w:t>All property entrances to be shut on leaving the property</w:t>
            </w:r>
          </w:p>
          <w:p w14:paraId="28662038" w14:textId="77777777" w:rsidR="00F91399" w:rsidRPr="00176334" w:rsidRDefault="00F91399" w:rsidP="00F5580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6334">
              <w:rPr>
                <w:rFonts w:cstheme="minorHAnsi"/>
                <w:sz w:val="20"/>
                <w:szCs w:val="20"/>
              </w:rPr>
              <w:t>Key safes on site and codes known by staff and contractors only.</w:t>
            </w:r>
          </w:p>
          <w:p w14:paraId="70EECFB8" w14:textId="77777777" w:rsidR="00F91399" w:rsidRPr="00327241" w:rsidRDefault="00F91399" w:rsidP="00F5580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6334">
              <w:rPr>
                <w:rFonts w:cstheme="minorHAnsi"/>
                <w:sz w:val="20"/>
                <w:szCs w:val="20"/>
              </w:rPr>
              <w:lastRenderedPageBreak/>
              <w:t xml:space="preserve">Access points to properties closed and locking/security devices </w:t>
            </w:r>
            <w:proofErr w:type="gramStart"/>
            <w:r w:rsidRPr="00176334">
              <w:rPr>
                <w:rFonts w:cstheme="minorHAnsi"/>
                <w:sz w:val="20"/>
                <w:szCs w:val="20"/>
              </w:rPr>
              <w:t>engaged at all times</w:t>
            </w:r>
            <w:proofErr w:type="gramEnd"/>
            <w:r w:rsidRPr="0017633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4A3BBB5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864DDF3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</w:tcBorders>
            <w:vAlign w:val="center"/>
          </w:tcPr>
          <w:p w14:paraId="00A3B342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</w:tcBorders>
            <w:vAlign w:val="center"/>
          </w:tcPr>
          <w:p w14:paraId="2320A7BF" w14:textId="77777777" w:rsidR="00F91399" w:rsidRPr="00805DE8" w:rsidRDefault="00F91399" w:rsidP="00F5580E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F91399" w:rsidRPr="00805DE8" w14:paraId="3DE92275" w14:textId="77777777" w:rsidTr="00F91399">
        <w:trPr>
          <w:trHeight w:val="1020"/>
        </w:trPr>
        <w:tc>
          <w:tcPr>
            <w:tcW w:w="2156" w:type="dxa"/>
            <w:gridSpan w:val="2"/>
          </w:tcPr>
          <w:p w14:paraId="6613EFE5" w14:textId="77777777" w:rsidR="00F91399" w:rsidRDefault="00F91399" w:rsidP="00F5580E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Manual Handling.</w:t>
            </w:r>
          </w:p>
          <w:p w14:paraId="25E70932" w14:textId="77777777" w:rsidR="00F91399" w:rsidRPr="00D06222" w:rsidRDefault="00F91399" w:rsidP="00F5580E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D06222">
              <w:rPr>
                <w:rFonts w:cstheme="minorHAnsi"/>
                <w:sz w:val="20"/>
                <w:szCs w:val="20"/>
              </w:rPr>
              <w:t>Injury due to the use of excessive force when lifting, pulling, pushing, or carrying.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14:paraId="2B58974F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434" w:type="dxa"/>
            <w:tcBorders>
              <w:top w:val="single" w:sz="4" w:space="0" w:color="auto"/>
            </w:tcBorders>
            <w:vAlign w:val="center"/>
          </w:tcPr>
          <w:p w14:paraId="00B18ADE" w14:textId="77777777" w:rsidR="00F91399" w:rsidRPr="00E65D5D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6291FF8" w14:textId="77777777" w:rsidR="00F91399" w:rsidRPr="00E65D5D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center"/>
          </w:tcPr>
          <w:p w14:paraId="62BC4535" w14:textId="77777777" w:rsidR="00F91399" w:rsidRPr="00E65D5D" w:rsidRDefault="00F91399" w:rsidP="00F5580E">
            <w:pPr>
              <w:spacing w:after="0" w:line="240" w:lineRule="auto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14:paraId="6BB7FEEF" w14:textId="77777777" w:rsidR="00F91399" w:rsidRPr="00805DE8" w:rsidRDefault="00F91399" w:rsidP="00F5580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05DE8">
              <w:rPr>
                <w:rFonts w:cstheme="minorHAnsi"/>
                <w:sz w:val="20"/>
                <w:szCs w:val="20"/>
              </w:rPr>
              <w:t>Guidance on manual handling provided to all employees</w:t>
            </w:r>
          </w:p>
          <w:p w14:paraId="0CBBFA42" w14:textId="77777777" w:rsidR="00F91399" w:rsidRPr="00805DE8" w:rsidRDefault="00F91399" w:rsidP="00F5580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05DE8">
              <w:rPr>
                <w:rFonts w:cstheme="minorHAnsi"/>
                <w:sz w:val="20"/>
                <w:szCs w:val="20"/>
              </w:rPr>
              <w:t>Weight, security, and stability of loads assessed before handling</w:t>
            </w:r>
          </w:p>
          <w:p w14:paraId="227C6AF4" w14:textId="77777777" w:rsidR="00F91399" w:rsidRPr="00805DE8" w:rsidRDefault="00F91399" w:rsidP="00F5580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05DE8">
              <w:rPr>
                <w:rFonts w:cstheme="minorHAnsi"/>
                <w:sz w:val="20"/>
                <w:szCs w:val="20"/>
              </w:rPr>
              <w:t>Mechanical aids to be provided to eliminate need to manual handling where possible</w:t>
            </w:r>
          </w:p>
          <w:p w14:paraId="1A1FD63B" w14:textId="77777777" w:rsidR="00F91399" w:rsidRPr="00805DE8" w:rsidRDefault="00F91399" w:rsidP="00F5580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05DE8">
              <w:rPr>
                <w:rFonts w:cstheme="minorHAnsi"/>
                <w:sz w:val="20"/>
                <w:szCs w:val="20"/>
              </w:rPr>
              <w:t>Teamwork employed where heavy loads cannot be mechanically handled</w:t>
            </w:r>
          </w:p>
          <w:p w14:paraId="526A42C4" w14:textId="77777777" w:rsidR="00F91399" w:rsidRPr="00E65D5D" w:rsidRDefault="00F91399" w:rsidP="00F5580E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05DE8">
              <w:rPr>
                <w:rFonts w:cstheme="minorHAnsi"/>
                <w:sz w:val="20"/>
                <w:szCs w:val="20"/>
              </w:rPr>
              <w:t>Hand protection worn to prevent contact with sharp edges</w:t>
            </w:r>
            <w:r>
              <w:rPr>
                <w:rFonts w:cstheme="minorHAnsi"/>
                <w:sz w:val="20"/>
                <w:szCs w:val="20"/>
              </w:rPr>
              <w:t xml:space="preserve"> as necessary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1902EEC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64E5C8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</w:tcBorders>
            <w:vAlign w:val="center"/>
          </w:tcPr>
          <w:p w14:paraId="70CFFF85" w14:textId="77777777" w:rsidR="00F91399" w:rsidRPr="00E65D5D" w:rsidRDefault="00F91399" w:rsidP="00F558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auto"/>
            </w:tcBorders>
            <w:vAlign w:val="center"/>
          </w:tcPr>
          <w:p w14:paraId="768A97A9" w14:textId="77777777" w:rsidR="00F91399" w:rsidRPr="00805DE8" w:rsidRDefault="00F91399" w:rsidP="00F5580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05DE8">
              <w:rPr>
                <w:rFonts w:cstheme="minorHAnsi"/>
                <w:sz w:val="20"/>
                <w:szCs w:val="20"/>
              </w:rPr>
              <w:t xml:space="preserve">Toolbox talks/refresher training </w:t>
            </w:r>
            <w:r>
              <w:rPr>
                <w:rFonts w:cstheme="minorHAnsi"/>
                <w:sz w:val="20"/>
                <w:szCs w:val="20"/>
              </w:rPr>
              <w:t xml:space="preserve">to be </w:t>
            </w:r>
            <w:r w:rsidRPr="00805DE8">
              <w:rPr>
                <w:rFonts w:cstheme="minorHAnsi"/>
                <w:sz w:val="20"/>
                <w:szCs w:val="20"/>
              </w:rPr>
              <w:t>provided on an annual basis</w:t>
            </w:r>
          </w:p>
        </w:tc>
      </w:tr>
      <w:tr w:rsidR="00F91399" w:rsidRPr="00E65D5D" w14:paraId="243955A2" w14:textId="77777777" w:rsidTr="00F91399">
        <w:trPr>
          <w:trHeight w:val="1020"/>
        </w:trPr>
        <w:tc>
          <w:tcPr>
            <w:tcW w:w="5132" w:type="dxa"/>
            <w:gridSpan w:val="11"/>
            <w:vAlign w:val="center"/>
          </w:tcPr>
          <w:p w14:paraId="33DBCA48" w14:textId="77777777" w:rsidR="00F91399" w:rsidRPr="00E65D5D" w:rsidRDefault="00F91399" w:rsidP="00F558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 xml:space="preserve">Assessment carried out by: </w:t>
            </w:r>
            <w:r>
              <w:rPr>
                <w:rFonts w:cstheme="minorHAnsi"/>
                <w:sz w:val="20"/>
                <w:szCs w:val="20"/>
              </w:rPr>
              <w:t>Martin Harrison-Bond</w:t>
            </w:r>
          </w:p>
        </w:tc>
        <w:tc>
          <w:tcPr>
            <w:tcW w:w="9498" w:type="dxa"/>
            <w:gridSpan w:val="11"/>
            <w:vAlign w:val="center"/>
          </w:tcPr>
          <w:p w14:paraId="11EBF597" w14:textId="77777777" w:rsidR="00F91399" w:rsidRPr="00E65D5D" w:rsidRDefault="00F91399" w:rsidP="00F5580E">
            <w:pPr>
              <w:pStyle w:val="ListParagraph"/>
              <w:tabs>
                <w:tab w:val="left" w:pos="175"/>
              </w:tabs>
              <w:spacing w:after="0" w:line="240" w:lineRule="auto"/>
              <w:ind w:left="176"/>
              <w:rPr>
                <w:rFonts w:cstheme="minorHAnsi"/>
                <w:sz w:val="20"/>
                <w:szCs w:val="20"/>
              </w:rPr>
            </w:pPr>
            <w:r w:rsidRPr="00E65D5D">
              <w:rPr>
                <w:rFonts w:cstheme="minorHAnsi"/>
                <w:sz w:val="20"/>
                <w:szCs w:val="20"/>
              </w:rPr>
              <w:t xml:space="preserve">Date: 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78119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November 2023</w:t>
            </w:r>
          </w:p>
        </w:tc>
      </w:tr>
    </w:tbl>
    <w:p w14:paraId="039AB38C" w14:textId="77777777" w:rsidR="00F91399" w:rsidRDefault="00F91399"/>
    <w:sectPr w:rsidR="00F91399" w:rsidSect="00F91399">
      <w:headerReference w:type="default" r:id="rId10"/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7E88" w14:textId="77777777" w:rsidR="00F91399" w:rsidRDefault="00F91399" w:rsidP="00F91399">
      <w:pPr>
        <w:spacing w:after="0" w:line="240" w:lineRule="auto"/>
      </w:pPr>
      <w:r>
        <w:separator/>
      </w:r>
    </w:p>
  </w:endnote>
  <w:endnote w:type="continuationSeparator" w:id="0">
    <w:p w14:paraId="26131FF9" w14:textId="77777777" w:rsidR="00F91399" w:rsidRDefault="00F91399" w:rsidP="00F9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6542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C1251" w14:textId="7DD5962D" w:rsidR="00105697" w:rsidRDefault="001056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D1B57" w14:textId="77777777" w:rsidR="00105697" w:rsidRDefault="00105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8A67" w14:textId="77777777" w:rsidR="00F91399" w:rsidRDefault="00F91399" w:rsidP="00F91399">
      <w:pPr>
        <w:spacing w:after="0" w:line="240" w:lineRule="auto"/>
      </w:pPr>
      <w:r>
        <w:separator/>
      </w:r>
    </w:p>
  </w:footnote>
  <w:footnote w:type="continuationSeparator" w:id="0">
    <w:p w14:paraId="7369FE36" w14:textId="77777777" w:rsidR="00F91399" w:rsidRDefault="00F91399" w:rsidP="00F9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E9D4" w14:textId="77777777" w:rsidR="0081774D" w:rsidRDefault="0081774D" w:rsidP="0081774D">
    <w:pPr>
      <w:pStyle w:val="Header"/>
      <w:rPr>
        <w:noProof/>
        <w14:ligatures w14:val="standardContextual"/>
      </w:rPr>
    </w:pPr>
    <w:r>
      <w:rPr>
        <w:noProof/>
        <w14:ligatures w14:val="standardContextual"/>
      </w:rPr>
      <w:t xml:space="preserve">Parish Logo </w:t>
    </w:r>
  </w:p>
  <w:p w14:paraId="5D60633E" w14:textId="5F4C97FF" w:rsidR="00F91399" w:rsidRDefault="00F91399" w:rsidP="00F91399">
    <w:pPr>
      <w:pStyle w:val="Header"/>
      <w:jc w:val="right"/>
    </w:pPr>
    <w:r>
      <w:t xml:space="preserve">Template Risk Assessment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F1C"/>
    <w:multiLevelType w:val="hybridMultilevel"/>
    <w:tmpl w:val="ACE8D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5742"/>
    <w:multiLevelType w:val="hybridMultilevel"/>
    <w:tmpl w:val="68723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865890"/>
    <w:multiLevelType w:val="hybridMultilevel"/>
    <w:tmpl w:val="BD366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BB0FC3"/>
    <w:multiLevelType w:val="hybridMultilevel"/>
    <w:tmpl w:val="FABC9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D51D46"/>
    <w:multiLevelType w:val="hybridMultilevel"/>
    <w:tmpl w:val="71622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341565">
    <w:abstractNumId w:val="2"/>
  </w:num>
  <w:num w:numId="2" w16cid:durableId="124156644">
    <w:abstractNumId w:val="0"/>
  </w:num>
  <w:num w:numId="3" w16cid:durableId="426730754">
    <w:abstractNumId w:val="3"/>
  </w:num>
  <w:num w:numId="4" w16cid:durableId="1564758022">
    <w:abstractNumId w:val="1"/>
  </w:num>
  <w:num w:numId="5" w16cid:durableId="1431585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99"/>
    <w:rsid w:val="00105697"/>
    <w:rsid w:val="00176402"/>
    <w:rsid w:val="00221E54"/>
    <w:rsid w:val="004F3055"/>
    <w:rsid w:val="00587B70"/>
    <w:rsid w:val="0070256A"/>
    <w:rsid w:val="0081774D"/>
    <w:rsid w:val="00B5199A"/>
    <w:rsid w:val="00E81F77"/>
    <w:rsid w:val="00F9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2C5B0F"/>
  <w15:chartTrackingRefBased/>
  <w15:docId w15:val="{B0421DAD-77E9-46CD-ABFE-22FE374F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3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1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9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1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9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53012f0f32839ae3c201859c91ccabc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bbb8d1c0fd4f205e78ad7e8a0bfcc7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1EDE3-A4A6-4E19-ABE3-E378B62FD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CAED5-0D54-41B8-AE08-4858C1A2D9D3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3.xml><?xml version="1.0" encoding="utf-8"?>
<ds:datastoreItem xmlns:ds="http://schemas.openxmlformats.org/officeDocument/2006/customXml" ds:itemID="{51ECED96-F181-4CB4-B45D-187A2890B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5</cp:revision>
  <dcterms:created xsi:type="dcterms:W3CDTF">2024-10-04T08:39:00Z</dcterms:created>
  <dcterms:modified xsi:type="dcterms:W3CDTF">2025-07-09T11:41:00Z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