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D40" w14:textId="77777777" w:rsidR="000D49B2" w:rsidRDefault="000D49B2" w:rsidP="000D49B2">
      <w:pPr>
        <w:rPr>
          <w:rFonts w:ascii="Arial" w:hAnsi="Arial" w:cs="Arial"/>
          <w:b/>
          <w:color w:val="FF0000"/>
          <w:sz w:val="22"/>
          <w:szCs w:val="22"/>
        </w:rPr>
      </w:pPr>
      <w:r w:rsidRPr="00121B03">
        <w:rPr>
          <w:rFonts w:ascii="Arial" w:hAnsi="Arial" w:cs="Arial"/>
          <w:b/>
          <w:sz w:val="22"/>
          <w:szCs w:val="22"/>
        </w:rPr>
        <w:t xml:space="preserve"> </w:t>
      </w:r>
      <w:r w:rsidR="00536D3B" w:rsidRPr="00121B03">
        <w:rPr>
          <w:rFonts w:ascii="Arial" w:hAnsi="Arial" w:cs="Arial"/>
          <w:b/>
          <w:sz w:val="22"/>
          <w:szCs w:val="22"/>
        </w:rPr>
        <w:t>Eligibility</w:t>
      </w:r>
      <w:r w:rsidRPr="00121B03">
        <w:rPr>
          <w:rFonts w:ascii="Arial" w:hAnsi="Arial" w:cs="Arial"/>
          <w:b/>
          <w:sz w:val="22"/>
          <w:szCs w:val="22"/>
        </w:rPr>
        <w:t xml:space="preserve"> to Work </w:t>
      </w:r>
    </w:p>
    <w:p w14:paraId="6256A3B6" w14:textId="77777777" w:rsidR="00536D3B" w:rsidRPr="00121B03" w:rsidRDefault="00536D3B" w:rsidP="000D49B2">
      <w:pPr>
        <w:rPr>
          <w:rFonts w:ascii="Arial" w:hAnsi="Arial" w:cs="Arial"/>
          <w:b/>
          <w:sz w:val="22"/>
          <w:szCs w:val="22"/>
        </w:rPr>
      </w:pPr>
    </w:p>
    <w:p w14:paraId="30D379E0" w14:textId="77777777" w:rsidR="000D49B2" w:rsidRPr="00877F66" w:rsidRDefault="000D49B2" w:rsidP="000D49B2">
      <w:pPr>
        <w:pStyle w:val="BodyText2"/>
        <w:tabs>
          <w:tab w:val="left" w:pos="2268"/>
        </w:tabs>
        <w:spacing w:line="240" w:lineRule="auto"/>
        <w:jc w:val="both"/>
        <w:rPr>
          <w:rFonts w:ascii="Arial" w:hAnsi="Arial" w:cs="Arial"/>
          <w:sz w:val="22"/>
          <w:szCs w:val="22"/>
        </w:rPr>
      </w:pPr>
      <w:r w:rsidRPr="00877F66">
        <w:rPr>
          <w:rFonts w:ascii="Arial" w:hAnsi="Arial" w:cs="Arial"/>
          <w:sz w:val="22"/>
          <w:szCs w:val="22"/>
        </w:rPr>
        <w:t>Dear Candidate,</w:t>
      </w:r>
    </w:p>
    <w:p w14:paraId="3BF74A69" w14:textId="77777777" w:rsidR="000D49B2" w:rsidRPr="00877F66" w:rsidRDefault="000D49B2" w:rsidP="000D49B2">
      <w:pPr>
        <w:pStyle w:val="BodyText2"/>
        <w:tabs>
          <w:tab w:val="left" w:pos="2268"/>
        </w:tabs>
        <w:spacing w:line="240" w:lineRule="auto"/>
        <w:jc w:val="both"/>
        <w:rPr>
          <w:rFonts w:ascii="Arial" w:hAnsi="Arial" w:cs="Arial"/>
          <w:sz w:val="22"/>
          <w:szCs w:val="22"/>
        </w:rPr>
      </w:pPr>
      <w:r w:rsidRPr="00877F66">
        <w:rPr>
          <w:rFonts w:ascii="Arial" w:hAnsi="Arial" w:cs="Arial"/>
          <w:sz w:val="22"/>
          <w:szCs w:val="22"/>
        </w:rPr>
        <w:t>UK law requires all organisations to check and copy certain original documents from potential employees.  The details of the documents which we need to check are given below, and we would therefore ask you to bring with you to your interview either an original document, or combination of documents, specified in list A or List B.</w:t>
      </w:r>
    </w:p>
    <w:p w14:paraId="18EE754A" w14:textId="77777777" w:rsidR="000D49B2" w:rsidRPr="00877F66" w:rsidRDefault="000D49B2" w:rsidP="000D49B2">
      <w:pPr>
        <w:pStyle w:val="BodyText2"/>
        <w:tabs>
          <w:tab w:val="left" w:pos="2268"/>
        </w:tabs>
        <w:spacing w:line="240" w:lineRule="auto"/>
        <w:jc w:val="both"/>
        <w:rPr>
          <w:rFonts w:ascii="Arial" w:hAnsi="Arial" w:cs="Arial"/>
          <w:sz w:val="22"/>
          <w:szCs w:val="22"/>
        </w:rPr>
      </w:pPr>
    </w:p>
    <w:p w14:paraId="0F1654E1" w14:textId="77777777" w:rsidR="000D49B2" w:rsidRPr="00877F66" w:rsidRDefault="000D49B2" w:rsidP="000D49B2">
      <w:pPr>
        <w:pStyle w:val="BodyText2"/>
        <w:numPr>
          <w:ilvl w:val="0"/>
          <w:numId w:val="1"/>
        </w:numPr>
        <w:tabs>
          <w:tab w:val="left" w:pos="2268"/>
        </w:tabs>
        <w:spacing w:line="240" w:lineRule="auto"/>
        <w:jc w:val="both"/>
        <w:rPr>
          <w:rFonts w:ascii="Arial" w:hAnsi="Arial" w:cs="Arial"/>
          <w:sz w:val="22"/>
          <w:szCs w:val="22"/>
        </w:rPr>
      </w:pPr>
      <w:r w:rsidRPr="00877F66">
        <w:rPr>
          <w:rFonts w:ascii="Arial" w:hAnsi="Arial" w:cs="Arial"/>
          <w:b/>
          <w:sz w:val="22"/>
          <w:szCs w:val="22"/>
        </w:rPr>
        <w:t>List A</w:t>
      </w:r>
      <w:r w:rsidRPr="00877F66">
        <w:rPr>
          <w:rFonts w:ascii="Arial" w:hAnsi="Arial" w:cs="Arial"/>
          <w:sz w:val="22"/>
          <w:szCs w:val="22"/>
        </w:rPr>
        <w:t xml:space="preserve"> contains the range of documents which we may accept for a person who has a permanent right to work in the UK</w:t>
      </w:r>
    </w:p>
    <w:p w14:paraId="66C2E9AB" w14:textId="77777777" w:rsidR="000D49B2" w:rsidRPr="00877F66" w:rsidRDefault="000D49B2" w:rsidP="000D49B2">
      <w:pPr>
        <w:pStyle w:val="BodyText2"/>
        <w:numPr>
          <w:ilvl w:val="0"/>
          <w:numId w:val="1"/>
        </w:numPr>
        <w:tabs>
          <w:tab w:val="left" w:pos="2268"/>
        </w:tabs>
        <w:spacing w:line="240" w:lineRule="auto"/>
        <w:jc w:val="both"/>
        <w:rPr>
          <w:rFonts w:ascii="Arial" w:hAnsi="Arial" w:cs="Arial"/>
          <w:sz w:val="22"/>
          <w:szCs w:val="22"/>
        </w:rPr>
      </w:pPr>
      <w:r w:rsidRPr="00877F66">
        <w:rPr>
          <w:rFonts w:ascii="Arial" w:hAnsi="Arial" w:cs="Arial"/>
          <w:b/>
          <w:sz w:val="22"/>
          <w:szCs w:val="22"/>
        </w:rPr>
        <w:t>List B</w:t>
      </w:r>
      <w:r w:rsidRPr="00877F66">
        <w:rPr>
          <w:rFonts w:ascii="Arial" w:hAnsi="Arial" w:cs="Arial"/>
          <w:sz w:val="22"/>
          <w:szCs w:val="22"/>
        </w:rPr>
        <w:t xml:space="preserve"> contains the range of documents which we may accept for a person who has a temporary right to work in the UK.</w:t>
      </w:r>
    </w:p>
    <w:p w14:paraId="5E8B2C39" w14:textId="77777777" w:rsidR="000D49B2" w:rsidRPr="00877F66" w:rsidRDefault="000D49B2" w:rsidP="000D49B2">
      <w:pPr>
        <w:pStyle w:val="BodyText2"/>
        <w:tabs>
          <w:tab w:val="left" w:pos="2268"/>
        </w:tabs>
        <w:spacing w:line="240" w:lineRule="auto"/>
        <w:jc w:val="both"/>
        <w:rPr>
          <w:rFonts w:ascii="Arial" w:hAnsi="Arial" w:cs="Arial"/>
          <w:sz w:val="22"/>
          <w:szCs w:val="22"/>
        </w:rPr>
      </w:pPr>
      <w:proofErr w:type="gramStart"/>
      <w:r w:rsidRPr="00877F66">
        <w:rPr>
          <w:rFonts w:ascii="Arial" w:hAnsi="Arial" w:cs="Arial"/>
          <w:sz w:val="22"/>
          <w:szCs w:val="22"/>
        </w:rPr>
        <w:t>During the course of</w:t>
      </w:r>
      <w:proofErr w:type="gramEnd"/>
      <w:r w:rsidRPr="00877F66">
        <w:rPr>
          <w:rFonts w:ascii="Arial" w:hAnsi="Arial" w:cs="Arial"/>
          <w:sz w:val="22"/>
          <w:szCs w:val="22"/>
        </w:rPr>
        <w:t xml:space="preserve"> this </w:t>
      </w:r>
      <w:proofErr w:type="gramStart"/>
      <w:r w:rsidRPr="00877F66">
        <w:rPr>
          <w:rFonts w:ascii="Arial" w:hAnsi="Arial" w:cs="Arial"/>
          <w:sz w:val="22"/>
          <w:szCs w:val="22"/>
        </w:rPr>
        <w:t>interview</w:t>
      </w:r>
      <w:proofErr w:type="gramEnd"/>
      <w:r w:rsidRPr="00877F66">
        <w:rPr>
          <w:rFonts w:ascii="Arial" w:hAnsi="Arial" w:cs="Arial"/>
          <w:sz w:val="22"/>
          <w:szCs w:val="22"/>
        </w:rPr>
        <w:t xml:space="preserve"> we will check these documents and make a photocopy, which we will keep.  Should you not be offered the job we undertake to shred the photocopy.</w:t>
      </w:r>
    </w:p>
    <w:p w14:paraId="1C2C5E27" w14:textId="77777777" w:rsidR="000D49B2" w:rsidRPr="00877F66" w:rsidRDefault="000D49B2" w:rsidP="000D49B2">
      <w:pPr>
        <w:pStyle w:val="BodyText2"/>
        <w:tabs>
          <w:tab w:val="left" w:pos="2268"/>
        </w:tabs>
        <w:spacing w:line="240" w:lineRule="auto"/>
        <w:jc w:val="both"/>
        <w:rPr>
          <w:rFonts w:ascii="Arial" w:hAnsi="Arial" w:cs="Arial"/>
          <w:sz w:val="22"/>
          <w:szCs w:val="22"/>
        </w:rPr>
      </w:pPr>
      <w:r w:rsidRPr="00877F66">
        <w:rPr>
          <w:rFonts w:ascii="Arial" w:hAnsi="Arial" w:cs="Arial"/>
          <w:sz w:val="22"/>
          <w:szCs w:val="22"/>
        </w:rPr>
        <w:t>I do hope that you will assist us in this way as, without sight of these documents, we will not be able to make an offer of employment should you be the successful candidate.</w:t>
      </w:r>
    </w:p>
    <w:p w14:paraId="6D24B0AB" w14:textId="77777777" w:rsidR="000D49B2" w:rsidRPr="00877F66" w:rsidRDefault="000D49B2" w:rsidP="000D49B2">
      <w:pPr>
        <w:pStyle w:val="BodyText2"/>
        <w:tabs>
          <w:tab w:val="left" w:pos="2268"/>
        </w:tabs>
        <w:spacing w:line="240" w:lineRule="auto"/>
        <w:jc w:val="both"/>
        <w:rPr>
          <w:rFonts w:ascii="Arial" w:hAnsi="Arial" w:cs="Arial"/>
          <w:sz w:val="22"/>
          <w:szCs w:val="22"/>
        </w:rPr>
      </w:pPr>
      <w:r w:rsidRPr="00877F66">
        <w:rPr>
          <w:rFonts w:ascii="Arial" w:hAnsi="Arial" w:cs="Arial"/>
          <w:sz w:val="22"/>
          <w:szCs w:val="22"/>
        </w:rPr>
        <w:t>(This document check does not preclude the possibility of a request for a DBS disclosure check, should the post you apply for require one).</w:t>
      </w:r>
    </w:p>
    <w:p w14:paraId="339A7A4C" w14:textId="77777777" w:rsidR="000D49B2" w:rsidRPr="00877F66" w:rsidRDefault="000D49B2" w:rsidP="000D49B2">
      <w:pPr>
        <w:rPr>
          <w:rFonts w:ascii="Arial" w:hAnsi="Arial" w:cs="Arial"/>
          <w:b/>
          <w:sz w:val="22"/>
          <w:szCs w:val="22"/>
        </w:rPr>
      </w:pPr>
    </w:p>
    <w:tbl>
      <w:tblPr>
        <w:tblStyle w:val="TableGrid"/>
        <w:tblW w:w="5000" w:type="pct"/>
        <w:tblLook w:val="04A0" w:firstRow="1" w:lastRow="0" w:firstColumn="1" w:lastColumn="0" w:noHBand="0" w:noVBand="1"/>
      </w:tblPr>
      <w:tblGrid>
        <w:gridCol w:w="728"/>
        <w:gridCol w:w="8514"/>
      </w:tblGrid>
      <w:tr w:rsidR="000D49B2" w:rsidRPr="00877F66" w14:paraId="15FE3380" w14:textId="77777777" w:rsidTr="005C6665">
        <w:tc>
          <w:tcPr>
            <w:tcW w:w="5000" w:type="pct"/>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85277EC" w14:textId="77777777" w:rsidR="000D49B2" w:rsidRPr="00877F66" w:rsidRDefault="000D49B2" w:rsidP="005C6665">
            <w:pPr>
              <w:jc w:val="center"/>
              <w:rPr>
                <w:rFonts w:ascii="Arial" w:hAnsi="Arial" w:cs="Arial"/>
                <w:b/>
                <w:sz w:val="22"/>
                <w:szCs w:val="22"/>
              </w:rPr>
            </w:pPr>
            <w:r w:rsidRPr="00877F66">
              <w:rPr>
                <w:rFonts w:ascii="Arial" w:hAnsi="Arial" w:cs="Arial"/>
                <w:b/>
                <w:sz w:val="22"/>
                <w:szCs w:val="22"/>
              </w:rPr>
              <w:t>List A</w:t>
            </w:r>
          </w:p>
          <w:p w14:paraId="1ECF690F" w14:textId="77777777" w:rsidR="000D49B2" w:rsidRPr="00877F66" w:rsidRDefault="000D49B2" w:rsidP="005C6665">
            <w:pPr>
              <w:jc w:val="center"/>
              <w:rPr>
                <w:rFonts w:ascii="Arial" w:hAnsi="Arial" w:cs="Arial"/>
                <w:b/>
                <w:sz w:val="22"/>
                <w:szCs w:val="22"/>
              </w:rPr>
            </w:pPr>
          </w:p>
        </w:tc>
      </w:tr>
      <w:tr w:rsidR="000D49B2" w:rsidRPr="00877F66" w14:paraId="58DF25D9" w14:textId="77777777" w:rsidTr="005C6665">
        <w:tc>
          <w:tcPr>
            <w:tcW w:w="5000" w:type="pct"/>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40A812D" w14:textId="77777777" w:rsidR="000D49B2" w:rsidRPr="00877F66" w:rsidRDefault="000D49B2" w:rsidP="005C6665">
            <w:pPr>
              <w:jc w:val="center"/>
              <w:rPr>
                <w:rFonts w:ascii="Arial" w:hAnsi="Arial" w:cs="Arial"/>
                <w:b/>
                <w:sz w:val="22"/>
                <w:szCs w:val="22"/>
              </w:rPr>
            </w:pPr>
            <w:r w:rsidRPr="00877F66">
              <w:rPr>
                <w:rFonts w:ascii="Arial" w:hAnsi="Arial" w:cs="Arial"/>
                <w:b/>
                <w:sz w:val="22"/>
                <w:szCs w:val="22"/>
              </w:rPr>
              <w:t>Acceptable documents to establish a continuous statutory excuse</w:t>
            </w:r>
          </w:p>
          <w:p w14:paraId="320A86B9" w14:textId="77777777" w:rsidR="000D49B2" w:rsidRPr="00877F66" w:rsidRDefault="000D49B2" w:rsidP="005C6665">
            <w:pPr>
              <w:jc w:val="center"/>
              <w:rPr>
                <w:rFonts w:ascii="Arial" w:hAnsi="Arial" w:cs="Arial"/>
                <w:b/>
                <w:sz w:val="22"/>
                <w:szCs w:val="22"/>
              </w:rPr>
            </w:pPr>
          </w:p>
        </w:tc>
      </w:tr>
      <w:tr w:rsidR="000D49B2" w:rsidRPr="00877F66" w14:paraId="6332DA8C" w14:textId="77777777" w:rsidTr="005C6665">
        <w:tc>
          <w:tcPr>
            <w:tcW w:w="394" w:type="pct"/>
            <w:tcBorders>
              <w:top w:val="single" w:sz="4" w:space="0" w:color="auto"/>
              <w:left w:val="single" w:sz="4" w:space="0" w:color="auto"/>
              <w:bottom w:val="single" w:sz="4" w:space="0" w:color="auto"/>
              <w:right w:val="single" w:sz="4" w:space="0" w:color="auto"/>
            </w:tcBorders>
          </w:tcPr>
          <w:p w14:paraId="03BBC9FB" w14:textId="77777777" w:rsidR="000D49B2" w:rsidRPr="00877F66" w:rsidRDefault="000D49B2" w:rsidP="005C6665">
            <w:pPr>
              <w:rPr>
                <w:rFonts w:ascii="Arial" w:hAnsi="Arial" w:cs="Arial"/>
                <w:sz w:val="22"/>
                <w:szCs w:val="22"/>
              </w:rPr>
            </w:pPr>
            <w:r w:rsidRPr="00877F66">
              <w:rPr>
                <w:rFonts w:ascii="Arial" w:hAnsi="Arial" w:cs="Arial"/>
                <w:sz w:val="22"/>
                <w:szCs w:val="22"/>
              </w:rPr>
              <w:t>1</w:t>
            </w:r>
          </w:p>
          <w:p w14:paraId="564054FC" w14:textId="77777777" w:rsidR="000D49B2" w:rsidRPr="00877F66" w:rsidRDefault="000D49B2" w:rsidP="005C6665">
            <w:pPr>
              <w:rPr>
                <w:rFonts w:ascii="Arial" w:hAnsi="Arial" w:cs="Arial"/>
                <w:sz w:val="22"/>
                <w:szCs w:val="22"/>
              </w:rPr>
            </w:pPr>
          </w:p>
        </w:tc>
        <w:tc>
          <w:tcPr>
            <w:tcW w:w="4606" w:type="pct"/>
            <w:tcBorders>
              <w:top w:val="single" w:sz="4" w:space="0" w:color="auto"/>
              <w:left w:val="single" w:sz="4" w:space="0" w:color="auto"/>
              <w:bottom w:val="single" w:sz="4" w:space="0" w:color="auto"/>
              <w:right w:val="single" w:sz="4" w:space="0" w:color="auto"/>
            </w:tcBorders>
          </w:tcPr>
          <w:p w14:paraId="7D09273A" w14:textId="77777777" w:rsidR="000D49B2" w:rsidRPr="00877F66" w:rsidRDefault="000D49B2" w:rsidP="005C6665">
            <w:pPr>
              <w:rPr>
                <w:rFonts w:ascii="Arial" w:hAnsi="Arial" w:cs="Arial"/>
                <w:sz w:val="22"/>
                <w:szCs w:val="22"/>
              </w:rPr>
            </w:pPr>
            <w:r w:rsidRPr="00877F66">
              <w:rPr>
                <w:rFonts w:ascii="Arial" w:hAnsi="Arial" w:cs="Arial"/>
                <w:sz w:val="22"/>
                <w:szCs w:val="22"/>
              </w:rPr>
              <w:t>A passport showing the holder, or a person named in the passport as the child of the holder, is a British citizen or a citizen of the UK and Colonies having the right of abode in the UK.</w:t>
            </w:r>
          </w:p>
        </w:tc>
      </w:tr>
      <w:tr w:rsidR="000D49B2" w:rsidRPr="00877F66" w14:paraId="0C19044F"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30F71E14" w14:textId="77777777" w:rsidR="000D49B2" w:rsidRPr="00877F66" w:rsidRDefault="000D49B2" w:rsidP="005C6665">
            <w:pPr>
              <w:rPr>
                <w:rFonts w:ascii="Arial" w:hAnsi="Arial" w:cs="Arial"/>
                <w:sz w:val="22"/>
                <w:szCs w:val="22"/>
              </w:rPr>
            </w:pPr>
            <w:r w:rsidRPr="00877F66">
              <w:rPr>
                <w:rFonts w:ascii="Arial" w:hAnsi="Arial" w:cs="Arial"/>
                <w:sz w:val="22"/>
                <w:szCs w:val="22"/>
              </w:rPr>
              <w:t>2</w:t>
            </w:r>
          </w:p>
        </w:tc>
        <w:tc>
          <w:tcPr>
            <w:tcW w:w="4606" w:type="pct"/>
            <w:tcBorders>
              <w:top w:val="single" w:sz="4" w:space="0" w:color="auto"/>
              <w:left w:val="single" w:sz="4" w:space="0" w:color="auto"/>
              <w:bottom w:val="single" w:sz="4" w:space="0" w:color="auto"/>
              <w:right w:val="single" w:sz="4" w:space="0" w:color="auto"/>
            </w:tcBorders>
            <w:hideMark/>
          </w:tcPr>
          <w:p w14:paraId="1349AA5A" w14:textId="77777777" w:rsidR="000D49B2" w:rsidRPr="00877F66" w:rsidRDefault="000D49B2" w:rsidP="005C6665">
            <w:pPr>
              <w:rPr>
                <w:rFonts w:ascii="Arial" w:hAnsi="Arial" w:cs="Arial"/>
                <w:sz w:val="22"/>
                <w:szCs w:val="22"/>
              </w:rPr>
            </w:pPr>
            <w:r w:rsidRPr="00877F66">
              <w:rPr>
                <w:rFonts w:ascii="Arial" w:hAnsi="Arial" w:cs="Arial"/>
                <w:sz w:val="22"/>
                <w:szCs w:val="22"/>
              </w:rPr>
              <w:t>A passport or national identity card showing the holder, or a person named in the passport as the child of the holder, is a national of a European Economic Area country or Switzerland</w:t>
            </w:r>
          </w:p>
        </w:tc>
      </w:tr>
      <w:tr w:rsidR="000D49B2" w:rsidRPr="00877F66" w14:paraId="58442787"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36C6F45C" w14:textId="77777777" w:rsidR="000D49B2" w:rsidRPr="00877F66" w:rsidRDefault="000D49B2" w:rsidP="005C6665">
            <w:pPr>
              <w:rPr>
                <w:rFonts w:ascii="Arial" w:hAnsi="Arial" w:cs="Arial"/>
                <w:sz w:val="22"/>
                <w:szCs w:val="22"/>
              </w:rPr>
            </w:pPr>
            <w:r w:rsidRPr="00877F66">
              <w:rPr>
                <w:rFonts w:ascii="Arial" w:hAnsi="Arial" w:cs="Arial"/>
                <w:sz w:val="22"/>
                <w:szCs w:val="22"/>
              </w:rPr>
              <w:t>3</w:t>
            </w:r>
          </w:p>
        </w:tc>
        <w:tc>
          <w:tcPr>
            <w:tcW w:w="4606" w:type="pct"/>
            <w:tcBorders>
              <w:top w:val="single" w:sz="4" w:space="0" w:color="auto"/>
              <w:left w:val="single" w:sz="4" w:space="0" w:color="auto"/>
              <w:bottom w:val="single" w:sz="4" w:space="0" w:color="auto"/>
              <w:right w:val="single" w:sz="4" w:space="0" w:color="auto"/>
            </w:tcBorders>
          </w:tcPr>
          <w:p w14:paraId="099946F7" w14:textId="77777777" w:rsidR="000D49B2" w:rsidRPr="00877F66" w:rsidRDefault="000D49B2" w:rsidP="005C6665">
            <w:pPr>
              <w:rPr>
                <w:rFonts w:ascii="Arial" w:hAnsi="Arial" w:cs="Arial"/>
                <w:sz w:val="22"/>
                <w:szCs w:val="22"/>
              </w:rPr>
            </w:pPr>
            <w:r w:rsidRPr="00877F66">
              <w:rPr>
                <w:rFonts w:ascii="Arial" w:hAnsi="Arial" w:cs="Arial"/>
                <w:sz w:val="22"/>
                <w:szCs w:val="22"/>
              </w:rPr>
              <w:t>A Registration Certificate or Document Certifying Permanent Residence issued by the Home Office to a national of a European Economic Area country or Switzerland.</w:t>
            </w:r>
          </w:p>
        </w:tc>
      </w:tr>
      <w:tr w:rsidR="000D49B2" w:rsidRPr="00877F66" w14:paraId="598013EB"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49AD4FEB" w14:textId="77777777" w:rsidR="000D49B2" w:rsidRPr="00877F66" w:rsidRDefault="000D49B2" w:rsidP="005C6665">
            <w:pPr>
              <w:rPr>
                <w:rFonts w:ascii="Arial" w:hAnsi="Arial" w:cs="Arial"/>
                <w:sz w:val="22"/>
                <w:szCs w:val="22"/>
              </w:rPr>
            </w:pPr>
            <w:r w:rsidRPr="00877F66">
              <w:rPr>
                <w:rFonts w:ascii="Arial" w:hAnsi="Arial" w:cs="Arial"/>
                <w:sz w:val="22"/>
                <w:szCs w:val="22"/>
              </w:rPr>
              <w:t>4</w:t>
            </w:r>
          </w:p>
        </w:tc>
        <w:tc>
          <w:tcPr>
            <w:tcW w:w="4606" w:type="pct"/>
            <w:tcBorders>
              <w:top w:val="single" w:sz="4" w:space="0" w:color="auto"/>
              <w:left w:val="single" w:sz="4" w:space="0" w:color="auto"/>
              <w:bottom w:val="single" w:sz="4" w:space="0" w:color="auto"/>
              <w:right w:val="single" w:sz="4" w:space="0" w:color="auto"/>
            </w:tcBorders>
          </w:tcPr>
          <w:p w14:paraId="18DFB71A" w14:textId="77777777" w:rsidR="000D49B2" w:rsidRPr="00877F66" w:rsidRDefault="000D49B2" w:rsidP="005C6665">
            <w:pPr>
              <w:rPr>
                <w:rFonts w:ascii="Arial" w:hAnsi="Arial" w:cs="Arial"/>
                <w:sz w:val="22"/>
                <w:szCs w:val="22"/>
              </w:rPr>
            </w:pPr>
            <w:r w:rsidRPr="00877F66">
              <w:rPr>
                <w:rFonts w:ascii="Arial" w:hAnsi="Arial" w:cs="Arial"/>
                <w:sz w:val="22"/>
                <w:szCs w:val="22"/>
              </w:rPr>
              <w:t>A Permanent Residence Card issued by the Home Office to the family member of a national of a European Economic Area country or Switzerland.</w:t>
            </w:r>
          </w:p>
        </w:tc>
      </w:tr>
      <w:tr w:rsidR="000D49B2" w:rsidRPr="00877F66" w14:paraId="20C1FF36"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21891669" w14:textId="77777777" w:rsidR="000D49B2" w:rsidRPr="00877F66" w:rsidRDefault="000D49B2" w:rsidP="005C6665">
            <w:pPr>
              <w:rPr>
                <w:rFonts w:ascii="Arial" w:hAnsi="Arial" w:cs="Arial"/>
                <w:sz w:val="22"/>
                <w:szCs w:val="22"/>
              </w:rPr>
            </w:pPr>
            <w:r w:rsidRPr="00877F66">
              <w:rPr>
                <w:rFonts w:ascii="Arial" w:hAnsi="Arial" w:cs="Arial"/>
                <w:sz w:val="22"/>
                <w:szCs w:val="22"/>
              </w:rPr>
              <w:t>5</w:t>
            </w:r>
          </w:p>
        </w:tc>
        <w:tc>
          <w:tcPr>
            <w:tcW w:w="4606" w:type="pct"/>
            <w:tcBorders>
              <w:top w:val="single" w:sz="4" w:space="0" w:color="auto"/>
              <w:left w:val="single" w:sz="4" w:space="0" w:color="auto"/>
              <w:bottom w:val="single" w:sz="4" w:space="0" w:color="auto"/>
              <w:right w:val="single" w:sz="4" w:space="0" w:color="auto"/>
            </w:tcBorders>
          </w:tcPr>
          <w:p w14:paraId="232D6D2C" w14:textId="77777777" w:rsidR="000D49B2" w:rsidRPr="00877F66" w:rsidRDefault="000D49B2" w:rsidP="005C6665">
            <w:pPr>
              <w:rPr>
                <w:rFonts w:ascii="Arial" w:hAnsi="Arial" w:cs="Arial"/>
                <w:sz w:val="22"/>
                <w:szCs w:val="22"/>
              </w:rPr>
            </w:pPr>
            <w:r w:rsidRPr="00877F66">
              <w:rPr>
                <w:rFonts w:ascii="Arial" w:hAnsi="Arial" w:cs="Arial"/>
                <w:sz w:val="22"/>
                <w:szCs w:val="22"/>
              </w:rPr>
              <w:t xml:space="preserve">A current Biometric Immigration Document (Biometric Residence Permit) issued by the Home Office to the holder indicating that the person named is allowed to stay indefinitely in the </w:t>
            </w:r>
            <w:proofErr w:type="gramStart"/>
            <w:r w:rsidRPr="00877F66">
              <w:rPr>
                <w:rFonts w:ascii="Arial" w:hAnsi="Arial" w:cs="Arial"/>
                <w:sz w:val="22"/>
                <w:szCs w:val="22"/>
              </w:rPr>
              <w:t>UK, or</w:t>
            </w:r>
            <w:proofErr w:type="gramEnd"/>
            <w:r w:rsidRPr="00877F66">
              <w:rPr>
                <w:rFonts w:ascii="Arial" w:hAnsi="Arial" w:cs="Arial"/>
                <w:sz w:val="22"/>
                <w:szCs w:val="22"/>
              </w:rPr>
              <w:t xml:space="preserve"> has no time limit on their stay in the UK.</w:t>
            </w:r>
          </w:p>
        </w:tc>
      </w:tr>
      <w:tr w:rsidR="000D49B2" w:rsidRPr="00877F66" w14:paraId="6320BA4A"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4D68865F" w14:textId="77777777" w:rsidR="000D49B2" w:rsidRPr="00877F66" w:rsidRDefault="000D49B2" w:rsidP="005C6665">
            <w:pPr>
              <w:rPr>
                <w:rFonts w:ascii="Arial" w:hAnsi="Arial" w:cs="Arial"/>
                <w:sz w:val="22"/>
                <w:szCs w:val="22"/>
              </w:rPr>
            </w:pPr>
            <w:r w:rsidRPr="00877F66">
              <w:rPr>
                <w:rFonts w:ascii="Arial" w:hAnsi="Arial" w:cs="Arial"/>
                <w:sz w:val="22"/>
                <w:szCs w:val="22"/>
              </w:rPr>
              <w:t>6</w:t>
            </w:r>
          </w:p>
        </w:tc>
        <w:tc>
          <w:tcPr>
            <w:tcW w:w="4606" w:type="pct"/>
            <w:tcBorders>
              <w:top w:val="single" w:sz="4" w:space="0" w:color="auto"/>
              <w:left w:val="single" w:sz="4" w:space="0" w:color="auto"/>
              <w:bottom w:val="single" w:sz="4" w:space="0" w:color="auto"/>
              <w:right w:val="single" w:sz="4" w:space="0" w:color="auto"/>
            </w:tcBorders>
            <w:hideMark/>
          </w:tcPr>
          <w:p w14:paraId="3DF7B67D" w14:textId="77777777" w:rsidR="000D49B2" w:rsidRPr="00877F66" w:rsidRDefault="000D49B2" w:rsidP="005C6665">
            <w:pPr>
              <w:rPr>
                <w:rFonts w:ascii="Arial" w:hAnsi="Arial" w:cs="Arial"/>
                <w:sz w:val="22"/>
                <w:szCs w:val="22"/>
              </w:rPr>
            </w:pPr>
            <w:r w:rsidRPr="00877F66">
              <w:rPr>
                <w:rFonts w:ascii="Arial" w:hAnsi="Arial" w:cs="Arial"/>
                <w:sz w:val="22"/>
                <w:szCs w:val="22"/>
              </w:rPr>
              <w:t>A current passport endorsed to show that the holder is exempt from immigration control, is allowed to stay indefinitely in the UK, has the right of abode in the UK, or has no time limit on their stay in the UK</w:t>
            </w:r>
          </w:p>
        </w:tc>
      </w:tr>
      <w:tr w:rsidR="000D49B2" w:rsidRPr="00877F66" w14:paraId="45A02EFC"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7997A3C3" w14:textId="77777777" w:rsidR="000D49B2" w:rsidRPr="00877F66" w:rsidRDefault="000D49B2" w:rsidP="005C6665">
            <w:pPr>
              <w:rPr>
                <w:rFonts w:ascii="Arial" w:hAnsi="Arial" w:cs="Arial"/>
                <w:sz w:val="22"/>
                <w:szCs w:val="22"/>
              </w:rPr>
            </w:pPr>
            <w:r w:rsidRPr="00877F66">
              <w:rPr>
                <w:rFonts w:ascii="Arial" w:hAnsi="Arial" w:cs="Arial"/>
                <w:sz w:val="22"/>
                <w:szCs w:val="22"/>
              </w:rPr>
              <w:t>7</w:t>
            </w:r>
          </w:p>
        </w:tc>
        <w:tc>
          <w:tcPr>
            <w:tcW w:w="4606" w:type="pct"/>
            <w:tcBorders>
              <w:top w:val="single" w:sz="4" w:space="0" w:color="auto"/>
              <w:left w:val="single" w:sz="4" w:space="0" w:color="auto"/>
              <w:bottom w:val="single" w:sz="4" w:space="0" w:color="auto"/>
              <w:right w:val="single" w:sz="4" w:space="0" w:color="auto"/>
            </w:tcBorders>
          </w:tcPr>
          <w:p w14:paraId="49726BD9" w14:textId="77777777" w:rsidR="000D49B2" w:rsidRPr="00877F66" w:rsidRDefault="000D49B2" w:rsidP="005C6665">
            <w:pPr>
              <w:rPr>
                <w:rFonts w:ascii="Arial" w:hAnsi="Arial" w:cs="Arial"/>
                <w:sz w:val="22"/>
                <w:szCs w:val="22"/>
              </w:rPr>
            </w:pPr>
            <w:r w:rsidRPr="00877F66">
              <w:rPr>
                <w:rFonts w:ascii="Arial" w:hAnsi="Arial" w:cs="Arial"/>
                <w:sz w:val="22"/>
                <w:szCs w:val="22"/>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tc>
      </w:tr>
      <w:tr w:rsidR="000D49B2" w:rsidRPr="00877F66" w14:paraId="40D36838"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2D375A81" w14:textId="77777777" w:rsidR="000D49B2" w:rsidRPr="00877F66" w:rsidRDefault="000D49B2" w:rsidP="005C6665">
            <w:pPr>
              <w:rPr>
                <w:rFonts w:ascii="Arial" w:hAnsi="Arial" w:cs="Arial"/>
                <w:sz w:val="22"/>
                <w:szCs w:val="22"/>
              </w:rPr>
            </w:pPr>
            <w:r w:rsidRPr="00877F66">
              <w:rPr>
                <w:rFonts w:ascii="Arial" w:hAnsi="Arial" w:cs="Arial"/>
                <w:sz w:val="22"/>
                <w:szCs w:val="22"/>
              </w:rPr>
              <w:t>8</w:t>
            </w:r>
          </w:p>
        </w:tc>
        <w:tc>
          <w:tcPr>
            <w:tcW w:w="4606" w:type="pct"/>
            <w:tcBorders>
              <w:top w:val="single" w:sz="4" w:space="0" w:color="auto"/>
              <w:left w:val="single" w:sz="4" w:space="0" w:color="auto"/>
              <w:bottom w:val="single" w:sz="4" w:space="0" w:color="auto"/>
              <w:right w:val="single" w:sz="4" w:space="0" w:color="auto"/>
            </w:tcBorders>
          </w:tcPr>
          <w:p w14:paraId="3F97E25A" w14:textId="77777777" w:rsidR="000D49B2" w:rsidRPr="00877F66" w:rsidRDefault="000D49B2" w:rsidP="005C6665">
            <w:pPr>
              <w:rPr>
                <w:rFonts w:ascii="Arial" w:hAnsi="Arial" w:cs="Arial"/>
                <w:sz w:val="22"/>
                <w:szCs w:val="22"/>
              </w:rPr>
            </w:pPr>
            <w:r w:rsidRPr="00877F66">
              <w:rPr>
                <w:rFonts w:ascii="Arial" w:hAnsi="Arial" w:cs="Arial"/>
                <w:sz w:val="22"/>
                <w:szCs w:val="22"/>
              </w:rPr>
              <w:t xml:space="preserve">A full birth or adoption certificate issued in the UK which includes the name(s) of at least one of the holder’s parents or adoptive parents, together with an official document giving the person’s permanent National Insurance number and their name issued by a </w:t>
            </w:r>
            <w:proofErr w:type="gramStart"/>
            <w:r w:rsidRPr="00877F66">
              <w:rPr>
                <w:rFonts w:ascii="Arial" w:hAnsi="Arial" w:cs="Arial"/>
                <w:sz w:val="22"/>
                <w:szCs w:val="22"/>
              </w:rPr>
              <w:t>Government</w:t>
            </w:r>
            <w:proofErr w:type="gramEnd"/>
            <w:r w:rsidRPr="00877F66">
              <w:rPr>
                <w:rFonts w:ascii="Arial" w:hAnsi="Arial" w:cs="Arial"/>
                <w:sz w:val="22"/>
                <w:szCs w:val="22"/>
              </w:rPr>
              <w:t xml:space="preserve"> agency or a previous employer.</w:t>
            </w:r>
          </w:p>
        </w:tc>
      </w:tr>
      <w:tr w:rsidR="000D49B2" w:rsidRPr="00877F66" w14:paraId="090DAFC6"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0951F7CD" w14:textId="77777777" w:rsidR="000D49B2" w:rsidRPr="00877F66" w:rsidRDefault="000D49B2" w:rsidP="005C6665">
            <w:pPr>
              <w:rPr>
                <w:rFonts w:ascii="Arial" w:hAnsi="Arial" w:cs="Arial"/>
                <w:sz w:val="22"/>
                <w:szCs w:val="22"/>
              </w:rPr>
            </w:pPr>
            <w:r w:rsidRPr="00877F66">
              <w:rPr>
                <w:rFonts w:ascii="Arial" w:hAnsi="Arial" w:cs="Arial"/>
                <w:sz w:val="22"/>
                <w:szCs w:val="22"/>
              </w:rPr>
              <w:t>9</w:t>
            </w:r>
          </w:p>
        </w:tc>
        <w:tc>
          <w:tcPr>
            <w:tcW w:w="4606" w:type="pct"/>
            <w:tcBorders>
              <w:top w:val="single" w:sz="4" w:space="0" w:color="auto"/>
              <w:left w:val="single" w:sz="4" w:space="0" w:color="auto"/>
              <w:bottom w:val="single" w:sz="4" w:space="0" w:color="auto"/>
              <w:right w:val="single" w:sz="4" w:space="0" w:color="auto"/>
            </w:tcBorders>
          </w:tcPr>
          <w:p w14:paraId="289C2394" w14:textId="77777777" w:rsidR="000D49B2" w:rsidRPr="00877F66" w:rsidRDefault="000D49B2" w:rsidP="005C6665">
            <w:pPr>
              <w:rPr>
                <w:rFonts w:ascii="Arial" w:hAnsi="Arial" w:cs="Arial"/>
                <w:sz w:val="22"/>
                <w:szCs w:val="22"/>
              </w:rPr>
            </w:pPr>
            <w:r w:rsidRPr="00877F66">
              <w:rPr>
                <w:rFonts w:ascii="Arial" w:hAnsi="Arial" w:cs="Arial"/>
                <w:sz w:val="22"/>
                <w:szCs w:val="22"/>
              </w:rPr>
              <w:t xml:space="preserve">A birth or adoption certificate </w:t>
            </w:r>
            <w:proofErr w:type="gramStart"/>
            <w:r w:rsidRPr="00877F66">
              <w:rPr>
                <w:rFonts w:ascii="Arial" w:hAnsi="Arial" w:cs="Arial"/>
                <w:sz w:val="22"/>
                <w:szCs w:val="22"/>
              </w:rPr>
              <w:t>issued  in</w:t>
            </w:r>
            <w:proofErr w:type="gramEnd"/>
            <w:r w:rsidRPr="00877F66">
              <w:rPr>
                <w:rFonts w:ascii="Arial" w:hAnsi="Arial" w:cs="Arial"/>
                <w:sz w:val="22"/>
                <w:szCs w:val="22"/>
              </w:rPr>
              <w:t xml:space="preserve"> the Channel Islands, the Isle of Man or Ireland, together with an official document giving the person’s permanent National </w:t>
            </w:r>
            <w:r w:rsidRPr="00877F66">
              <w:rPr>
                <w:rFonts w:ascii="Arial" w:hAnsi="Arial" w:cs="Arial"/>
                <w:sz w:val="22"/>
                <w:szCs w:val="22"/>
              </w:rPr>
              <w:lastRenderedPageBreak/>
              <w:t xml:space="preserve">Insurance number and their name issued by a </w:t>
            </w:r>
            <w:proofErr w:type="gramStart"/>
            <w:r w:rsidRPr="00877F66">
              <w:rPr>
                <w:rFonts w:ascii="Arial" w:hAnsi="Arial" w:cs="Arial"/>
                <w:sz w:val="22"/>
                <w:szCs w:val="22"/>
              </w:rPr>
              <w:t>Government</w:t>
            </w:r>
            <w:proofErr w:type="gramEnd"/>
            <w:r w:rsidRPr="00877F66">
              <w:rPr>
                <w:rFonts w:ascii="Arial" w:hAnsi="Arial" w:cs="Arial"/>
                <w:sz w:val="22"/>
                <w:szCs w:val="22"/>
              </w:rPr>
              <w:t xml:space="preserve"> agency or a previous employer.</w:t>
            </w:r>
          </w:p>
        </w:tc>
      </w:tr>
      <w:tr w:rsidR="000D49B2" w:rsidRPr="00877F66" w14:paraId="14B9950E" w14:textId="77777777" w:rsidTr="005C6665">
        <w:tc>
          <w:tcPr>
            <w:tcW w:w="394" w:type="pct"/>
            <w:tcBorders>
              <w:top w:val="single" w:sz="4" w:space="0" w:color="auto"/>
              <w:left w:val="single" w:sz="4" w:space="0" w:color="auto"/>
              <w:bottom w:val="single" w:sz="4" w:space="0" w:color="auto"/>
              <w:right w:val="single" w:sz="4" w:space="0" w:color="auto"/>
            </w:tcBorders>
          </w:tcPr>
          <w:p w14:paraId="6D1CEB96" w14:textId="77777777" w:rsidR="000D49B2" w:rsidRPr="00877F66" w:rsidRDefault="000D49B2" w:rsidP="005C6665">
            <w:pPr>
              <w:rPr>
                <w:rFonts w:ascii="Arial" w:hAnsi="Arial" w:cs="Arial"/>
                <w:sz w:val="22"/>
                <w:szCs w:val="22"/>
              </w:rPr>
            </w:pPr>
            <w:r w:rsidRPr="00877F66">
              <w:rPr>
                <w:rFonts w:ascii="Arial" w:hAnsi="Arial" w:cs="Arial"/>
                <w:sz w:val="22"/>
                <w:szCs w:val="22"/>
              </w:rPr>
              <w:lastRenderedPageBreak/>
              <w:t>10</w:t>
            </w:r>
          </w:p>
          <w:p w14:paraId="0986BD3A" w14:textId="77777777" w:rsidR="000D49B2" w:rsidRPr="00877F66" w:rsidRDefault="000D49B2" w:rsidP="005C6665">
            <w:pPr>
              <w:rPr>
                <w:rFonts w:ascii="Arial" w:hAnsi="Arial" w:cs="Arial"/>
                <w:sz w:val="22"/>
                <w:szCs w:val="22"/>
              </w:rPr>
            </w:pPr>
          </w:p>
        </w:tc>
        <w:tc>
          <w:tcPr>
            <w:tcW w:w="4606" w:type="pct"/>
            <w:tcBorders>
              <w:top w:val="single" w:sz="4" w:space="0" w:color="auto"/>
              <w:left w:val="single" w:sz="4" w:space="0" w:color="auto"/>
              <w:bottom w:val="single" w:sz="4" w:space="0" w:color="auto"/>
              <w:right w:val="single" w:sz="4" w:space="0" w:color="auto"/>
            </w:tcBorders>
          </w:tcPr>
          <w:p w14:paraId="1116048F" w14:textId="77777777" w:rsidR="000D49B2" w:rsidRPr="00877F66" w:rsidRDefault="000D49B2" w:rsidP="005C6665">
            <w:pPr>
              <w:rPr>
                <w:rFonts w:ascii="Arial" w:hAnsi="Arial" w:cs="Arial"/>
                <w:sz w:val="22"/>
                <w:szCs w:val="22"/>
              </w:rPr>
            </w:pPr>
            <w:r w:rsidRPr="00877F66">
              <w:rPr>
                <w:rFonts w:ascii="Arial" w:hAnsi="Arial" w:cs="Arial"/>
                <w:sz w:val="22"/>
                <w:szCs w:val="22"/>
              </w:rPr>
              <w:t xml:space="preserve">A certificate of registration or naturalisation as a British citizen, together with an official document giving the person’s permanent National Insurance number and their name issued by a </w:t>
            </w:r>
            <w:proofErr w:type="gramStart"/>
            <w:r w:rsidRPr="00877F66">
              <w:rPr>
                <w:rFonts w:ascii="Arial" w:hAnsi="Arial" w:cs="Arial"/>
                <w:sz w:val="22"/>
                <w:szCs w:val="22"/>
              </w:rPr>
              <w:t>Government</w:t>
            </w:r>
            <w:proofErr w:type="gramEnd"/>
            <w:r w:rsidRPr="00877F66">
              <w:rPr>
                <w:rFonts w:ascii="Arial" w:hAnsi="Arial" w:cs="Arial"/>
                <w:sz w:val="22"/>
                <w:szCs w:val="22"/>
              </w:rPr>
              <w:t xml:space="preserve"> agency or a previous employer.</w:t>
            </w:r>
          </w:p>
        </w:tc>
      </w:tr>
    </w:tbl>
    <w:p w14:paraId="2E97E8EB" w14:textId="77777777" w:rsidR="000D49B2" w:rsidRPr="00877F66" w:rsidRDefault="000D49B2" w:rsidP="000D49B2">
      <w:pPr>
        <w:rPr>
          <w:rFonts w:ascii="Arial" w:hAnsi="Arial" w:cs="Arial"/>
          <w:b/>
          <w:sz w:val="22"/>
          <w:szCs w:val="22"/>
        </w:rPr>
      </w:pPr>
    </w:p>
    <w:p w14:paraId="14CF4701" w14:textId="77777777" w:rsidR="000D49B2" w:rsidRPr="00877F66" w:rsidRDefault="000D49B2" w:rsidP="000D49B2">
      <w:pPr>
        <w:rPr>
          <w:rFonts w:ascii="Arial" w:hAnsi="Arial" w:cs="Arial"/>
          <w:b/>
          <w:sz w:val="22"/>
          <w:szCs w:val="22"/>
        </w:rPr>
      </w:pPr>
    </w:p>
    <w:tbl>
      <w:tblPr>
        <w:tblStyle w:val="TableGrid"/>
        <w:tblW w:w="5000" w:type="pct"/>
        <w:tblLook w:val="04A0" w:firstRow="1" w:lastRow="0" w:firstColumn="1" w:lastColumn="0" w:noHBand="0" w:noVBand="1"/>
      </w:tblPr>
      <w:tblGrid>
        <w:gridCol w:w="728"/>
        <w:gridCol w:w="8514"/>
      </w:tblGrid>
      <w:tr w:rsidR="000D49B2" w:rsidRPr="00877F66" w14:paraId="29FE0889" w14:textId="77777777" w:rsidTr="005C6665">
        <w:tc>
          <w:tcPr>
            <w:tcW w:w="5000" w:type="pct"/>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EE3BDB6" w14:textId="77777777" w:rsidR="000D49B2" w:rsidRPr="00877F66" w:rsidRDefault="000D49B2" w:rsidP="005C6665">
            <w:pPr>
              <w:jc w:val="center"/>
              <w:rPr>
                <w:rFonts w:ascii="Arial" w:hAnsi="Arial" w:cs="Arial"/>
                <w:b/>
                <w:sz w:val="22"/>
                <w:szCs w:val="22"/>
              </w:rPr>
            </w:pPr>
            <w:r w:rsidRPr="00877F66">
              <w:rPr>
                <w:rFonts w:ascii="Arial" w:hAnsi="Arial" w:cs="Arial"/>
                <w:b/>
                <w:sz w:val="22"/>
                <w:szCs w:val="22"/>
              </w:rPr>
              <w:t>List B</w:t>
            </w:r>
          </w:p>
          <w:p w14:paraId="31F1F2D8" w14:textId="77777777" w:rsidR="000D49B2" w:rsidRPr="00877F66" w:rsidRDefault="000D49B2" w:rsidP="005C6665">
            <w:pPr>
              <w:jc w:val="center"/>
              <w:rPr>
                <w:rFonts w:ascii="Arial" w:hAnsi="Arial" w:cs="Arial"/>
                <w:b/>
                <w:sz w:val="22"/>
                <w:szCs w:val="22"/>
              </w:rPr>
            </w:pPr>
          </w:p>
        </w:tc>
      </w:tr>
      <w:tr w:rsidR="000D49B2" w:rsidRPr="00877F66" w14:paraId="19DAB343" w14:textId="77777777" w:rsidTr="005C6665">
        <w:tc>
          <w:tcPr>
            <w:tcW w:w="5000" w:type="pct"/>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119A2EDD" w14:textId="77777777" w:rsidR="000D49B2" w:rsidRPr="00877F66" w:rsidRDefault="000D49B2" w:rsidP="005C6665">
            <w:pPr>
              <w:jc w:val="center"/>
              <w:rPr>
                <w:rFonts w:ascii="Arial" w:hAnsi="Arial" w:cs="Arial"/>
                <w:b/>
                <w:sz w:val="22"/>
                <w:szCs w:val="22"/>
              </w:rPr>
            </w:pPr>
            <w:r w:rsidRPr="00877F66">
              <w:rPr>
                <w:rFonts w:ascii="Arial" w:hAnsi="Arial" w:cs="Arial"/>
                <w:b/>
                <w:sz w:val="22"/>
                <w:szCs w:val="22"/>
              </w:rPr>
              <w:t>Group 1 – Documents where a time-limited “statutory excuse” lasts until the</w:t>
            </w:r>
          </w:p>
          <w:p w14:paraId="63048583" w14:textId="77777777" w:rsidR="000D49B2" w:rsidRPr="00877F66" w:rsidRDefault="000D49B2" w:rsidP="005C6665">
            <w:pPr>
              <w:jc w:val="center"/>
              <w:rPr>
                <w:rFonts w:ascii="Arial" w:hAnsi="Arial" w:cs="Arial"/>
                <w:b/>
                <w:sz w:val="22"/>
                <w:szCs w:val="22"/>
              </w:rPr>
            </w:pPr>
            <w:r w:rsidRPr="00877F66">
              <w:rPr>
                <w:rFonts w:ascii="Arial" w:hAnsi="Arial" w:cs="Arial"/>
                <w:b/>
                <w:sz w:val="22"/>
                <w:szCs w:val="22"/>
              </w:rPr>
              <w:t>expiry date of leave</w:t>
            </w:r>
          </w:p>
          <w:p w14:paraId="3F82D964" w14:textId="77777777" w:rsidR="000D49B2" w:rsidRPr="00877F66" w:rsidRDefault="000D49B2" w:rsidP="005C6665">
            <w:pPr>
              <w:jc w:val="center"/>
              <w:rPr>
                <w:rFonts w:ascii="Arial" w:hAnsi="Arial" w:cs="Arial"/>
                <w:b/>
                <w:sz w:val="22"/>
                <w:szCs w:val="22"/>
              </w:rPr>
            </w:pPr>
          </w:p>
        </w:tc>
      </w:tr>
      <w:tr w:rsidR="000D49B2" w:rsidRPr="00877F66" w14:paraId="05761588" w14:textId="77777777" w:rsidTr="005C6665">
        <w:tc>
          <w:tcPr>
            <w:tcW w:w="394" w:type="pct"/>
            <w:tcBorders>
              <w:top w:val="single" w:sz="4" w:space="0" w:color="auto"/>
              <w:left w:val="single" w:sz="4" w:space="0" w:color="auto"/>
              <w:bottom w:val="single" w:sz="4" w:space="0" w:color="auto"/>
              <w:right w:val="single" w:sz="4" w:space="0" w:color="auto"/>
            </w:tcBorders>
          </w:tcPr>
          <w:p w14:paraId="761BD453" w14:textId="77777777" w:rsidR="000D49B2" w:rsidRPr="00877F66" w:rsidRDefault="000D49B2" w:rsidP="005C6665">
            <w:pPr>
              <w:rPr>
                <w:rFonts w:ascii="Arial" w:hAnsi="Arial" w:cs="Arial"/>
                <w:sz w:val="22"/>
                <w:szCs w:val="22"/>
              </w:rPr>
            </w:pPr>
            <w:r w:rsidRPr="00877F66">
              <w:rPr>
                <w:rFonts w:ascii="Arial" w:hAnsi="Arial" w:cs="Arial"/>
                <w:sz w:val="22"/>
                <w:szCs w:val="22"/>
              </w:rPr>
              <w:t>1</w:t>
            </w:r>
          </w:p>
          <w:p w14:paraId="24AD5CD4" w14:textId="77777777" w:rsidR="000D49B2" w:rsidRPr="00877F66" w:rsidRDefault="000D49B2" w:rsidP="005C6665">
            <w:pPr>
              <w:rPr>
                <w:rFonts w:ascii="Arial" w:hAnsi="Arial" w:cs="Arial"/>
                <w:sz w:val="22"/>
                <w:szCs w:val="22"/>
              </w:rPr>
            </w:pPr>
          </w:p>
        </w:tc>
        <w:tc>
          <w:tcPr>
            <w:tcW w:w="4606" w:type="pct"/>
            <w:tcBorders>
              <w:top w:val="single" w:sz="4" w:space="0" w:color="auto"/>
              <w:left w:val="single" w:sz="4" w:space="0" w:color="auto"/>
              <w:bottom w:val="single" w:sz="4" w:space="0" w:color="auto"/>
              <w:right w:val="single" w:sz="4" w:space="0" w:color="auto"/>
            </w:tcBorders>
          </w:tcPr>
          <w:p w14:paraId="29CF016A" w14:textId="77777777" w:rsidR="000D49B2" w:rsidRPr="00877F66" w:rsidRDefault="000D49B2" w:rsidP="005C6665">
            <w:pPr>
              <w:rPr>
                <w:rFonts w:ascii="Arial" w:hAnsi="Arial" w:cs="Arial"/>
                <w:sz w:val="22"/>
                <w:szCs w:val="22"/>
              </w:rPr>
            </w:pPr>
            <w:r w:rsidRPr="00877F66">
              <w:rPr>
                <w:rFonts w:ascii="Arial" w:hAnsi="Arial" w:cs="Arial"/>
                <w:sz w:val="22"/>
                <w:szCs w:val="22"/>
              </w:rPr>
              <w:t>A current passport endorsed to show that the holder is allowed to stay in the UK and is currently allowed to do the type of work in question.</w:t>
            </w:r>
          </w:p>
        </w:tc>
      </w:tr>
      <w:tr w:rsidR="000D49B2" w:rsidRPr="00877F66" w14:paraId="1D704800"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1E24A39A" w14:textId="77777777" w:rsidR="000D49B2" w:rsidRPr="00877F66" w:rsidRDefault="000D49B2" w:rsidP="005C6665">
            <w:pPr>
              <w:rPr>
                <w:rFonts w:ascii="Arial" w:hAnsi="Arial" w:cs="Arial"/>
                <w:sz w:val="22"/>
                <w:szCs w:val="22"/>
              </w:rPr>
            </w:pPr>
            <w:r w:rsidRPr="00877F66">
              <w:rPr>
                <w:rFonts w:ascii="Arial" w:hAnsi="Arial" w:cs="Arial"/>
                <w:sz w:val="22"/>
                <w:szCs w:val="22"/>
              </w:rPr>
              <w:t>2</w:t>
            </w:r>
          </w:p>
        </w:tc>
        <w:tc>
          <w:tcPr>
            <w:tcW w:w="4606" w:type="pct"/>
            <w:tcBorders>
              <w:top w:val="single" w:sz="4" w:space="0" w:color="auto"/>
              <w:left w:val="single" w:sz="4" w:space="0" w:color="auto"/>
              <w:bottom w:val="single" w:sz="4" w:space="0" w:color="auto"/>
              <w:right w:val="single" w:sz="4" w:space="0" w:color="auto"/>
            </w:tcBorders>
          </w:tcPr>
          <w:p w14:paraId="7EA51053" w14:textId="77777777" w:rsidR="000D49B2" w:rsidRPr="00877F66" w:rsidRDefault="000D49B2" w:rsidP="005C6665">
            <w:pPr>
              <w:rPr>
                <w:rFonts w:ascii="Arial" w:hAnsi="Arial" w:cs="Arial"/>
                <w:sz w:val="22"/>
                <w:szCs w:val="22"/>
              </w:rPr>
            </w:pPr>
            <w:r w:rsidRPr="00877F66">
              <w:rPr>
                <w:rFonts w:ascii="Arial" w:hAnsi="Arial" w:cs="Arial"/>
                <w:sz w:val="22"/>
                <w:szCs w:val="22"/>
              </w:rPr>
              <w:t>A current Biometric Immigration Document (Biometric Residence Permit) issued by the Home Office to the holder which indicates that the named person can currently stay in the UK and is allowed to do the work in question.</w:t>
            </w:r>
          </w:p>
        </w:tc>
      </w:tr>
      <w:tr w:rsidR="000D49B2" w:rsidRPr="00877F66" w14:paraId="2954F3F4"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7786E79C" w14:textId="77777777" w:rsidR="000D49B2" w:rsidRPr="00877F66" w:rsidRDefault="000D49B2" w:rsidP="005C6665">
            <w:pPr>
              <w:rPr>
                <w:rFonts w:ascii="Arial" w:hAnsi="Arial" w:cs="Arial"/>
                <w:sz w:val="22"/>
                <w:szCs w:val="22"/>
              </w:rPr>
            </w:pPr>
            <w:r w:rsidRPr="00877F66">
              <w:rPr>
                <w:rFonts w:ascii="Arial" w:hAnsi="Arial" w:cs="Arial"/>
                <w:sz w:val="22"/>
                <w:szCs w:val="22"/>
              </w:rPr>
              <w:t>3</w:t>
            </w:r>
          </w:p>
        </w:tc>
        <w:tc>
          <w:tcPr>
            <w:tcW w:w="4606" w:type="pct"/>
            <w:tcBorders>
              <w:top w:val="single" w:sz="4" w:space="0" w:color="auto"/>
              <w:left w:val="single" w:sz="4" w:space="0" w:color="auto"/>
              <w:bottom w:val="single" w:sz="4" w:space="0" w:color="auto"/>
              <w:right w:val="single" w:sz="4" w:space="0" w:color="auto"/>
            </w:tcBorders>
          </w:tcPr>
          <w:p w14:paraId="0D70540B" w14:textId="77777777" w:rsidR="000D49B2" w:rsidRPr="00877F66" w:rsidRDefault="000D49B2" w:rsidP="005C6665">
            <w:pPr>
              <w:rPr>
                <w:rFonts w:ascii="Arial" w:hAnsi="Arial" w:cs="Arial"/>
                <w:sz w:val="22"/>
                <w:szCs w:val="22"/>
              </w:rPr>
            </w:pPr>
            <w:r w:rsidRPr="00877F66">
              <w:rPr>
                <w:rFonts w:ascii="Arial" w:hAnsi="Arial" w:cs="Arial"/>
                <w:sz w:val="22"/>
                <w:szCs w:val="22"/>
              </w:rPr>
              <w:t>A current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w:t>
            </w:r>
          </w:p>
        </w:tc>
      </w:tr>
      <w:tr w:rsidR="000D49B2" w:rsidRPr="00877F66" w14:paraId="060513CC"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3B1F95D5" w14:textId="77777777" w:rsidR="000D49B2" w:rsidRPr="00877F66" w:rsidRDefault="000D49B2" w:rsidP="005C6665">
            <w:pPr>
              <w:rPr>
                <w:rFonts w:ascii="Arial" w:hAnsi="Arial" w:cs="Arial"/>
                <w:sz w:val="22"/>
                <w:szCs w:val="22"/>
              </w:rPr>
            </w:pPr>
            <w:r w:rsidRPr="00877F66">
              <w:rPr>
                <w:rFonts w:ascii="Arial" w:hAnsi="Arial" w:cs="Arial"/>
                <w:sz w:val="22"/>
                <w:szCs w:val="22"/>
              </w:rPr>
              <w:t>4</w:t>
            </w:r>
          </w:p>
        </w:tc>
        <w:tc>
          <w:tcPr>
            <w:tcW w:w="4606" w:type="pct"/>
            <w:tcBorders>
              <w:top w:val="single" w:sz="4" w:space="0" w:color="auto"/>
              <w:left w:val="single" w:sz="4" w:space="0" w:color="auto"/>
              <w:bottom w:val="single" w:sz="4" w:space="0" w:color="auto"/>
              <w:right w:val="single" w:sz="4" w:space="0" w:color="auto"/>
            </w:tcBorders>
          </w:tcPr>
          <w:p w14:paraId="45C3DD14" w14:textId="77777777" w:rsidR="000D49B2" w:rsidRPr="00877F66" w:rsidRDefault="000D49B2" w:rsidP="005C6665">
            <w:pPr>
              <w:rPr>
                <w:rFonts w:ascii="Arial" w:hAnsi="Arial" w:cs="Arial"/>
                <w:sz w:val="22"/>
                <w:szCs w:val="22"/>
              </w:rPr>
            </w:pPr>
            <w:r w:rsidRPr="00877F66">
              <w:rPr>
                <w:rFonts w:ascii="Arial" w:hAnsi="Arial" w:cs="Arial"/>
                <w:sz w:val="22"/>
                <w:szCs w:val="22"/>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tc>
      </w:tr>
      <w:tr w:rsidR="000D49B2" w:rsidRPr="00877F66" w14:paraId="613D2766" w14:textId="77777777" w:rsidTr="005C6665">
        <w:tc>
          <w:tcPr>
            <w:tcW w:w="5000" w:type="pct"/>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0BD5302F" w14:textId="77777777" w:rsidR="000D49B2" w:rsidRPr="00877F66" w:rsidRDefault="000D49B2" w:rsidP="005C6665">
            <w:pPr>
              <w:jc w:val="center"/>
              <w:rPr>
                <w:rFonts w:ascii="Arial" w:hAnsi="Arial" w:cs="Arial"/>
                <w:b/>
                <w:sz w:val="22"/>
                <w:szCs w:val="22"/>
              </w:rPr>
            </w:pPr>
            <w:r w:rsidRPr="00877F66">
              <w:rPr>
                <w:rFonts w:ascii="Arial" w:hAnsi="Arial" w:cs="Arial"/>
                <w:b/>
                <w:sz w:val="22"/>
                <w:szCs w:val="22"/>
              </w:rPr>
              <w:t>Group 2 – Documents where a time-limited statutory excuse lasts for 6 months</w:t>
            </w:r>
          </w:p>
          <w:p w14:paraId="0CA641F6" w14:textId="77777777" w:rsidR="000D49B2" w:rsidRPr="00877F66" w:rsidRDefault="000D49B2" w:rsidP="005C6665">
            <w:pPr>
              <w:jc w:val="center"/>
              <w:rPr>
                <w:rFonts w:ascii="Arial" w:hAnsi="Arial" w:cs="Arial"/>
                <w:b/>
                <w:sz w:val="22"/>
                <w:szCs w:val="22"/>
              </w:rPr>
            </w:pPr>
          </w:p>
        </w:tc>
      </w:tr>
      <w:tr w:rsidR="000D49B2" w:rsidRPr="00877F66" w14:paraId="5594EF62"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021D5444" w14:textId="77777777" w:rsidR="000D49B2" w:rsidRPr="00877F66" w:rsidRDefault="000D49B2" w:rsidP="005C6665">
            <w:pPr>
              <w:rPr>
                <w:rFonts w:ascii="Arial" w:hAnsi="Arial" w:cs="Arial"/>
                <w:sz w:val="22"/>
                <w:szCs w:val="22"/>
              </w:rPr>
            </w:pPr>
            <w:r w:rsidRPr="00877F66">
              <w:rPr>
                <w:rFonts w:ascii="Arial" w:hAnsi="Arial" w:cs="Arial"/>
                <w:sz w:val="22"/>
                <w:szCs w:val="22"/>
              </w:rPr>
              <w:t>1</w:t>
            </w:r>
          </w:p>
        </w:tc>
        <w:tc>
          <w:tcPr>
            <w:tcW w:w="4606" w:type="pct"/>
            <w:tcBorders>
              <w:top w:val="single" w:sz="4" w:space="0" w:color="auto"/>
              <w:left w:val="single" w:sz="4" w:space="0" w:color="auto"/>
              <w:bottom w:val="single" w:sz="4" w:space="0" w:color="auto"/>
              <w:right w:val="single" w:sz="4" w:space="0" w:color="auto"/>
            </w:tcBorders>
          </w:tcPr>
          <w:p w14:paraId="3A3670DF" w14:textId="77777777" w:rsidR="000D49B2" w:rsidRPr="00877F66" w:rsidRDefault="000D49B2" w:rsidP="005C6665">
            <w:pPr>
              <w:rPr>
                <w:rFonts w:ascii="Arial" w:hAnsi="Arial" w:cs="Arial"/>
                <w:sz w:val="22"/>
                <w:szCs w:val="22"/>
              </w:rPr>
            </w:pPr>
            <w:r w:rsidRPr="00877F66">
              <w:rPr>
                <w:rFonts w:ascii="Arial" w:hAnsi="Arial" w:cs="Arial"/>
                <w:sz w:val="22"/>
                <w:szCs w:val="22"/>
              </w:rPr>
              <w:t>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less than 6 months old together with a Positive Verification Notice from the Home Office Employer Checking Service.</w:t>
            </w:r>
          </w:p>
        </w:tc>
      </w:tr>
      <w:tr w:rsidR="000D49B2" w:rsidRPr="00877F66" w14:paraId="36BC717E"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4DB0614F" w14:textId="77777777" w:rsidR="000D49B2" w:rsidRPr="00877F66" w:rsidRDefault="000D49B2" w:rsidP="005C6665">
            <w:pPr>
              <w:rPr>
                <w:rFonts w:ascii="Arial" w:hAnsi="Arial" w:cs="Arial"/>
                <w:sz w:val="22"/>
                <w:szCs w:val="22"/>
              </w:rPr>
            </w:pPr>
            <w:r w:rsidRPr="00877F66">
              <w:rPr>
                <w:rFonts w:ascii="Arial" w:hAnsi="Arial" w:cs="Arial"/>
                <w:sz w:val="22"/>
                <w:szCs w:val="22"/>
              </w:rPr>
              <w:t>2</w:t>
            </w:r>
          </w:p>
        </w:tc>
        <w:tc>
          <w:tcPr>
            <w:tcW w:w="4606" w:type="pct"/>
            <w:tcBorders>
              <w:top w:val="single" w:sz="4" w:space="0" w:color="auto"/>
              <w:left w:val="single" w:sz="4" w:space="0" w:color="auto"/>
              <w:bottom w:val="single" w:sz="4" w:space="0" w:color="auto"/>
              <w:right w:val="single" w:sz="4" w:space="0" w:color="auto"/>
            </w:tcBorders>
          </w:tcPr>
          <w:p w14:paraId="02920452" w14:textId="77777777" w:rsidR="000D49B2" w:rsidRPr="00877F66" w:rsidRDefault="000D49B2" w:rsidP="005C6665">
            <w:pPr>
              <w:rPr>
                <w:rFonts w:ascii="Arial" w:hAnsi="Arial" w:cs="Arial"/>
                <w:sz w:val="22"/>
                <w:szCs w:val="22"/>
              </w:rPr>
            </w:pPr>
            <w:r w:rsidRPr="00877F66">
              <w:rPr>
                <w:rFonts w:ascii="Arial" w:hAnsi="Arial" w:cs="Arial"/>
                <w:sz w:val="22"/>
                <w:szCs w:val="22"/>
              </w:rPr>
              <w:t xml:space="preserve">An Application Registration Card issued by the Home Office stating that the holder is permitted to take the employment in question, together with a Positive </w:t>
            </w:r>
            <w:proofErr w:type="gramStart"/>
            <w:r w:rsidRPr="00877F66">
              <w:rPr>
                <w:rFonts w:ascii="Arial" w:hAnsi="Arial" w:cs="Arial"/>
                <w:sz w:val="22"/>
                <w:szCs w:val="22"/>
              </w:rPr>
              <w:t>Verification  notice</w:t>
            </w:r>
            <w:proofErr w:type="gramEnd"/>
            <w:r w:rsidRPr="00877F66">
              <w:rPr>
                <w:rFonts w:ascii="Arial" w:hAnsi="Arial" w:cs="Arial"/>
                <w:sz w:val="22"/>
                <w:szCs w:val="22"/>
              </w:rPr>
              <w:t xml:space="preserve"> from the Home Office Employer Checking Service.</w:t>
            </w:r>
          </w:p>
        </w:tc>
      </w:tr>
      <w:tr w:rsidR="000D49B2" w:rsidRPr="00877F66" w14:paraId="38BBFAE9" w14:textId="77777777" w:rsidTr="005C6665">
        <w:tc>
          <w:tcPr>
            <w:tcW w:w="394" w:type="pct"/>
            <w:tcBorders>
              <w:top w:val="single" w:sz="4" w:space="0" w:color="auto"/>
              <w:left w:val="single" w:sz="4" w:space="0" w:color="auto"/>
              <w:bottom w:val="single" w:sz="4" w:space="0" w:color="auto"/>
              <w:right w:val="single" w:sz="4" w:space="0" w:color="auto"/>
            </w:tcBorders>
            <w:hideMark/>
          </w:tcPr>
          <w:p w14:paraId="765AAEFD" w14:textId="77777777" w:rsidR="000D49B2" w:rsidRPr="00877F66" w:rsidRDefault="000D49B2" w:rsidP="005C6665">
            <w:pPr>
              <w:rPr>
                <w:rFonts w:ascii="Arial" w:hAnsi="Arial" w:cs="Arial"/>
                <w:sz w:val="22"/>
                <w:szCs w:val="22"/>
              </w:rPr>
            </w:pPr>
            <w:r w:rsidRPr="00877F66">
              <w:rPr>
                <w:rFonts w:ascii="Arial" w:hAnsi="Arial" w:cs="Arial"/>
                <w:sz w:val="22"/>
                <w:szCs w:val="22"/>
              </w:rPr>
              <w:t>3</w:t>
            </w:r>
          </w:p>
        </w:tc>
        <w:tc>
          <w:tcPr>
            <w:tcW w:w="4606" w:type="pct"/>
            <w:tcBorders>
              <w:top w:val="single" w:sz="4" w:space="0" w:color="auto"/>
              <w:left w:val="single" w:sz="4" w:space="0" w:color="auto"/>
              <w:bottom w:val="single" w:sz="4" w:space="0" w:color="auto"/>
              <w:right w:val="single" w:sz="4" w:space="0" w:color="auto"/>
            </w:tcBorders>
          </w:tcPr>
          <w:p w14:paraId="0FF803F1" w14:textId="77777777" w:rsidR="000D49B2" w:rsidRPr="00877F66" w:rsidRDefault="000D49B2" w:rsidP="005C6665">
            <w:pPr>
              <w:rPr>
                <w:rFonts w:ascii="Arial" w:hAnsi="Arial" w:cs="Arial"/>
                <w:sz w:val="22"/>
                <w:szCs w:val="22"/>
              </w:rPr>
            </w:pPr>
            <w:r w:rsidRPr="00877F66">
              <w:rPr>
                <w:rFonts w:ascii="Arial" w:hAnsi="Arial" w:cs="Arial"/>
                <w:sz w:val="22"/>
                <w:szCs w:val="22"/>
              </w:rPr>
              <w:t>A Positive Verification Notice issued by the Home Office Employer Checking Service to the employer or prospective employer, which indicates that the named person may stay in the UK and is permitted to do the work in question</w:t>
            </w:r>
          </w:p>
        </w:tc>
      </w:tr>
    </w:tbl>
    <w:p w14:paraId="1E9585A1" w14:textId="77777777" w:rsidR="000D49B2" w:rsidRPr="00121B03" w:rsidRDefault="000D49B2" w:rsidP="000D49B2">
      <w:pPr>
        <w:ind w:right="-1"/>
        <w:rPr>
          <w:rFonts w:ascii="Arial" w:hAnsi="Arial" w:cs="Arial"/>
          <w:color w:val="808080"/>
          <w:sz w:val="22"/>
          <w:szCs w:val="22"/>
        </w:rPr>
      </w:pPr>
    </w:p>
    <w:p w14:paraId="693421D1" w14:textId="77777777" w:rsidR="000D49B2" w:rsidRPr="00121B03" w:rsidRDefault="000D49B2" w:rsidP="000D49B2">
      <w:pPr>
        <w:rPr>
          <w:rFonts w:ascii="Arial" w:hAnsi="Arial" w:cs="Arial"/>
          <w:b/>
          <w:sz w:val="22"/>
          <w:szCs w:val="22"/>
        </w:rPr>
      </w:pPr>
    </w:p>
    <w:p w14:paraId="10022ED6" w14:textId="77777777" w:rsidR="000D49B2" w:rsidRPr="00121B03" w:rsidRDefault="000D49B2" w:rsidP="000D49B2">
      <w:pPr>
        <w:rPr>
          <w:rFonts w:ascii="Arial" w:hAnsi="Arial" w:cs="Arial"/>
          <w:b/>
          <w:sz w:val="22"/>
          <w:szCs w:val="22"/>
        </w:rPr>
      </w:pPr>
    </w:p>
    <w:p w14:paraId="3ECB8E66" w14:textId="77777777" w:rsidR="000D49B2" w:rsidRPr="00121B03" w:rsidRDefault="000D49B2" w:rsidP="000D49B2">
      <w:pPr>
        <w:rPr>
          <w:rFonts w:ascii="Arial" w:hAnsi="Arial" w:cs="Arial"/>
          <w:b/>
          <w:sz w:val="22"/>
          <w:szCs w:val="22"/>
        </w:rPr>
      </w:pPr>
    </w:p>
    <w:p w14:paraId="2222C3E9" w14:textId="77777777" w:rsidR="004772F3" w:rsidRDefault="004772F3"/>
    <w:sectPr w:rsidR="00477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36A3"/>
    <w:multiLevelType w:val="hybridMultilevel"/>
    <w:tmpl w:val="B53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70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9B2"/>
    <w:rsid w:val="00073D2D"/>
    <w:rsid w:val="000D49B2"/>
    <w:rsid w:val="004772F3"/>
    <w:rsid w:val="00513C6B"/>
    <w:rsid w:val="00536D3B"/>
    <w:rsid w:val="00A15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0FE6"/>
  <w15:docId w15:val="{48E5785A-6ACE-4659-A525-6AC54071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D49B2"/>
    <w:pPr>
      <w:spacing w:after="120" w:line="480" w:lineRule="auto"/>
    </w:pPr>
  </w:style>
  <w:style w:type="character" w:customStyle="1" w:styleId="BodyText2Char">
    <w:name w:val="Body Text 2 Char"/>
    <w:basedOn w:val="DefaultParagraphFont"/>
    <w:link w:val="BodyText2"/>
    <w:uiPriority w:val="99"/>
    <w:rsid w:val="000D49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424FAE16-3A09-4930-B8A7-4D09B7DC4A47}"/>
</file>

<file path=customXml/itemProps2.xml><?xml version="1.0" encoding="utf-8"?>
<ds:datastoreItem xmlns:ds="http://schemas.openxmlformats.org/officeDocument/2006/customXml" ds:itemID="{7817CE8F-E07B-4005-9D9A-695D39BD7BD6}"/>
</file>

<file path=customXml/itemProps3.xml><?xml version="1.0" encoding="utf-8"?>
<ds:datastoreItem xmlns:ds="http://schemas.openxmlformats.org/officeDocument/2006/customXml" ds:itemID="{54194C75-81F6-464B-8733-7D7DD5945C64}"/>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4649</Characters>
  <Application>Microsoft Office Word</Application>
  <DocSecurity>0</DocSecurity>
  <Lines>116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dc:creator>
  <cp:lastModifiedBy>Georgina Ross</cp:lastModifiedBy>
  <cp:revision>2</cp:revision>
  <dcterms:created xsi:type="dcterms:W3CDTF">2025-12-01T12:48:00Z</dcterms:created>
  <dcterms:modified xsi:type="dcterms:W3CDTF">2025-12-01T12:48:00Z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ies>
</file>