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51AF7" w14:textId="157917A6" w:rsidR="002A7F5F" w:rsidRPr="00DB7200" w:rsidRDefault="000D281A" w:rsidP="00AD7A84">
      <w:pPr>
        <w:pStyle w:val="NoSpacing"/>
        <w:spacing w:before="4" w:after="4" w:line="23" w:lineRule="atLeast"/>
        <w:rPr>
          <w:rFonts w:ascii="Aptos" w:hAnsi="Aptos" w:cs="Arial"/>
          <w:b/>
          <w:bCs/>
          <w:sz w:val="40"/>
          <w:szCs w:val="40"/>
        </w:rPr>
      </w:pPr>
      <w:r w:rsidRPr="00DB7200">
        <w:rPr>
          <w:rFonts w:ascii="Aptos" w:hAnsi="Aptos" w:cs="Arial"/>
          <w:b/>
          <w:bCs/>
          <w:sz w:val="40"/>
          <w:szCs w:val="40"/>
        </w:rPr>
        <w:t>Menopause Policy</w:t>
      </w:r>
    </w:p>
    <w:p w14:paraId="18E18047" w14:textId="77777777" w:rsidR="00746606" w:rsidRPr="00DB7200" w:rsidRDefault="00746606" w:rsidP="00AD7A84">
      <w:pPr>
        <w:pStyle w:val="NoSpacing"/>
        <w:spacing w:before="4" w:after="4" w:line="23" w:lineRule="atLeast"/>
        <w:rPr>
          <w:rFonts w:ascii="Aptos" w:hAnsi="Aptos" w:cs="Arial"/>
          <w:sz w:val="24"/>
          <w:szCs w:val="24"/>
        </w:rPr>
      </w:pPr>
    </w:p>
    <w:p w14:paraId="034CDDA8" w14:textId="404A83D6" w:rsidR="00FA36A3" w:rsidRPr="00DB7200" w:rsidRDefault="00FA36A3" w:rsidP="00FA36A3">
      <w:pPr>
        <w:pStyle w:val="NoSpacing"/>
        <w:spacing w:before="4" w:after="4" w:line="23" w:lineRule="atLeast"/>
        <w:rPr>
          <w:rFonts w:ascii="Aptos" w:hAnsi="Aptos" w:cs="Arial"/>
          <w:b/>
          <w:sz w:val="24"/>
          <w:szCs w:val="24"/>
        </w:rPr>
      </w:pPr>
      <w:r w:rsidRPr="00DB7200">
        <w:rPr>
          <w:rFonts w:ascii="Aptos" w:hAnsi="Aptos" w:cs="Arial"/>
          <w:b/>
          <w:sz w:val="24"/>
          <w:szCs w:val="24"/>
        </w:rPr>
        <w:t>Issue Date:</w:t>
      </w:r>
      <w:r w:rsidR="004307AE">
        <w:rPr>
          <w:rFonts w:ascii="Aptos" w:hAnsi="Aptos" w:cs="Arial"/>
          <w:b/>
          <w:sz w:val="24"/>
          <w:szCs w:val="24"/>
        </w:rPr>
        <w:t xml:space="preserve"> </w:t>
      </w:r>
      <w:r w:rsidR="00DB7200" w:rsidRPr="00DB7200">
        <w:rPr>
          <w:rFonts w:ascii="Aptos" w:hAnsi="Aptos" w:cs="Arial"/>
          <w:b/>
          <w:sz w:val="24"/>
          <w:szCs w:val="24"/>
        </w:rPr>
        <w:t>Month Year</w:t>
      </w:r>
    </w:p>
    <w:p w14:paraId="520B2C19" w14:textId="5F800072" w:rsidR="00FA36A3" w:rsidRPr="00DB7200" w:rsidRDefault="00FA36A3" w:rsidP="002C4266">
      <w:pPr>
        <w:pStyle w:val="NoSpacing"/>
        <w:spacing w:before="4" w:after="4" w:line="23" w:lineRule="atLeast"/>
        <w:rPr>
          <w:rFonts w:ascii="Aptos" w:hAnsi="Aptos" w:cs="Arial"/>
          <w:sz w:val="24"/>
          <w:szCs w:val="24"/>
        </w:rPr>
      </w:pPr>
      <w:r w:rsidRPr="00DB7200">
        <w:rPr>
          <w:rFonts w:ascii="Aptos" w:hAnsi="Aptos" w:cs="Arial"/>
          <w:b/>
          <w:sz w:val="24"/>
          <w:szCs w:val="24"/>
        </w:rPr>
        <w:t>Last Review Date:</w:t>
      </w:r>
      <w:r w:rsidR="004307AE">
        <w:rPr>
          <w:rFonts w:ascii="Aptos" w:hAnsi="Aptos" w:cs="Arial"/>
          <w:b/>
          <w:sz w:val="24"/>
          <w:szCs w:val="24"/>
        </w:rPr>
        <w:t xml:space="preserve"> </w:t>
      </w:r>
      <w:r w:rsidR="00DB7200" w:rsidRPr="00DB7200">
        <w:rPr>
          <w:rFonts w:ascii="Aptos" w:hAnsi="Aptos" w:cs="Arial"/>
          <w:b/>
          <w:sz w:val="24"/>
          <w:szCs w:val="24"/>
        </w:rPr>
        <w:t>Month Year</w:t>
      </w:r>
      <w:r w:rsidRPr="00DB7200">
        <w:rPr>
          <w:rFonts w:ascii="Aptos" w:hAnsi="Aptos" w:cs="Arial"/>
          <w:b/>
          <w:sz w:val="24"/>
          <w:szCs w:val="24"/>
        </w:rPr>
        <w:br/>
      </w:r>
      <w:r w:rsidRPr="00DB7200">
        <w:rPr>
          <w:rFonts w:ascii="Aptos" w:hAnsi="Aptos" w:cs="Arial"/>
          <w:b/>
          <w:iCs/>
          <w:sz w:val="24"/>
          <w:szCs w:val="24"/>
        </w:rPr>
        <w:t>Next Review Date:</w:t>
      </w:r>
      <w:r w:rsidRPr="00DB7200">
        <w:rPr>
          <w:rFonts w:ascii="Aptos" w:hAnsi="Aptos" w:cs="Arial"/>
          <w:b/>
          <w:sz w:val="24"/>
          <w:szCs w:val="24"/>
        </w:rPr>
        <w:t xml:space="preserve">  </w:t>
      </w:r>
      <w:r w:rsidR="00DB7200" w:rsidRPr="00DB7200">
        <w:rPr>
          <w:rFonts w:ascii="Aptos" w:hAnsi="Aptos" w:cs="Arial"/>
          <w:b/>
          <w:sz w:val="24"/>
          <w:szCs w:val="24"/>
        </w:rPr>
        <w:t>Month Year</w:t>
      </w:r>
      <w:r w:rsidRPr="00DB7200">
        <w:rPr>
          <w:rFonts w:ascii="Aptos" w:hAnsi="Aptos" w:cs="Arial"/>
          <w:sz w:val="24"/>
          <w:szCs w:val="24"/>
        </w:rPr>
        <w:br/>
      </w:r>
    </w:p>
    <w:p w14:paraId="68C90836" w14:textId="447BBFF6" w:rsidR="00FA36A3" w:rsidRPr="00DB7200" w:rsidRDefault="00FA36A3" w:rsidP="00AD7A84">
      <w:pPr>
        <w:pStyle w:val="NoSpacing"/>
        <w:spacing w:before="4" w:after="4" w:line="23" w:lineRule="atLeast"/>
        <w:rPr>
          <w:rFonts w:ascii="Aptos" w:hAnsi="Aptos" w:cs="Arial"/>
          <w:b/>
          <w:bCs/>
          <w:sz w:val="28"/>
          <w:szCs w:val="28"/>
        </w:rPr>
      </w:pPr>
      <w:r w:rsidRPr="00DB7200">
        <w:rPr>
          <w:rFonts w:ascii="Aptos" w:hAnsi="Aptos" w:cs="Arial"/>
          <w:b/>
          <w:bCs/>
          <w:sz w:val="28"/>
          <w:szCs w:val="28"/>
        </w:rPr>
        <w:t>Purpose</w:t>
      </w:r>
    </w:p>
    <w:p w14:paraId="17BFC421" w14:textId="64F59F7F" w:rsidR="000D281A" w:rsidRPr="00DB7200" w:rsidRDefault="000E019B" w:rsidP="00AD7A84">
      <w:pPr>
        <w:pStyle w:val="NoSpacing"/>
        <w:spacing w:before="4" w:after="4" w:line="23" w:lineRule="atLeast"/>
        <w:rPr>
          <w:rFonts w:ascii="Aptos" w:hAnsi="Aptos" w:cs="Arial"/>
          <w:sz w:val="24"/>
          <w:szCs w:val="24"/>
        </w:rPr>
      </w:pPr>
      <w:r w:rsidRPr="00DB7200">
        <w:rPr>
          <w:rFonts w:ascii="Aptos" w:hAnsi="Aptos" w:cs="Arial"/>
          <w:sz w:val="24"/>
          <w:szCs w:val="24"/>
        </w:rPr>
        <w:t xml:space="preserve">The </w:t>
      </w:r>
      <w:r w:rsidR="004307AE">
        <w:rPr>
          <w:rFonts w:ascii="Aptos" w:hAnsi="Aptos" w:cs="Arial"/>
          <w:sz w:val="24"/>
          <w:szCs w:val="24"/>
          <w:highlight w:val="yellow"/>
        </w:rPr>
        <w:t>Church/PCC</w:t>
      </w:r>
      <w:r w:rsidR="001062BB" w:rsidRPr="00DB7200">
        <w:rPr>
          <w:rFonts w:ascii="Aptos" w:hAnsi="Aptos" w:cs="Arial"/>
          <w:sz w:val="24"/>
          <w:szCs w:val="24"/>
        </w:rPr>
        <w:t xml:space="preserve"> </w:t>
      </w:r>
      <w:r w:rsidRPr="00DB7200">
        <w:rPr>
          <w:rFonts w:ascii="Aptos" w:hAnsi="Aptos" w:cs="Arial"/>
          <w:sz w:val="24"/>
          <w:szCs w:val="24"/>
        </w:rPr>
        <w:t xml:space="preserve">is committed to providing an inclusive and supportive working environment for everyone who works here. Menopause is a natural part of </w:t>
      </w:r>
      <w:r w:rsidR="002B2A34" w:rsidRPr="00DB7200">
        <w:rPr>
          <w:rFonts w:ascii="Aptos" w:hAnsi="Aptos" w:cs="Arial"/>
          <w:sz w:val="24"/>
          <w:szCs w:val="24"/>
        </w:rPr>
        <w:t xml:space="preserve">life for </w:t>
      </w:r>
      <w:r w:rsidRPr="00DB7200">
        <w:rPr>
          <w:rFonts w:ascii="Aptos" w:hAnsi="Aptos" w:cs="Arial"/>
          <w:sz w:val="24"/>
          <w:szCs w:val="24"/>
        </w:rPr>
        <w:t>wom</w:t>
      </w:r>
      <w:r w:rsidR="005C719B" w:rsidRPr="00DB7200">
        <w:rPr>
          <w:rFonts w:ascii="Aptos" w:hAnsi="Aptos" w:cs="Arial"/>
          <w:sz w:val="24"/>
          <w:szCs w:val="24"/>
        </w:rPr>
        <w:t>e</w:t>
      </w:r>
      <w:r w:rsidRPr="00DB7200">
        <w:rPr>
          <w:rFonts w:ascii="Aptos" w:hAnsi="Aptos" w:cs="Arial"/>
          <w:sz w:val="24"/>
          <w:szCs w:val="24"/>
        </w:rPr>
        <w:t>n</w:t>
      </w:r>
      <w:r w:rsidR="009E21A7" w:rsidRPr="00DB7200">
        <w:rPr>
          <w:rFonts w:ascii="Aptos" w:hAnsi="Aptos" w:cs="Arial"/>
          <w:sz w:val="24"/>
          <w:szCs w:val="24"/>
        </w:rPr>
        <w:t xml:space="preserve"> and other people who have a menstrual cycle</w:t>
      </w:r>
      <w:r w:rsidR="005C55F4" w:rsidRPr="00DB7200">
        <w:rPr>
          <w:rFonts w:ascii="Aptos" w:hAnsi="Aptos" w:cs="Arial"/>
          <w:sz w:val="24"/>
          <w:szCs w:val="24"/>
        </w:rPr>
        <w:t xml:space="preserve">. </w:t>
      </w:r>
      <w:r w:rsidRPr="00DB7200">
        <w:rPr>
          <w:rFonts w:ascii="Aptos" w:hAnsi="Aptos" w:cs="Arial"/>
          <w:sz w:val="24"/>
          <w:szCs w:val="24"/>
        </w:rPr>
        <w:t xml:space="preserve">Whilst </w:t>
      </w:r>
      <w:r w:rsidR="004E56E5" w:rsidRPr="00DB7200">
        <w:rPr>
          <w:rFonts w:ascii="Aptos" w:hAnsi="Aptos" w:cs="Arial"/>
          <w:sz w:val="24"/>
          <w:szCs w:val="24"/>
        </w:rPr>
        <w:t xml:space="preserve">not everyone </w:t>
      </w:r>
      <w:r w:rsidRPr="00DB7200">
        <w:rPr>
          <w:rFonts w:ascii="Aptos" w:hAnsi="Aptos" w:cs="Arial"/>
          <w:sz w:val="24"/>
          <w:szCs w:val="24"/>
        </w:rPr>
        <w:t>suffer</w:t>
      </w:r>
      <w:r w:rsidR="004E56E5" w:rsidRPr="00DB7200">
        <w:rPr>
          <w:rFonts w:ascii="Aptos" w:hAnsi="Aptos" w:cs="Arial"/>
          <w:sz w:val="24"/>
          <w:szCs w:val="24"/>
        </w:rPr>
        <w:t>s</w:t>
      </w:r>
      <w:r w:rsidRPr="00DB7200">
        <w:rPr>
          <w:rFonts w:ascii="Aptos" w:hAnsi="Aptos" w:cs="Arial"/>
          <w:sz w:val="24"/>
          <w:szCs w:val="24"/>
        </w:rPr>
        <w:t xml:space="preserve"> with symptoms, supporting those who do will improve their experience at work. Menopause should not be taboo or ‘hidden’. We want everyone to understand what menopause is, and to be able to talk about it openly, without embarrassment. </w:t>
      </w:r>
      <w:r w:rsidR="005C719B" w:rsidRPr="00DB7200">
        <w:rPr>
          <w:rFonts w:ascii="Aptos" w:hAnsi="Aptos" w:cs="Arial"/>
          <w:sz w:val="24"/>
          <w:szCs w:val="24"/>
        </w:rPr>
        <w:t xml:space="preserve">With the right support, an individual’s experience of the menopause can be much better. </w:t>
      </w:r>
      <w:r w:rsidRPr="00DB7200">
        <w:rPr>
          <w:rFonts w:ascii="Aptos" w:hAnsi="Aptos" w:cs="Arial"/>
          <w:sz w:val="24"/>
          <w:szCs w:val="24"/>
        </w:rPr>
        <w:t>This is not just an issue for women,</w:t>
      </w:r>
      <w:r w:rsidR="006B0906" w:rsidRPr="00DB7200">
        <w:rPr>
          <w:rFonts w:ascii="Aptos" w:hAnsi="Aptos" w:cs="Arial"/>
          <w:sz w:val="24"/>
          <w:szCs w:val="24"/>
        </w:rPr>
        <w:t xml:space="preserve"> trans and non-binary people, </w:t>
      </w:r>
      <w:r w:rsidRPr="00DB7200">
        <w:rPr>
          <w:rFonts w:ascii="Aptos" w:hAnsi="Aptos" w:cs="Arial"/>
          <w:sz w:val="24"/>
          <w:szCs w:val="24"/>
        </w:rPr>
        <w:t>men should be aware too.</w:t>
      </w:r>
    </w:p>
    <w:p w14:paraId="14E223CF" w14:textId="77777777" w:rsidR="002C4266" w:rsidRPr="00DB7200" w:rsidRDefault="002C4266" w:rsidP="00AD7A84">
      <w:pPr>
        <w:pStyle w:val="NoSpacing"/>
        <w:spacing w:before="4" w:after="4" w:line="23" w:lineRule="atLeast"/>
        <w:rPr>
          <w:rFonts w:ascii="Aptos" w:hAnsi="Aptos" w:cs="Arial"/>
          <w:sz w:val="24"/>
          <w:szCs w:val="24"/>
        </w:rPr>
      </w:pPr>
    </w:p>
    <w:p w14:paraId="61F9FA4C" w14:textId="77777777" w:rsidR="002C4266" w:rsidRPr="00DB7200" w:rsidRDefault="002C4266" w:rsidP="002C4266">
      <w:pPr>
        <w:pStyle w:val="NoSpacing"/>
        <w:rPr>
          <w:rFonts w:ascii="Aptos" w:hAnsi="Aptos" w:cs="Arial"/>
          <w:sz w:val="24"/>
          <w:szCs w:val="24"/>
        </w:rPr>
      </w:pPr>
      <w:r w:rsidRPr="00DB7200">
        <w:rPr>
          <w:rFonts w:ascii="Aptos" w:hAnsi="Aptos" w:cs="Arial"/>
          <w:sz w:val="24"/>
          <w:szCs w:val="24"/>
        </w:rPr>
        <w:t xml:space="preserve">The aims of this policy are to: </w:t>
      </w:r>
    </w:p>
    <w:p w14:paraId="4E041644" w14:textId="77777777" w:rsidR="002C4266" w:rsidRPr="00DB7200" w:rsidRDefault="002C4266" w:rsidP="002C4266">
      <w:pPr>
        <w:pStyle w:val="NoSpacing"/>
        <w:numPr>
          <w:ilvl w:val="0"/>
          <w:numId w:val="13"/>
        </w:numPr>
        <w:rPr>
          <w:rFonts w:ascii="Aptos" w:hAnsi="Aptos" w:cs="Arial"/>
          <w:sz w:val="24"/>
          <w:szCs w:val="24"/>
        </w:rPr>
      </w:pPr>
      <w:r w:rsidRPr="00DB7200">
        <w:rPr>
          <w:rFonts w:ascii="Aptos" w:hAnsi="Aptos" w:cs="Arial"/>
          <w:sz w:val="24"/>
          <w:szCs w:val="24"/>
        </w:rPr>
        <w:t xml:space="preserve">Foster an environment in which colleagues can openly and comfortably instigate conversations or engage in discussions about menopause. </w:t>
      </w:r>
    </w:p>
    <w:p w14:paraId="0DD714AF" w14:textId="53EC30EE" w:rsidR="002C4266" w:rsidRPr="00DB7200" w:rsidRDefault="002C4266" w:rsidP="002C4266">
      <w:pPr>
        <w:pStyle w:val="NoSpacing"/>
        <w:numPr>
          <w:ilvl w:val="0"/>
          <w:numId w:val="13"/>
        </w:numPr>
        <w:rPr>
          <w:rFonts w:ascii="Aptos" w:hAnsi="Aptos" w:cs="Arial"/>
          <w:sz w:val="24"/>
          <w:szCs w:val="24"/>
        </w:rPr>
      </w:pPr>
      <w:r w:rsidRPr="00DB7200">
        <w:rPr>
          <w:rFonts w:ascii="Aptos" w:hAnsi="Aptos" w:cs="Arial"/>
          <w:sz w:val="24"/>
          <w:szCs w:val="24"/>
        </w:rPr>
        <w:t xml:space="preserve">Educate and inform </w:t>
      </w:r>
      <w:r w:rsidR="00F9310F">
        <w:rPr>
          <w:rFonts w:ascii="Aptos" w:hAnsi="Aptos" w:cs="Arial"/>
          <w:sz w:val="24"/>
          <w:szCs w:val="24"/>
        </w:rPr>
        <w:t xml:space="preserve">line </w:t>
      </w:r>
      <w:r w:rsidRPr="00DB7200">
        <w:rPr>
          <w:rFonts w:ascii="Aptos" w:hAnsi="Aptos" w:cs="Arial"/>
          <w:sz w:val="24"/>
          <w:szCs w:val="24"/>
        </w:rPr>
        <w:t xml:space="preserve">managers about the potential symptoms of menopause, and how they can support their colleagues at work. </w:t>
      </w:r>
    </w:p>
    <w:p w14:paraId="0F413938" w14:textId="3E52847F" w:rsidR="002C4266" w:rsidRPr="00DB7200" w:rsidRDefault="002C4266" w:rsidP="002C4266">
      <w:pPr>
        <w:pStyle w:val="NoSpacing"/>
        <w:numPr>
          <w:ilvl w:val="0"/>
          <w:numId w:val="13"/>
        </w:numPr>
        <w:rPr>
          <w:rFonts w:ascii="Aptos" w:hAnsi="Aptos" w:cs="Arial"/>
          <w:sz w:val="24"/>
          <w:szCs w:val="24"/>
        </w:rPr>
      </w:pPr>
      <w:r w:rsidRPr="00DB7200">
        <w:rPr>
          <w:rFonts w:ascii="Aptos" w:hAnsi="Aptos" w:cs="Arial"/>
          <w:sz w:val="24"/>
          <w:szCs w:val="24"/>
        </w:rPr>
        <w:t>Ensure that those suffering with menopaus</w:t>
      </w:r>
      <w:r w:rsidR="001C5BC7" w:rsidRPr="00DB7200">
        <w:rPr>
          <w:rFonts w:ascii="Aptos" w:hAnsi="Aptos" w:cs="Arial"/>
          <w:sz w:val="24"/>
          <w:szCs w:val="24"/>
        </w:rPr>
        <w:t>al</w:t>
      </w:r>
      <w:r w:rsidRPr="00DB7200">
        <w:rPr>
          <w:rFonts w:ascii="Aptos" w:hAnsi="Aptos" w:cs="Arial"/>
          <w:sz w:val="24"/>
          <w:szCs w:val="24"/>
        </w:rPr>
        <w:t xml:space="preserve"> symptoms feel confident to discuss it and ask for support and any reasonable adjustments so they can continue to be successful in their roles</w:t>
      </w:r>
      <w:r w:rsidR="001062BB" w:rsidRPr="00DB7200">
        <w:rPr>
          <w:rFonts w:ascii="Aptos" w:hAnsi="Aptos" w:cs="Arial"/>
          <w:sz w:val="24"/>
          <w:szCs w:val="24"/>
        </w:rPr>
        <w:t>.</w:t>
      </w:r>
    </w:p>
    <w:p w14:paraId="543CE34C" w14:textId="77777777" w:rsidR="002C4266" w:rsidRPr="00DB7200" w:rsidRDefault="002C4266" w:rsidP="002C4266">
      <w:pPr>
        <w:pStyle w:val="NoSpacing"/>
        <w:numPr>
          <w:ilvl w:val="0"/>
          <w:numId w:val="13"/>
        </w:numPr>
        <w:rPr>
          <w:rFonts w:ascii="Aptos" w:hAnsi="Aptos" w:cs="Arial"/>
          <w:sz w:val="24"/>
          <w:szCs w:val="24"/>
        </w:rPr>
      </w:pPr>
      <w:r w:rsidRPr="00DB7200">
        <w:rPr>
          <w:rFonts w:ascii="Aptos" w:hAnsi="Aptos" w:cs="Arial"/>
          <w:sz w:val="24"/>
          <w:szCs w:val="24"/>
        </w:rPr>
        <w:t xml:space="preserve">Reduce absenteeism due to menopausal symptoms. </w:t>
      </w:r>
    </w:p>
    <w:p w14:paraId="729EC548" w14:textId="77777777" w:rsidR="000E019B" w:rsidRPr="00DB7200" w:rsidRDefault="000E019B" w:rsidP="00AD7A84">
      <w:pPr>
        <w:pStyle w:val="NoSpacing"/>
        <w:spacing w:before="4" w:after="4" w:line="23" w:lineRule="atLeast"/>
        <w:rPr>
          <w:rFonts w:ascii="Aptos" w:hAnsi="Aptos" w:cs="Arial"/>
          <w:sz w:val="24"/>
          <w:szCs w:val="24"/>
        </w:rPr>
      </w:pPr>
    </w:p>
    <w:p w14:paraId="6017285B" w14:textId="6DF0F669" w:rsidR="00972C05" w:rsidRPr="00DB7200" w:rsidRDefault="00972C05" w:rsidP="00AD7A84">
      <w:pPr>
        <w:pStyle w:val="NoSpacing"/>
        <w:spacing w:before="4" w:after="4" w:line="23" w:lineRule="atLeast"/>
        <w:rPr>
          <w:rFonts w:ascii="Aptos" w:hAnsi="Aptos" w:cs="Arial"/>
          <w:sz w:val="24"/>
          <w:szCs w:val="24"/>
        </w:rPr>
      </w:pPr>
      <w:r w:rsidRPr="00DB7200">
        <w:rPr>
          <w:rFonts w:ascii="Aptos" w:hAnsi="Aptos" w:cs="Arial"/>
          <w:sz w:val="24"/>
          <w:szCs w:val="24"/>
        </w:rPr>
        <w:t xml:space="preserve">This policy does not form part of </w:t>
      </w:r>
      <w:r w:rsidR="00A10EEB" w:rsidRPr="00DB7200">
        <w:rPr>
          <w:rFonts w:ascii="Aptos" w:hAnsi="Aptos" w:cs="Arial"/>
          <w:sz w:val="24"/>
          <w:szCs w:val="24"/>
        </w:rPr>
        <w:t>a</w:t>
      </w:r>
      <w:r w:rsidR="00F9310F">
        <w:rPr>
          <w:rFonts w:ascii="Aptos" w:hAnsi="Aptos" w:cs="Arial"/>
          <w:sz w:val="24"/>
          <w:szCs w:val="24"/>
        </w:rPr>
        <w:t>n employee’s</w:t>
      </w:r>
      <w:r w:rsidRPr="00DB7200">
        <w:rPr>
          <w:rFonts w:ascii="Aptos" w:hAnsi="Aptos" w:cs="Arial"/>
          <w:sz w:val="24"/>
          <w:szCs w:val="24"/>
        </w:rPr>
        <w:t xml:space="preserve"> contract of employment and the </w:t>
      </w:r>
      <w:r w:rsidR="004307AE" w:rsidRPr="004307AE">
        <w:rPr>
          <w:rFonts w:ascii="Aptos" w:hAnsi="Aptos" w:cs="Arial"/>
          <w:sz w:val="24"/>
          <w:szCs w:val="24"/>
          <w:highlight w:val="yellow"/>
        </w:rPr>
        <w:t>Church/PCC</w:t>
      </w:r>
      <w:r w:rsidR="00201D05" w:rsidRPr="00DB7200">
        <w:rPr>
          <w:rFonts w:ascii="Aptos" w:hAnsi="Aptos" w:cs="Arial"/>
          <w:sz w:val="24"/>
          <w:szCs w:val="24"/>
        </w:rPr>
        <w:t xml:space="preserve"> </w:t>
      </w:r>
      <w:r w:rsidRPr="00DB7200">
        <w:rPr>
          <w:rFonts w:ascii="Aptos" w:hAnsi="Aptos" w:cs="Arial"/>
          <w:sz w:val="24"/>
          <w:szCs w:val="24"/>
        </w:rPr>
        <w:t xml:space="preserve">may change this policy from time to time and </w:t>
      </w:r>
      <w:r w:rsidR="00F9310F">
        <w:rPr>
          <w:rFonts w:ascii="Aptos" w:hAnsi="Aptos" w:cs="Arial"/>
          <w:sz w:val="24"/>
          <w:szCs w:val="24"/>
        </w:rPr>
        <w:t>employees</w:t>
      </w:r>
      <w:r w:rsidR="00622DE4" w:rsidRPr="00DB7200">
        <w:rPr>
          <w:rFonts w:ascii="Aptos" w:hAnsi="Aptos" w:cs="Arial"/>
          <w:sz w:val="24"/>
          <w:szCs w:val="24"/>
        </w:rPr>
        <w:t xml:space="preserve"> </w:t>
      </w:r>
      <w:r w:rsidRPr="00DB7200">
        <w:rPr>
          <w:rFonts w:ascii="Aptos" w:hAnsi="Aptos" w:cs="Arial"/>
          <w:sz w:val="24"/>
          <w:szCs w:val="24"/>
        </w:rPr>
        <w:t xml:space="preserve">will be notified of any such changes.  </w:t>
      </w:r>
    </w:p>
    <w:p w14:paraId="218D04CB" w14:textId="77777777" w:rsidR="00FA36A3" w:rsidRPr="00DB7200" w:rsidRDefault="00FA36A3" w:rsidP="00AD7A84">
      <w:pPr>
        <w:pStyle w:val="NoSpacing"/>
        <w:spacing w:before="4" w:after="4" w:line="23" w:lineRule="atLeast"/>
        <w:rPr>
          <w:rFonts w:ascii="Aptos" w:hAnsi="Aptos" w:cs="Arial"/>
          <w:b/>
          <w:bCs/>
          <w:sz w:val="24"/>
          <w:szCs w:val="24"/>
        </w:rPr>
      </w:pPr>
    </w:p>
    <w:p w14:paraId="3F1615EF" w14:textId="757EEE68" w:rsidR="00972C05" w:rsidRPr="00F9310F" w:rsidRDefault="00972C05" w:rsidP="00AD7A84">
      <w:pPr>
        <w:pStyle w:val="NoSpacing"/>
        <w:spacing w:before="4" w:after="4" w:line="23" w:lineRule="atLeast"/>
        <w:rPr>
          <w:rFonts w:ascii="Aptos" w:hAnsi="Aptos" w:cs="Arial"/>
          <w:b/>
          <w:bCs/>
          <w:sz w:val="28"/>
          <w:szCs w:val="28"/>
        </w:rPr>
      </w:pPr>
      <w:r w:rsidRPr="00F9310F">
        <w:rPr>
          <w:rFonts w:ascii="Aptos" w:hAnsi="Aptos" w:cs="Arial"/>
          <w:b/>
          <w:bCs/>
          <w:sz w:val="28"/>
          <w:szCs w:val="28"/>
        </w:rPr>
        <w:t>Scope</w:t>
      </w:r>
    </w:p>
    <w:p w14:paraId="3897EDF8" w14:textId="232CC11A" w:rsidR="00E67837" w:rsidRPr="00DB7200" w:rsidRDefault="00972C05" w:rsidP="00E67837">
      <w:pPr>
        <w:pStyle w:val="NoSpacing"/>
        <w:spacing w:before="4" w:after="4" w:line="23" w:lineRule="atLeast"/>
        <w:rPr>
          <w:rFonts w:ascii="Aptos" w:hAnsi="Aptos" w:cs="Arial"/>
          <w:sz w:val="24"/>
          <w:szCs w:val="24"/>
        </w:rPr>
      </w:pPr>
      <w:r w:rsidRPr="00DB7200">
        <w:rPr>
          <w:rFonts w:ascii="Aptos" w:hAnsi="Aptos" w:cs="Arial"/>
          <w:sz w:val="24"/>
          <w:szCs w:val="24"/>
        </w:rPr>
        <w:t xml:space="preserve">This policy applies to </w:t>
      </w:r>
      <w:r w:rsidR="00E67837" w:rsidRPr="00DB7200">
        <w:rPr>
          <w:rFonts w:ascii="Aptos" w:hAnsi="Aptos" w:cs="Arial"/>
          <w:sz w:val="24"/>
          <w:szCs w:val="24"/>
        </w:rPr>
        <w:t xml:space="preserve">all current, and future employees of the </w:t>
      </w:r>
      <w:r w:rsidR="00C778BE" w:rsidRPr="00C778BE">
        <w:rPr>
          <w:rFonts w:ascii="Aptos" w:hAnsi="Aptos" w:cs="Arial"/>
          <w:sz w:val="24"/>
          <w:szCs w:val="24"/>
          <w:highlight w:val="yellow"/>
        </w:rPr>
        <w:t>Church/PCC</w:t>
      </w:r>
      <w:r w:rsidR="00F9310F" w:rsidRPr="00F9310F">
        <w:rPr>
          <w:rFonts w:ascii="Aptos" w:hAnsi="Aptos" w:cs="Arial"/>
          <w:sz w:val="24"/>
          <w:szCs w:val="24"/>
        </w:rPr>
        <w:t>,</w:t>
      </w:r>
      <w:r w:rsidR="00E67837" w:rsidRPr="00DB7200">
        <w:rPr>
          <w:rFonts w:ascii="Aptos" w:hAnsi="Aptos" w:cs="Arial"/>
          <w:sz w:val="24"/>
          <w:szCs w:val="24"/>
        </w:rPr>
        <w:t xml:space="preserve"> plus consultants, contractors, trainees, trustees and volunteers. It is intended that paid casual and agency </w:t>
      </w:r>
      <w:r w:rsidR="00F9310F">
        <w:rPr>
          <w:rFonts w:ascii="Aptos" w:hAnsi="Aptos" w:cs="Arial"/>
          <w:sz w:val="24"/>
          <w:szCs w:val="24"/>
        </w:rPr>
        <w:t>employees,</w:t>
      </w:r>
      <w:r w:rsidR="00E67837" w:rsidRPr="00DB7200">
        <w:rPr>
          <w:rFonts w:ascii="Aptos" w:hAnsi="Aptos" w:cs="Arial"/>
          <w:sz w:val="24"/>
          <w:szCs w:val="24"/>
        </w:rPr>
        <w:t xml:space="preserve"> when they are being considered to undertake activities and duties authorised by </w:t>
      </w:r>
      <w:r w:rsidR="00E67837" w:rsidRPr="00F9310F">
        <w:rPr>
          <w:rFonts w:ascii="Aptos" w:hAnsi="Aptos" w:cs="Arial"/>
          <w:sz w:val="24"/>
          <w:szCs w:val="24"/>
        </w:rPr>
        <w:t xml:space="preserve">the </w:t>
      </w:r>
      <w:r w:rsidR="004307AE" w:rsidRPr="004307AE">
        <w:rPr>
          <w:rFonts w:ascii="Aptos" w:hAnsi="Aptos" w:cs="Arial"/>
          <w:sz w:val="24"/>
          <w:szCs w:val="24"/>
          <w:highlight w:val="yellow"/>
        </w:rPr>
        <w:t>Church/PCC</w:t>
      </w:r>
      <w:r w:rsidR="007D086B" w:rsidRPr="00DB7200">
        <w:rPr>
          <w:rFonts w:ascii="Aptos" w:hAnsi="Aptos" w:cs="Arial"/>
          <w:sz w:val="24"/>
          <w:szCs w:val="24"/>
        </w:rPr>
        <w:t xml:space="preserve"> </w:t>
      </w:r>
      <w:r w:rsidR="00E67837" w:rsidRPr="00DB7200">
        <w:rPr>
          <w:rFonts w:ascii="Aptos" w:hAnsi="Aptos" w:cs="Arial"/>
          <w:sz w:val="24"/>
          <w:szCs w:val="24"/>
        </w:rPr>
        <w:t xml:space="preserve">on a regular basis, also adhere to this policy. In such cases, individuals will be made aware of this policy by their official supervisor. </w:t>
      </w:r>
    </w:p>
    <w:p w14:paraId="6280CDA6" w14:textId="025E3BB1" w:rsidR="00972C05" w:rsidRPr="00DB7200" w:rsidRDefault="00972C05" w:rsidP="00AD7A84">
      <w:pPr>
        <w:pStyle w:val="NoSpacing"/>
        <w:spacing w:before="4" w:after="4" w:line="23" w:lineRule="atLeast"/>
        <w:rPr>
          <w:rFonts w:ascii="Aptos" w:hAnsi="Aptos" w:cs="Arial"/>
          <w:sz w:val="24"/>
          <w:szCs w:val="24"/>
        </w:rPr>
      </w:pPr>
    </w:p>
    <w:p w14:paraId="7424AC5F" w14:textId="50FD9A7B" w:rsidR="00972C05" w:rsidRPr="00F9310F" w:rsidRDefault="00972C05" w:rsidP="00AD7A84">
      <w:pPr>
        <w:pStyle w:val="NoSpacing"/>
        <w:spacing w:before="4" w:after="4" w:line="23" w:lineRule="atLeast"/>
        <w:rPr>
          <w:rFonts w:ascii="Aptos" w:hAnsi="Aptos" w:cs="Arial"/>
          <w:b/>
          <w:bCs/>
          <w:sz w:val="28"/>
          <w:szCs w:val="28"/>
        </w:rPr>
      </w:pPr>
      <w:r w:rsidRPr="00F9310F">
        <w:rPr>
          <w:rFonts w:ascii="Aptos" w:hAnsi="Aptos" w:cs="Arial"/>
          <w:b/>
          <w:bCs/>
          <w:sz w:val="28"/>
          <w:szCs w:val="28"/>
        </w:rPr>
        <w:t>General Principles</w:t>
      </w:r>
    </w:p>
    <w:p w14:paraId="3F6F790F" w14:textId="7D94F5E5" w:rsidR="00756D24" w:rsidRPr="00DB7200" w:rsidRDefault="000E019B" w:rsidP="00AD7A84">
      <w:pPr>
        <w:pStyle w:val="NoSpacing"/>
        <w:spacing w:before="4" w:after="4" w:line="23" w:lineRule="atLeast"/>
        <w:rPr>
          <w:rFonts w:ascii="Aptos" w:hAnsi="Aptos" w:cs="Arial"/>
          <w:sz w:val="24"/>
          <w:szCs w:val="24"/>
        </w:rPr>
      </w:pPr>
      <w:r w:rsidRPr="00DB7200">
        <w:rPr>
          <w:rFonts w:ascii="Aptos" w:hAnsi="Aptos" w:cs="Arial"/>
          <w:sz w:val="24"/>
          <w:szCs w:val="24"/>
        </w:rPr>
        <w:t xml:space="preserve">The menopause is a natural event in </w:t>
      </w:r>
      <w:r w:rsidR="00831335" w:rsidRPr="00DB7200">
        <w:rPr>
          <w:rFonts w:ascii="Aptos" w:hAnsi="Aptos" w:cs="Arial"/>
          <w:sz w:val="24"/>
          <w:szCs w:val="24"/>
        </w:rPr>
        <w:t xml:space="preserve">life for </w:t>
      </w:r>
      <w:r w:rsidRPr="00DB7200">
        <w:rPr>
          <w:rFonts w:ascii="Aptos" w:hAnsi="Aptos" w:cs="Arial"/>
          <w:sz w:val="24"/>
          <w:szCs w:val="24"/>
        </w:rPr>
        <w:t>most women</w:t>
      </w:r>
      <w:r w:rsidR="00831335" w:rsidRPr="00DB7200">
        <w:rPr>
          <w:rFonts w:ascii="Aptos" w:hAnsi="Aptos" w:cs="Arial"/>
          <w:sz w:val="24"/>
          <w:szCs w:val="24"/>
        </w:rPr>
        <w:t xml:space="preserve"> and other people who have a menstrual cycle</w:t>
      </w:r>
      <w:r w:rsidR="00756D24" w:rsidRPr="00DB7200">
        <w:rPr>
          <w:rFonts w:ascii="Aptos" w:hAnsi="Aptos" w:cs="Arial"/>
          <w:sz w:val="24"/>
          <w:szCs w:val="24"/>
        </w:rPr>
        <w:t>.  This can include:</w:t>
      </w:r>
    </w:p>
    <w:p w14:paraId="56750909" w14:textId="77777777" w:rsidR="00E47AA6" w:rsidRPr="00DB7200" w:rsidRDefault="00756D24" w:rsidP="00AD7A84">
      <w:pPr>
        <w:pStyle w:val="NoSpacing"/>
        <w:numPr>
          <w:ilvl w:val="0"/>
          <w:numId w:val="22"/>
        </w:numPr>
        <w:spacing w:before="4" w:after="4" w:line="23" w:lineRule="atLeast"/>
        <w:rPr>
          <w:rFonts w:ascii="Aptos" w:hAnsi="Aptos" w:cs="Arial"/>
          <w:sz w:val="24"/>
          <w:szCs w:val="24"/>
        </w:rPr>
      </w:pPr>
      <w:r w:rsidRPr="00DB7200">
        <w:rPr>
          <w:rFonts w:ascii="Aptos" w:hAnsi="Aptos" w:cs="Arial"/>
          <w:sz w:val="24"/>
          <w:szCs w:val="24"/>
        </w:rPr>
        <w:t>Trans people</w:t>
      </w:r>
    </w:p>
    <w:p w14:paraId="59731280" w14:textId="77777777" w:rsidR="00477B80" w:rsidRPr="00DB7200" w:rsidRDefault="00E47AA6" w:rsidP="00AD7A84">
      <w:pPr>
        <w:pStyle w:val="NoSpacing"/>
        <w:numPr>
          <w:ilvl w:val="0"/>
          <w:numId w:val="22"/>
        </w:numPr>
        <w:spacing w:before="4" w:after="4" w:line="23" w:lineRule="atLeast"/>
        <w:rPr>
          <w:rFonts w:ascii="Aptos" w:hAnsi="Aptos" w:cs="Arial"/>
          <w:sz w:val="24"/>
          <w:szCs w:val="24"/>
        </w:rPr>
      </w:pPr>
      <w:r w:rsidRPr="00DB7200">
        <w:rPr>
          <w:rFonts w:ascii="Aptos" w:hAnsi="Aptos" w:cs="Arial"/>
          <w:sz w:val="24"/>
          <w:szCs w:val="24"/>
        </w:rPr>
        <w:t>People with ‘variations of sex development’ (</w:t>
      </w:r>
      <w:r w:rsidR="00477B80" w:rsidRPr="00DB7200">
        <w:rPr>
          <w:rFonts w:ascii="Aptos" w:hAnsi="Aptos" w:cs="Arial"/>
          <w:sz w:val="24"/>
          <w:szCs w:val="24"/>
        </w:rPr>
        <w:t>VSD) – some people might prefer to identify as intersex or use the term ‘differences in sex development’</w:t>
      </w:r>
    </w:p>
    <w:p w14:paraId="6FA5A902" w14:textId="4F3CD0C0" w:rsidR="00EB48B7" w:rsidRPr="00DB7200" w:rsidRDefault="009C262D" w:rsidP="00AD7A84">
      <w:pPr>
        <w:pStyle w:val="NoSpacing"/>
        <w:numPr>
          <w:ilvl w:val="0"/>
          <w:numId w:val="22"/>
        </w:numPr>
        <w:spacing w:before="4" w:after="4" w:line="23" w:lineRule="atLeast"/>
        <w:rPr>
          <w:rFonts w:ascii="Aptos" w:hAnsi="Aptos" w:cs="Arial"/>
          <w:sz w:val="24"/>
          <w:szCs w:val="24"/>
        </w:rPr>
      </w:pPr>
      <w:r w:rsidRPr="00DB7200">
        <w:rPr>
          <w:rFonts w:ascii="Aptos" w:hAnsi="Aptos" w:cs="Arial"/>
          <w:sz w:val="24"/>
          <w:szCs w:val="24"/>
        </w:rPr>
        <w:t>Those who identify as non-binary – non-binary people do not think of themselves as simply male or female</w:t>
      </w:r>
    </w:p>
    <w:p w14:paraId="2C988228" w14:textId="38249328" w:rsidR="00C3471A" w:rsidRPr="00DB7200" w:rsidRDefault="00C3471A" w:rsidP="00AD7A84">
      <w:pPr>
        <w:pStyle w:val="NoSpacing"/>
        <w:spacing w:before="4" w:after="4" w:line="23" w:lineRule="atLeast"/>
        <w:rPr>
          <w:rFonts w:ascii="Aptos" w:hAnsi="Aptos" w:cs="Arial"/>
          <w:sz w:val="24"/>
          <w:szCs w:val="24"/>
        </w:rPr>
      </w:pPr>
    </w:p>
    <w:p w14:paraId="6E0B49AC" w14:textId="239073DB" w:rsidR="001D2593" w:rsidRPr="00DB7200" w:rsidRDefault="00C3471A" w:rsidP="00AD7A84">
      <w:pPr>
        <w:pStyle w:val="NoSpacing"/>
        <w:spacing w:before="4" w:after="4" w:line="23" w:lineRule="atLeast"/>
        <w:rPr>
          <w:rFonts w:ascii="Aptos" w:hAnsi="Aptos" w:cs="Arial"/>
          <w:sz w:val="24"/>
          <w:szCs w:val="24"/>
        </w:rPr>
      </w:pPr>
      <w:r w:rsidRPr="00DB7200">
        <w:rPr>
          <w:rFonts w:ascii="Aptos" w:hAnsi="Aptos" w:cs="Arial"/>
          <w:sz w:val="24"/>
          <w:szCs w:val="24"/>
        </w:rPr>
        <w:t xml:space="preserve">Menopause is when </w:t>
      </w:r>
      <w:r w:rsidR="000E019B" w:rsidRPr="00DB7200">
        <w:rPr>
          <w:rFonts w:ascii="Aptos" w:hAnsi="Aptos" w:cs="Arial"/>
          <w:sz w:val="24"/>
          <w:szCs w:val="24"/>
        </w:rPr>
        <w:t xml:space="preserve">they stop having periods and experience hormonal changes such as a decrease in oestrogen levels. It usually occurs between the ages of 45 and 55 and typically lasts between four and eight years. However, each </w:t>
      </w:r>
      <w:r w:rsidR="00F959C3" w:rsidRPr="00DB7200">
        <w:rPr>
          <w:rFonts w:ascii="Aptos" w:hAnsi="Aptos" w:cs="Arial"/>
          <w:sz w:val="24"/>
          <w:szCs w:val="24"/>
        </w:rPr>
        <w:t>person</w:t>
      </w:r>
      <w:r w:rsidR="000E019B" w:rsidRPr="00DB7200">
        <w:rPr>
          <w:rFonts w:ascii="Aptos" w:hAnsi="Aptos" w:cs="Arial"/>
          <w:sz w:val="24"/>
          <w:szCs w:val="24"/>
        </w:rPr>
        <w:t xml:space="preserve">'s experience will differ, and </w:t>
      </w:r>
      <w:r w:rsidR="003772A3" w:rsidRPr="00DB7200">
        <w:rPr>
          <w:rFonts w:ascii="Aptos" w:hAnsi="Aptos" w:cs="Arial"/>
          <w:sz w:val="24"/>
          <w:szCs w:val="24"/>
        </w:rPr>
        <w:t>it’s important for us to be aware</w:t>
      </w:r>
      <w:r w:rsidR="00D409A0" w:rsidRPr="00DB7200">
        <w:rPr>
          <w:rFonts w:ascii="Aptos" w:hAnsi="Aptos" w:cs="Arial"/>
          <w:sz w:val="24"/>
          <w:szCs w:val="24"/>
        </w:rPr>
        <w:t xml:space="preserve"> there may be other </w:t>
      </w:r>
      <w:r w:rsidR="007D7181" w:rsidRPr="00DB7200">
        <w:rPr>
          <w:rFonts w:ascii="Aptos" w:hAnsi="Aptos" w:cs="Arial"/>
          <w:sz w:val="24"/>
          <w:szCs w:val="24"/>
        </w:rPr>
        <w:t>times e.g. where they experience early menopause or go through medical menopause earlier in their lives.</w:t>
      </w:r>
    </w:p>
    <w:p w14:paraId="1D65B2FA" w14:textId="77777777" w:rsidR="003772A3" w:rsidRPr="00DB7200" w:rsidRDefault="003772A3" w:rsidP="00AD7A84">
      <w:pPr>
        <w:pStyle w:val="NoSpacing"/>
        <w:spacing w:before="4" w:after="4" w:line="23" w:lineRule="atLeast"/>
        <w:rPr>
          <w:rFonts w:ascii="Aptos" w:hAnsi="Aptos" w:cs="Arial"/>
          <w:sz w:val="24"/>
          <w:szCs w:val="24"/>
        </w:rPr>
      </w:pPr>
    </w:p>
    <w:p w14:paraId="6984CE9A" w14:textId="5C3F3FDB" w:rsidR="003772A3" w:rsidRPr="00DB7200" w:rsidRDefault="005C719B" w:rsidP="00AD7A84">
      <w:pPr>
        <w:pStyle w:val="NoSpacing"/>
        <w:spacing w:before="4" w:after="4" w:line="23" w:lineRule="atLeast"/>
        <w:rPr>
          <w:rFonts w:ascii="Aptos" w:hAnsi="Aptos" w:cs="Arial"/>
          <w:sz w:val="24"/>
          <w:szCs w:val="24"/>
        </w:rPr>
      </w:pPr>
      <w:r w:rsidRPr="00DB7200">
        <w:rPr>
          <w:rFonts w:ascii="Aptos" w:hAnsi="Aptos" w:cs="Arial"/>
          <w:sz w:val="24"/>
          <w:szCs w:val="24"/>
        </w:rPr>
        <w:t xml:space="preserve">Menopause is the generic term for the hormonal </w:t>
      </w:r>
      <w:r w:rsidR="008F28F2" w:rsidRPr="00DB7200">
        <w:rPr>
          <w:rFonts w:ascii="Aptos" w:hAnsi="Aptos" w:cs="Arial"/>
          <w:sz w:val="24"/>
          <w:szCs w:val="24"/>
        </w:rPr>
        <w:t>changes;</w:t>
      </w:r>
      <w:r w:rsidRPr="00DB7200">
        <w:rPr>
          <w:rFonts w:ascii="Aptos" w:hAnsi="Aptos" w:cs="Arial"/>
          <w:sz w:val="24"/>
          <w:szCs w:val="24"/>
        </w:rPr>
        <w:t xml:space="preserve"> </w:t>
      </w:r>
      <w:proofErr w:type="gramStart"/>
      <w:r w:rsidRPr="00DB7200">
        <w:rPr>
          <w:rFonts w:ascii="Aptos" w:hAnsi="Aptos" w:cs="Arial"/>
          <w:sz w:val="24"/>
          <w:szCs w:val="24"/>
        </w:rPr>
        <w:t>however</w:t>
      </w:r>
      <w:proofErr w:type="gramEnd"/>
      <w:r w:rsidRPr="00DB7200">
        <w:rPr>
          <w:rFonts w:ascii="Aptos" w:hAnsi="Aptos" w:cs="Arial"/>
          <w:sz w:val="24"/>
          <w:szCs w:val="24"/>
        </w:rPr>
        <w:t xml:space="preserve"> it is important to recognise that t</w:t>
      </w:r>
      <w:r w:rsidR="003772A3" w:rsidRPr="00DB7200">
        <w:rPr>
          <w:rFonts w:ascii="Aptos" w:hAnsi="Aptos" w:cs="Arial"/>
          <w:sz w:val="24"/>
          <w:szCs w:val="24"/>
        </w:rPr>
        <w:t xml:space="preserve">here are </w:t>
      </w:r>
      <w:r w:rsidRPr="00DB7200">
        <w:rPr>
          <w:rFonts w:ascii="Aptos" w:hAnsi="Aptos" w:cs="Arial"/>
          <w:sz w:val="24"/>
          <w:szCs w:val="24"/>
        </w:rPr>
        <w:t>different stages and</w:t>
      </w:r>
      <w:r w:rsidR="003772A3" w:rsidRPr="00DB7200">
        <w:rPr>
          <w:rFonts w:ascii="Aptos" w:hAnsi="Aptos" w:cs="Arial"/>
          <w:sz w:val="24"/>
          <w:szCs w:val="24"/>
        </w:rPr>
        <w:t xml:space="preserve"> different </w:t>
      </w:r>
      <w:r w:rsidRPr="00DB7200">
        <w:rPr>
          <w:rFonts w:ascii="Aptos" w:hAnsi="Aptos" w:cs="Arial"/>
          <w:sz w:val="24"/>
          <w:szCs w:val="24"/>
        </w:rPr>
        <w:t>forms</w:t>
      </w:r>
      <w:r w:rsidR="003772A3" w:rsidRPr="00DB7200">
        <w:rPr>
          <w:rFonts w:ascii="Aptos" w:hAnsi="Aptos" w:cs="Arial"/>
          <w:sz w:val="24"/>
          <w:szCs w:val="24"/>
        </w:rPr>
        <w:t xml:space="preserve"> of menopause:</w:t>
      </w:r>
    </w:p>
    <w:p w14:paraId="0E4DEC73" w14:textId="4FD7E55B" w:rsidR="00FF2315" w:rsidRPr="008F28F2" w:rsidRDefault="00D409A0" w:rsidP="008F28F2">
      <w:pPr>
        <w:pStyle w:val="NoSpacing"/>
        <w:numPr>
          <w:ilvl w:val="0"/>
          <w:numId w:val="23"/>
        </w:numPr>
        <w:spacing w:before="4" w:after="4" w:line="23" w:lineRule="atLeast"/>
        <w:rPr>
          <w:rFonts w:ascii="Aptos" w:hAnsi="Aptos" w:cs="Arial"/>
          <w:sz w:val="24"/>
          <w:szCs w:val="24"/>
        </w:rPr>
      </w:pPr>
      <w:r w:rsidRPr="008F28F2">
        <w:rPr>
          <w:rFonts w:ascii="Aptos" w:hAnsi="Aptos" w:cs="Arial"/>
          <w:b/>
          <w:bCs/>
          <w:sz w:val="24"/>
          <w:szCs w:val="24"/>
        </w:rPr>
        <w:t>Perimenopause</w:t>
      </w:r>
      <w:r w:rsidR="00D47ACC" w:rsidRPr="00DB7200">
        <w:rPr>
          <w:rFonts w:ascii="Aptos" w:hAnsi="Aptos" w:cs="Arial"/>
          <w:sz w:val="24"/>
          <w:szCs w:val="24"/>
        </w:rPr>
        <w:t xml:space="preserve"> - </w:t>
      </w:r>
      <w:proofErr w:type="gramStart"/>
      <w:r w:rsidR="00D47ACC" w:rsidRPr="00DB7200">
        <w:rPr>
          <w:rFonts w:ascii="Aptos" w:hAnsi="Aptos" w:cs="Arial"/>
          <w:sz w:val="24"/>
          <w:szCs w:val="24"/>
        </w:rPr>
        <w:t>A period of time</w:t>
      </w:r>
      <w:proofErr w:type="gramEnd"/>
      <w:r w:rsidR="00D47ACC" w:rsidRPr="00DB7200">
        <w:rPr>
          <w:rFonts w:ascii="Aptos" w:hAnsi="Aptos" w:cs="Arial"/>
          <w:sz w:val="24"/>
          <w:szCs w:val="24"/>
        </w:rPr>
        <w:t xml:space="preserve"> before the menopause, in the years leading up to the menopause itself, where there can be significant changes including irregular and heavy menstrual bleeding and many of the classic symptoms associated with menopause</w:t>
      </w:r>
      <w:r w:rsidR="005C719B" w:rsidRPr="00DB7200">
        <w:rPr>
          <w:rFonts w:ascii="Aptos" w:hAnsi="Aptos" w:cs="Arial"/>
          <w:sz w:val="24"/>
          <w:szCs w:val="24"/>
        </w:rPr>
        <w:t xml:space="preserve"> (as outlined later in the policy)</w:t>
      </w:r>
      <w:r w:rsidR="00D47ACC" w:rsidRPr="00DB7200">
        <w:rPr>
          <w:rFonts w:ascii="Aptos" w:hAnsi="Aptos" w:cs="Arial"/>
          <w:sz w:val="24"/>
          <w:szCs w:val="24"/>
        </w:rPr>
        <w:t>. It is marked by changes in hormones before the</w:t>
      </w:r>
      <w:r w:rsidR="004519DC" w:rsidRPr="00DB7200">
        <w:rPr>
          <w:rFonts w:ascii="Aptos" w:hAnsi="Aptos" w:cs="Arial"/>
          <w:sz w:val="24"/>
          <w:szCs w:val="24"/>
        </w:rPr>
        <w:t>y</w:t>
      </w:r>
      <w:r w:rsidR="00D47ACC" w:rsidRPr="00DB7200">
        <w:rPr>
          <w:rFonts w:ascii="Aptos" w:hAnsi="Aptos" w:cs="Arial"/>
          <w:sz w:val="24"/>
          <w:szCs w:val="24"/>
        </w:rPr>
        <w:t xml:space="preserve"> stop having periods. </w:t>
      </w:r>
      <w:r w:rsidR="004519DC" w:rsidRPr="00DB7200">
        <w:rPr>
          <w:rFonts w:ascii="Aptos" w:hAnsi="Aptos" w:cs="Arial"/>
          <w:sz w:val="24"/>
          <w:szCs w:val="24"/>
        </w:rPr>
        <w:t>People</w:t>
      </w:r>
      <w:r w:rsidR="00D47ACC" w:rsidRPr="00DB7200">
        <w:rPr>
          <w:rFonts w:ascii="Aptos" w:hAnsi="Aptos" w:cs="Arial"/>
          <w:sz w:val="24"/>
          <w:szCs w:val="24"/>
        </w:rPr>
        <w:t xml:space="preserve"> may experience a wide range of physical and psychological symptoms as a result. </w:t>
      </w:r>
    </w:p>
    <w:p w14:paraId="3C28764E" w14:textId="25CF8151" w:rsidR="00FF2315" w:rsidRPr="00D80E38" w:rsidRDefault="00A26CAF" w:rsidP="00FF2315">
      <w:pPr>
        <w:pStyle w:val="NoSpacing"/>
        <w:numPr>
          <w:ilvl w:val="0"/>
          <w:numId w:val="23"/>
        </w:numPr>
        <w:spacing w:before="4" w:after="4" w:line="23" w:lineRule="atLeast"/>
        <w:rPr>
          <w:rFonts w:ascii="Aptos" w:hAnsi="Aptos" w:cs="Arial"/>
          <w:sz w:val="24"/>
          <w:szCs w:val="24"/>
        </w:rPr>
      </w:pPr>
      <w:r w:rsidRPr="008F28F2">
        <w:rPr>
          <w:rFonts w:ascii="Aptos" w:hAnsi="Aptos" w:cs="Arial"/>
          <w:b/>
          <w:bCs/>
          <w:sz w:val="24"/>
          <w:szCs w:val="24"/>
        </w:rPr>
        <w:t>Premature menopause</w:t>
      </w:r>
      <w:r w:rsidRPr="00DB7200">
        <w:rPr>
          <w:rFonts w:ascii="Aptos" w:hAnsi="Aptos" w:cs="Arial"/>
          <w:sz w:val="24"/>
          <w:szCs w:val="24"/>
        </w:rPr>
        <w:t xml:space="preserve"> - For some </w:t>
      </w:r>
      <w:r w:rsidR="004519DC" w:rsidRPr="00DB7200">
        <w:rPr>
          <w:rFonts w:ascii="Aptos" w:hAnsi="Aptos" w:cs="Arial"/>
          <w:sz w:val="24"/>
          <w:szCs w:val="24"/>
        </w:rPr>
        <w:t>people</w:t>
      </w:r>
      <w:r w:rsidRPr="00DB7200">
        <w:rPr>
          <w:rFonts w:ascii="Aptos" w:hAnsi="Aptos" w:cs="Arial"/>
          <w:sz w:val="24"/>
          <w:szCs w:val="24"/>
        </w:rPr>
        <w:t>, menopause can be experienced at a much younger age, in their 30s or even younger. This is sometimes called premature ovarian insufficiency. The NHS estimates that 1 in every 100 women will experience premature menopause.</w:t>
      </w:r>
    </w:p>
    <w:p w14:paraId="3B5E35BB" w14:textId="5E552038" w:rsidR="00FF2315" w:rsidRPr="00D80E38" w:rsidRDefault="00164679" w:rsidP="00FF2315">
      <w:pPr>
        <w:pStyle w:val="NoSpacing"/>
        <w:numPr>
          <w:ilvl w:val="0"/>
          <w:numId w:val="23"/>
        </w:numPr>
        <w:spacing w:before="4" w:after="4" w:line="23" w:lineRule="atLeast"/>
        <w:rPr>
          <w:rFonts w:ascii="Aptos" w:hAnsi="Aptos" w:cs="Arial"/>
          <w:sz w:val="24"/>
          <w:szCs w:val="24"/>
        </w:rPr>
      </w:pPr>
      <w:r w:rsidRPr="00D80E38">
        <w:rPr>
          <w:rFonts w:ascii="Aptos" w:hAnsi="Aptos" w:cs="Arial"/>
          <w:b/>
          <w:bCs/>
          <w:sz w:val="24"/>
          <w:szCs w:val="24"/>
        </w:rPr>
        <w:t>Medical or surgical menopause</w:t>
      </w:r>
      <w:r w:rsidRPr="00DB7200">
        <w:rPr>
          <w:rFonts w:ascii="Aptos" w:hAnsi="Aptos" w:cs="Arial"/>
          <w:sz w:val="24"/>
          <w:szCs w:val="24"/>
        </w:rPr>
        <w:t xml:space="preserve"> - There are some medical circumstances that will create an immediate menopause, whatever the </w:t>
      </w:r>
      <w:r w:rsidR="00F64FCD" w:rsidRPr="00DB7200">
        <w:rPr>
          <w:rFonts w:ascii="Aptos" w:hAnsi="Aptos" w:cs="Arial"/>
          <w:sz w:val="24"/>
          <w:szCs w:val="24"/>
        </w:rPr>
        <w:t>person</w:t>
      </w:r>
      <w:r w:rsidRPr="00DB7200">
        <w:rPr>
          <w:rFonts w:ascii="Aptos" w:hAnsi="Aptos" w:cs="Arial"/>
          <w:sz w:val="24"/>
          <w:szCs w:val="24"/>
        </w:rPr>
        <w:t>’s age, such as a medically induced menopause to shrink fibroids or when the ovaries are damaged by specific interventions such as treatment for cancer, or when ovaries are removed as part of a hysterectomy.</w:t>
      </w:r>
    </w:p>
    <w:p w14:paraId="3AFC1C25" w14:textId="77777777" w:rsidR="00D80E38" w:rsidRDefault="005C719B" w:rsidP="00D80E38">
      <w:pPr>
        <w:pStyle w:val="ListParagraph"/>
        <w:numPr>
          <w:ilvl w:val="0"/>
          <w:numId w:val="23"/>
        </w:numPr>
        <w:rPr>
          <w:rFonts w:ascii="Aptos" w:hAnsi="Aptos" w:cs="Arial"/>
          <w:sz w:val="24"/>
          <w:szCs w:val="24"/>
        </w:rPr>
      </w:pPr>
      <w:r w:rsidRPr="00D80E38">
        <w:rPr>
          <w:rFonts w:ascii="Aptos" w:hAnsi="Aptos" w:cs="Arial"/>
          <w:b/>
          <w:bCs/>
          <w:sz w:val="24"/>
          <w:szCs w:val="24"/>
        </w:rPr>
        <w:t>Menopause</w:t>
      </w:r>
      <w:r w:rsidRPr="00DB7200">
        <w:rPr>
          <w:rFonts w:ascii="Aptos" w:hAnsi="Aptos" w:cs="Arial"/>
          <w:sz w:val="24"/>
          <w:szCs w:val="24"/>
        </w:rPr>
        <w:t xml:space="preserve"> - A natural transition stage in most when periods have stopped completely (after a period of twelve months without a period). Most people experience the menopause between the ages of 45 and 55.</w:t>
      </w:r>
    </w:p>
    <w:p w14:paraId="7B2C4090" w14:textId="43309CCC" w:rsidR="00D409A0" w:rsidRPr="00D80E38" w:rsidRDefault="00D409A0" w:rsidP="00D80E38">
      <w:pPr>
        <w:pStyle w:val="ListParagraph"/>
        <w:numPr>
          <w:ilvl w:val="0"/>
          <w:numId w:val="23"/>
        </w:numPr>
        <w:rPr>
          <w:rFonts w:ascii="Aptos" w:hAnsi="Aptos" w:cs="Arial"/>
          <w:sz w:val="24"/>
          <w:szCs w:val="24"/>
        </w:rPr>
      </w:pPr>
      <w:r w:rsidRPr="00D80E38">
        <w:rPr>
          <w:rFonts w:ascii="Aptos" w:hAnsi="Aptos" w:cs="Arial"/>
          <w:b/>
          <w:bCs/>
          <w:sz w:val="24"/>
          <w:szCs w:val="24"/>
        </w:rPr>
        <w:t>Post</w:t>
      </w:r>
      <w:r w:rsidR="00164679" w:rsidRPr="00D80E38">
        <w:rPr>
          <w:rFonts w:ascii="Aptos" w:hAnsi="Aptos" w:cs="Arial"/>
          <w:b/>
          <w:bCs/>
          <w:sz w:val="24"/>
          <w:szCs w:val="24"/>
        </w:rPr>
        <w:t>-</w:t>
      </w:r>
      <w:r w:rsidRPr="00D80E38">
        <w:rPr>
          <w:rFonts w:ascii="Aptos" w:hAnsi="Aptos" w:cs="Arial"/>
          <w:b/>
          <w:bCs/>
          <w:sz w:val="24"/>
          <w:szCs w:val="24"/>
        </w:rPr>
        <w:t>menopause</w:t>
      </w:r>
      <w:r w:rsidR="00164679" w:rsidRPr="00D80E38">
        <w:rPr>
          <w:rFonts w:ascii="Aptos" w:hAnsi="Aptos" w:cs="Arial"/>
          <w:sz w:val="24"/>
          <w:szCs w:val="24"/>
        </w:rPr>
        <w:t xml:space="preserve"> - </w:t>
      </w:r>
      <w:r w:rsidR="001F12C6" w:rsidRPr="00D80E38">
        <w:rPr>
          <w:rFonts w:ascii="Aptos" w:hAnsi="Aptos" w:cs="Arial"/>
          <w:sz w:val="24"/>
          <w:szCs w:val="24"/>
        </w:rPr>
        <w:t xml:space="preserve">A term used when periods have stopped for 12 consecutive months. However, other menopausal symptoms may not have ended so soon. Problematic symptoms may continue for years. </w:t>
      </w:r>
    </w:p>
    <w:p w14:paraId="4C241468" w14:textId="1B736F69" w:rsidR="00D409A0" w:rsidRPr="00DB7200" w:rsidRDefault="00D409A0" w:rsidP="00AD7A84">
      <w:pPr>
        <w:pStyle w:val="NoSpacing"/>
        <w:spacing w:before="4" w:after="4" w:line="23" w:lineRule="atLeast"/>
        <w:rPr>
          <w:rFonts w:ascii="Aptos" w:hAnsi="Aptos" w:cs="Arial"/>
          <w:sz w:val="24"/>
          <w:szCs w:val="24"/>
        </w:rPr>
      </w:pPr>
    </w:p>
    <w:p w14:paraId="15868682" w14:textId="23F1DB17" w:rsidR="00FF2315" w:rsidRPr="00DB7200" w:rsidRDefault="00FF2315" w:rsidP="00AD7A84">
      <w:pPr>
        <w:pStyle w:val="NoSpacing"/>
        <w:spacing w:before="4" w:after="4" w:line="23" w:lineRule="atLeast"/>
        <w:rPr>
          <w:rFonts w:ascii="Aptos" w:hAnsi="Aptos" w:cs="Arial"/>
          <w:b/>
          <w:bCs/>
          <w:sz w:val="24"/>
          <w:szCs w:val="24"/>
        </w:rPr>
      </w:pPr>
      <w:r w:rsidRPr="00DB7200">
        <w:rPr>
          <w:rFonts w:ascii="Aptos" w:hAnsi="Aptos" w:cs="Arial"/>
          <w:b/>
          <w:bCs/>
          <w:sz w:val="24"/>
          <w:szCs w:val="24"/>
        </w:rPr>
        <w:t>Symptoms</w:t>
      </w:r>
    </w:p>
    <w:p w14:paraId="73731776" w14:textId="5923B001" w:rsidR="002C4266" w:rsidRPr="00DB7200" w:rsidRDefault="002A7F5F" w:rsidP="00AD7A84">
      <w:pPr>
        <w:pStyle w:val="NoSpacing"/>
        <w:spacing w:before="4" w:after="4" w:line="23" w:lineRule="atLeast"/>
        <w:rPr>
          <w:rFonts w:ascii="Aptos" w:hAnsi="Aptos" w:cs="Arial"/>
          <w:sz w:val="24"/>
          <w:szCs w:val="24"/>
        </w:rPr>
      </w:pPr>
      <w:r w:rsidRPr="00DB7200">
        <w:rPr>
          <w:rFonts w:ascii="Aptos" w:hAnsi="Aptos" w:cs="Arial"/>
          <w:sz w:val="24"/>
          <w:szCs w:val="24"/>
        </w:rPr>
        <w:t>Whil</w:t>
      </w:r>
      <w:r w:rsidR="00972C05" w:rsidRPr="00DB7200">
        <w:rPr>
          <w:rFonts w:ascii="Aptos" w:hAnsi="Aptos" w:cs="Arial"/>
          <w:sz w:val="24"/>
          <w:szCs w:val="24"/>
        </w:rPr>
        <w:t>st</w:t>
      </w:r>
      <w:r w:rsidRPr="00DB7200">
        <w:rPr>
          <w:rFonts w:ascii="Aptos" w:hAnsi="Aptos" w:cs="Arial"/>
          <w:sz w:val="24"/>
          <w:szCs w:val="24"/>
        </w:rPr>
        <w:t xml:space="preserve"> symptoms vary greatly, they commonly include:</w:t>
      </w:r>
    </w:p>
    <w:p w14:paraId="5B025849" w14:textId="720E683E" w:rsidR="003D7C3F" w:rsidRPr="00DB7200" w:rsidRDefault="003D7C3F" w:rsidP="003D7C3F">
      <w:pPr>
        <w:pStyle w:val="NoSpacing"/>
        <w:numPr>
          <w:ilvl w:val="0"/>
          <w:numId w:val="24"/>
        </w:numPr>
        <w:spacing w:before="4" w:after="4" w:line="23" w:lineRule="atLeast"/>
        <w:rPr>
          <w:rFonts w:ascii="Aptos" w:hAnsi="Aptos" w:cs="Arial"/>
          <w:sz w:val="24"/>
          <w:szCs w:val="24"/>
        </w:rPr>
      </w:pPr>
      <w:r w:rsidRPr="00FC5A98">
        <w:rPr>
          <w:rFonts w:ascii="Aptos" w:hAnsi="Aptos" w:cs="Arial"/>
          <w:sz w:val="24"/>
          <w:szCs w:val="24"/>
        </w:rPr>
        <w:t>Hot flushes</w:t>
      </w:r>
      <w:r w:rsidRPr="00DB7200">
        <w:rPr>
          <w:rFonts w:ascii="Aptos" w:hAnsi="Aptos" w:cs="Arial"/>
          <w:sz w:val="24"/>
          <w:szCs w:val="24"/>
        </w:rPr>
        <w:t xml:space="preserve">: a very common symptom that can start in the face, neck or chest, before spreading upwards and downward, may include sweating, the skin becoming red and patchy, and a quicker or stronger heart rate. </w:t>
      </w:r>
    </w:p>
    <w:p w14:paraId="556FB3BA" w14:textId="04DA4ED9" w:rsidR="003D7C3F" w:rsidRPr="00DB7200" w:rsidRDefault="003D7C3F" w:rsidP="003D7C3F">
      <w:pPr>
        <w:pStyle w:val="NoSpacing"/>
        <w:numPr>
          <w:ilvl w:val="0"/>
          <w:numId w:val="24"/>
        </w:numPr>
        <w:spacing w:before="4" w:after="4" w:line="23" w:lineRule="atLeast"/>
        <w:rPr>
          <w:rFonts w:ascii="Aptos" w:hAnsi="Aptos" w:cs="Arial"/>
          <w:sz w:val="24"/>
          <w:szCs w:val="24"/>
        </w:rPr>
      </w:pPr>
      <w:r w:rsidRPr="00DB7200">
        <w:rPr>
          <w:rFonts w:ascii="Aptos" w:hAnsi="Aptos" w:cs="Arial"/>
          <w:sz w:val="24"/>
          <w:szCs w:val="24"/>
        </w:rPr>
        <w:t xml:space="preserve">Heavy and painful periods and clots, leaving those affected exhausted, as well as needing to change sanitary wear more frequently. Some affected may become anaemic. </w:t>
      </w:r>
    </w:p>
    <w:p w14:paraId="1ECABBB7" w14:textId="5CD19B87" w:rsidR="003D7C3F" w:rsidRPr="00DB7200" w:rsidRDefault="003D7C3F" w:rsidP="003D7C3F">
      <w:pPr>
        <w:pStyle w:val="NoSpacing"/>
        <w:numPr>
          <w:ilvl w:val="0"/>
          <w:numId w:val="24"/>
        </w:numPr>
        <w:spacing w:before="4" w:after="4" w:line="23" w:lineRule="atLeast"/>
        <w:rPr>
          <w:rFonts w:ascii="Aptos" w:hAnsi="Aptos" w:cs="Arial"/>
          <w:sz w:val="24"/>
          <w:szCs w:val="24"/>
        </w:rPr>
      </w:pPr>
      <w:r w:rsidRPr="00DB7200">
        <w:rPr>
          <w:rFonts w:ascii="Aptos" w:hAnsi="Aptos" w:cs="Arial"/>
          <w:sz w:val="24"/>
          <w:szCs w:val="24"/>
        </w:rPr>
        <w:t xml:space="preserve">Night sweats, restless leg syndrome and sleep disturbance. </w:t>
      </w:r>
    </w:p>
    <w:p w14:paraId="4B4FE20A" w14:textId="20ED17AE" w:rsidR="003D7C3F" w:rsidRPr="00DB7200" w:rsidRDefault="003D7C3F" w:rsidP="003D7C3F">
      <w:pPr>
        <w:pStyle w:val="NoSpacing"/>
        <w:numPr>
          <w:ilvl w:val="0"/>
          <w:numId w:val="24"/>
        </w:numPr>
        <w:spacing w:before="4" w:after="4" w:line="23" w:lineRule="atLeast"/>
        <w:rPr>
          <w:rFonts w:ascii="Aptos" w:hAnsi="Aptos" w:cs="Arial"/>
          <w:sz w:val="24"/>
          <w:szCs w:val="24"/>
        </w:rPr>
      </w:pPr>
      <w:r w:rsidRPr="00DB7200">
        <w:rPr>
          <w:rFonts w:ascii="Aptos" w:hAnsi="Aptos" w:cs="Arial"/>
          <w:sz w:val="24"/>
          <w:szCs w:val="24"/>
        </w:rPr>
        <w:t xml:space="preserve">Low mood, irritability, increased anxiety, panic attacks, fatigue, poor concentration, mental fog, loss of confidence and memory problems. </w:t>
      </w:r>
    </w:p>
    <w:p w14:paraId="6378963B" w14:textId="77777777" w:rsidR="003D7C3F" w:rsidRPr="00DB7200" w:rsidRDefault="003D7C3F" w:rsidP="003D7C3F">
      <w:pPr>
        <w:pStyle w:val="NoSpacing"/>
        <w:numPr>
          <w:ilvl w:val="0"/>
          <w:numId w:val="24"/>
        </w:numPr>
        <w:spacing w:before="4" w:after="4" w:line="23" w:lineRule="atLeast"/>
        <w:rPr>
          <w:rFonts w:ascii="Aptos" w:hAnsi="Aptos" w:cs="Arial"/>
          <w:sz w:val="24"/>
          <w:szCs w:val="24"/>
        </w:rPr>
      </w:pPr>
      <w:r w:rsidRPr="00DB7200">
        <w:rPr>
          <w:rFonts w:ascii="Aptos" w:hAnsi="Aptos" w:cs="Arial"/>
          <w:sz w:val="24"/>
          <w:szCs w:val="24"/>
        </w:rPr>
        <w:t xml:space="preserve">Urinary problems: more frequent urinary incontinence and urinary tract infections such as cystitis. It is common to have an urgent need to pass urine or a need to pass it more often than normal. </w:t>
      </w:r>
    </w:p>
    <w:p w14:paraId="6CD8EE40" w14:textId="0C31E0D4" w:rsidR="003D7C3F" w:rsidRPr="00DB7200" w:rsidRDefault="003D7C3F" w:rsidP="003D7C3F">
      <w:pPr>
        <w:pStyle w:val="NoSpacing"/>
        <w:numPr>
          <w:ilvl w:val="0"/>
          <w:numId w:val="24"/>
        </w:numPr>
        <w:spacing w:before="4" w:after="4" w:line="23" w:lineRule="atLeast"/>
        <w:rPr>
          <w:rFonts w:ascii="Aptos" w:hAnsi="Aptos" w:cs="Arial"/>
          <w:sz w:val="24"/>
          <w:szCs w:val="24"/>
        </w:rPr>
      </w:pPr>
      <w:r w:rsidRPr="00DB7200">
        <w:rPr>
          <w:rFonts w:ascii="Aptos" w:hAnsi="Aptos" w:cs="Arial"/>
          <w:sz w:val="24"/>
          <w:szCs w:val="24"/>
        </w:rPr>
        <w:lastRenderedPageBreak/>
        <w:t xml:space="preserve">Irritated skin, including dry and itchy skin or formication, and dry eyes. </w:t>
      </w:r>
      <w:r w:rsidR="00FC5A98" w:rsidRPr="00DB7200">
        <w:rPr>
          <w:rFonts w:ascii="Aptos" w:hAnsi="Aptos" w:cs="Arial"/>
          <w:sz w:val="24"/>
          <w:szCs w:val="24"/>
        </w:rPr>
        <w:t>Also,</w:t>
      </w:r>
      <w:r w:rsidRPr="00DB7200">
        <w:rPr>
          <w:rFonts w:ascii="Aptos" w:hAnsi="Aptos" w:cs="Arial"/>
          <w:sz w:val="24"/>
          <w:szCs w:val="24"/>
        </w:rPr>
        <w:t xml:space="preserve"> vaginal symptoms of dryness, itching and discomfort. </w:t>
      </w:r>
    </w:p>
    <w:p w14:paraId="7C477293" w14:textId="65B7D677" w:rsidR="003D7C3F" w:rsidRPr="00DB7200" w:rsidRDefault="003D7C3F" w:rsidP="003D7C3F">
      <w:pPr>
        <w:pStyle w:val="NoSpacing"/>
        <w:numPr>
          <w:ilvl w:val="0"/>
          <w:numId w:val="24"/>
        </w:numPr>
        <w:spacing w:before="4" w:after="4" w:line="23" w:lineRule="atLeast"/>
        <w:rPr>
          <w:rFonts w:ascii="Aptos" w:hAnsi="Aptos" w:cs="Arial"/>
          <w:sz w:val="24"/>
          <w:szCs w:val="24"/>
        </w:rPr>
      </w:pPr>
      <w:r w:rsidRPr="00DB7200">
        <w:rPr>
          <w:rFonts w:ascii="Aptos" w:hAnsi="Aptos" w:cs="Arial"/>
          <w:sz w:val="24"/>
          <w:szCs w:val="24"/>
        </w:rPr>
        <w:t xml:space="preserve">Joint and muscle aches and stiffness. </w:t>
      </w:r>
    </w:p>
    <w:p w14:paraId="0A91BFFD" w14:textId="7724A007" w:rsidR="003D7C3F" w:rsidRPr="00DB7200" w:rsidRDefault="003D7C3F" w:rsidP="003D7C3F">
      <w:pPr>
        <w:pStyle w:val="NoSpacing"/>
        <w:numPr>
          <w:ilvl w:val="0"/>
          <w:numId w:val="24"/>
        </w:numPr>
        <w:spacing w:before="4" w:after="4" w:line="23" w:lineRule="atLeast"/>
        <w:rPr>
          <w:rFonts w:ascii="Aptos" w:hAnsi="Aptos" w:cs="Arial"/>
          <w:sz w:val="24"/>
          <w:szCs w:val="24"/>
        </w:rPr>
      </w:pPr>
      <w:r w:rsidRPr="00DB7200">
        <w:rPr>
          <w:rFonts w:ascii="Aptos" w:hAnsi="Aptos" w:cs="Arial"/>
          <w:sz w:val="24"/>
          <w:szCs w:val="24"/>
        </w:rPr>
        <w:t xml:space="preserve">Weight gain. </w:t>
      </w:r>
    </w:p>
    <w:p w14:paraId="6780C4A9" w14:textId="2B4089BB" w:rsidR="003D7C3F" w:rsidRPr="00DB7200" w:rsidRDefault="003D7C3F" w:rsidP="003D7C3F">
      <w:pPr>
        <w:pStyle w:val="NoSpacing"/>
        <w:numPr>
          <w:ilvl w:val="0"/>
          <w:numId w:val="24"/>
        </w:numPr>
        <w:spacing w:before="4" w:after="4" w:line="23" w:lineRule="atLeast"/>
        <w:rPr>
          <w:rFonts w:ascii="Aptos" w:hAnsi="Aptos" w:cs="Arial"/>
          <w:sz w:val="24"/>
          <w:szCs w:val="24"/>
        </w:rPr>
      </w:pPr>
      <w:r w:rsidRPr="00DB7200">
        <w:rPr>
          <w:rFonts w:ascii="Aptos" w:hAnsi="Aptos" w:cs="Arial"/>
          <w:sz w:val="24"/>
          <w:szCs w:val="24"/>
        </w:rPr>
        <w:t xml:space="preserve">Headaches and migraines. </w:t>
      </w:r>
    </w:p>
    <w:p w14:paraId="3669CA33" w14:textId="2409AF94" w:rsidR="003D7C3F" w:rsidRPr="00DB7200" w:rsidRDefault="003D7C3F" w:rsidP="003D7C3F">
      <w:pPr>
        <w:pStyle w:val="NoSpacing"/>
        <w:numPr>
          <w:ilvl w:val="0"/>
          <w:numId w:val="24"/>
        </w:numPr>
        <w:spacing w:before="4" w:after="4" w:line="23" w:lineRule="atLeast"/>
        <w:rPr>
          <w:rFonts w:ascii="Aptos" w:hAnsi="Aptos" w:cs="Arial"/>
          <w:sz w:val="24"/>
          <w:szCs w:val="24"/>
        </w:rPr>
      </w:pPr>
      <w:r w:rsidRPr="00DB7200">
        <w:rPr>
          <w:rFonts w:ascii="Aptos" w:hAnsi="Aptos" w:cs="Arial"/>
          <w:sz w:val="24"/>
          <w:szCs w:val="24"/>
        </w:rPr>
        <w:t xml:space="preserve">Hair loss. </w:t>
      </w:r>
    </w:p>
    <w:p w14:paraId="02B20782" w14:textId="2CB03C43" w:rsidR="003D7C3F" w:rsidRPr="00DB7200" w:rsidRDefault="003D7C3F" w:rsidP="003D7C3F">
      <w:pPr>
        <w:pStyle w:val="NoSpacing"/>
        <w:numPr>
          <w:ilvl w:val="0"/>
          <w:numId w:val="24"/>
        </w:numPr>
        <w:spacing w:before="4" w:after="4" w:line="23" w:lineRule="atLeast"/>
        <w:rPr>
          <w:rFonts w:ascii="Aptos" w:hAnsi="Aptos" w:cs="Arial"/>
          <w:sz w:val="24"/>
          <w:szCs w:val="24"/>
        </w:rPr>
      </w:pPr>
      <w:r w:rsidRPr="00DB7200">
        <w:rPr>
          <w:rFonts w:ascii="Aptos" w:hAnsi="Aptos" w:cs="Arial"/>
          <w:sz w:val="24"/>
          <w:szCs w:val="24"/>
        </w:rPr>
        <w:t xml:space="preserve">Osteoporosis where the strength and density of bones are affected by the loss of oestrogen, increasing the risk of the bone-thinning disease osteoporosis. </w:t>
      </w:r>
    </w:p>
    <w:p w14:paraId="0474E607" w14:textId="77777777" w:rsidR="00FF2315" w:rsidRPr="00DB7200" w:rsidRDefault="00FF2315" w:rsidP="00FF2315">
      <w:pPr>
        <w:pStyle w:val="NoSpacing"/>
        <w:spacing w:before="4" w:after="4" w:line="23" w:lineRule="atLeast"/>
        <w:rPr>
          <w:rFonts w:ascii="Aptos" w:hAnsi="Aptos" w:cs="Arial"/>
          <w:sz w:val="24"/>
          <w:szCs w:val="24"/>
        </w:rPr>
      </w:pPr>
    </w:p>
    <w:p w14:paraId="04624BC4" w14:textId="7A9F7D4F" w:rsidR="003D7C3F" w:rsidRPr="00DB7200" w:rsidRDefault="00FF2315" w:rsidP="00FF2315">
      <w:pPr>
        <w:pStyle w:val="NoSpacing"/>
        <w:spacing w:before="4" w:after="4" w:line="23" w:lineRule="atLeast"/>
        <w:rPr>
          <w:rFonts w:ascii="Aptos" w:hAnsi="Aptos" w:cs="Arial"/>
          <w:sz w:val="24"/>
          <w:szCs w:val="24"/>
        </w:rPr>
      </w:pPr>
      <w:r w:rsidRPr="00DB7200">
        <w:rPr>
          <w:rFonts w:ascii="Aptos" w:hAnsi="Aptos" w:cs="Arial"/>
          <w:sz w:val="24"/>
          <w:szCs w:val="24"/>
        </w:rPr>
        <w:t>Some women may choose to take</w:t>
      </w:r>
      <w:r w:rsidR="003D7C3F" w:rsidRPr="00DB7200">
        <w:rPr>
          <w:rFonts w:ascii="Aptos" w:hAnsi="Aptos" w:cs="Arial"/>
          <w:sz w:val="24"/>
          <w:szCs w:val="24"/>
        </w:rPr>
        <w:t xml:space="preserve"> </w:t>
      </w:r>
      <w:r w:rsidRPr="00DB7200">
        <w:rPr>
          <w:rFonts w:ascii="Aptos" w:hAnsi="Aptos" w:cs="Arial"/>
          <w:sz w:val="24"/>
          <w:szCs w:val="24"/>
        </w:rPr>
        <w:t xml:space="preserve">Hormone </w:t>
      </w:r>
      <w:r w:rsidR="006D165B" w:rsidRPr="00DB7200">
        <w:rPr>
          <w:rFonts w:ascii="Aptos" w:hAnsi="Aptos" w:cs="Arial"/>
          <w:sz w:val="24"/>
          <w:szCs w:val="24"/>
        </w:rPr>
        <w:t>R</w:t>
      </w:r>
      <w:r w:rsidR="003D7C3F" w:rsidRPr="00DB7200">
        <w:rPr>
          <w:rFonts w:ascii="Aptos" w:hAnsi="Aptos" w:cs="Arial"/>
          <w:sz w:val="24"/>
          <w:szCs w:val="24"/>
        </w:rPr>
        <w:t xml:space="preserve">eplacement </w:t>
      </w:r>
      <w:r w:rsidR="006D165B" w:rsidRPr="00DB7200">
        <w:rPr>
          <w:rFonts w:ascii="Aptos" w:hAnsi="Aptos" w:cs="Arial"/>
          <w:sz w:val="24"/>
          <w:szCs w:val="24"/>
        </w:rPr>
        <w:t>T</w:t>
      </w:r>
      <w:r w:rsidR="003D7C3F" w:rsidRPr="00DB7200">
        <w:rPr>
          <w:rFonts w:ascii="Aptos" w:hAnsi="Aptos" w:cs="Arial"/>
          <w:sz w:val="24"/>
          <w:szCs w:val="24"/>
        </w:rPr>
        <w:t>herapy (HRT), a form of treatment for menopausal symptoms for some people.</w:t>
      </w:r>
      <w:r w:rsidRPr="00DB7200">
        <w:rPr>
          <w:rFonts w:ascii="Aptos" w:hAnsi="Aptos" w:cs="Arial"/>
          <w:sz w:val="24"/>
          <w:szCs w:val="24"/>
        </w:rPr>
        <w:t xml:space="preserve"> However, HRT itself can cause </w:t>
      </w:r>
      <w:r w:rsidR="006D165B" w:rsidRPr="00DB7200">
        <w:rPr>
          <w:rFonts w:ascii="Aptos" w:hAnsi="Aptos" w:cs="Arial"/>
          <w:sz w:val="24"/>
          <w:szCs w:val="24"/>
        </w:rPr>
        <w:t>s</w:t>
      </w:r>
      <w:r w:rsidRPr="00DB7200">
        <w:rPr>
          <w:rFonts w:ascii="Aptos" w:hAnsi="Aptos" w:cs="Arial"/>
          <w:sz w:val="24"/>
          <w:szCs w:val="24"/>
        </w:rPr>
        <w:t xml:space="preserve">ide effects such as </w:t>
      </w:r>
      <w:r w:rsidR="006D165B" w:rsidRPr="00DB7200">
        <w:rPr>
          <w:rFonts w:ascii="Aptos" w:hAnsi="Aptos" w:cs="Arial"/>
          <w:sz w:val="24"/>
          <w:szCs w:val="24"/>
        </w:rPr>
        <w:t>h</w:t>
      </w:r>
      <w:r w:rsidRPr="00DB7200">
        <w:rPr>
          <w:rFonts w:ascii="Aptos" w:hAnsi="Aptos" w:cs="Arial"/>
          <w:sz w:val="24"/>
          <w:szCs w:val="24"/>
        </w:rPr>
        <w:t xml:space="preserve">eadaches and </w:t>
      </w:r>
      <w:r w:rsidR="006D165B" w:rsidRPr="00DB7200">
        <w:rPr>
          <w:rFonts w:ascii="Aptos" w:hAnsi="Aptos" w:cs="Arial"/>
          <w:sz w:val="24"/>
          <w:szCs w:val="24"/>
        </w:rPr>
        <w:t>b</w:t>
      </w:r>
      <w:r w:rsidRPr="00DB7200">
        <w:rPr>
          <w:rFonts w:ascii="Aptos" w:hAnsi="Aptos" w:cs="Arial"/>
          <w:sz w:val="24"/>
          <w:szCs w:val="24"/>
        </w:rPr>
        <w:t>lood clots.</w:t>
      </w:r>
    </w:p>
    <w:p w14:paraId="2AD3E2DC" w14:textId="77777777" w:rsidR="000D281A" w:rsidRPr="00DB7200" w:rsidRDefault="000D281A" w:rsidP="00AD7A84">
      <w:pPr>
        <w:pStyle w:val="NoSpacing"/>
        <w:spacing w:before="4" w:after="4" w:line="23" w:lineRule="atLeast"/>
        <w:rPr>
          <w:rFonts w:ascii="Aptos" w:hAnsi="Aptos" w:cs="Arial"/>
          <w:sz w:val="24"/>
          <w:szCs w:val="24"/>
        </w:rPr>
      </w:pPr>
    </w:p>
    <w:p w14:paraId="597B6188" w14:textId="48B29134" w:rsidR="006051D1" w:rsidRPr="00DB7200" w:rsidRDefault="006051D1" w:rsidP="00AD7A84">
      <w:pPr>
        <w:pStyle w:val="NoSpacing"/>
        <w:spacing w:before="4" w:after="4" w:line="23" w:lineRule="atLeast"/>
        <w:rPr>
          <w:rFonts w:ascii="Aptos" w:hAnsi="Aptos" w:cs="Arial"/>
          <w:sz w:val="24"/>
          <w:szCs w:val="24"/>
        </w:rPr>
      </w:pPr>
      <w:r w:rsidRPr="00DB7200">
        <w:rPr>
          <w:rFonts w:ascii="Aptos" w:hAnsi="Aptos" w:cs="Arial"/>
          <w:sz w:val="24"/>
          <w:szCs w:val="24"/>
        </w:rPr>
        <w:t>When a</w:t>
      </w:r>
      <w:r w:rsidR="00FC5A98">
        <w:rPr>
          <w:rFonts w:ascii="Aptos" w:hAnsi="Aptos" w:cs="Arial"/>
          <w:sz w:val="24"/>
          <w:szCs w:val="24"/>
        </w:rPr>
        <w:t>n employee</w:t>
      </w:r>
      <w:r w:rsidRPr="00DB7200">
        <w:rPr>
          <w:rFonts w:ascii="Aptos" w:hAnsi="Aptos" w:cs="Arial"/>
          <w:sz w:val="24"/>
          <w:szCs w:val="24"/>
        </w:rPr>
        <w:t xml:space="preserve"> is off sick for menopause-related reasons, the</w:t>
      </w:r>
      <w:r w:rsidR="00D060C1" w:rsidRPr="00DB7200">
        <w:rPr>
          <w:rFonts w:ascii="Aptos" w:hAnsi="Aptos" w:cs="Arial"/>
          <w:sz w:val="24"/>
          <w:szCs w:val="24"/>
        </w:rPr>
        <w:t xml:space="preserve"> </w:t>
      </w:r>
      <w:r w:rsidR="004307AE" w:rsidRPr="00C778BE">
        <w:rPr>
          <w:rFonts w:ascii="Aptos" w:hAnsi="Aptos" w:cs="Arial"/>
          <w:sz w:val="24"/>
          <w:szCs w:val="24"/>
          <w:highlight w:val="yellow"/>
        </w:rPr>
        <w:t>Church/PCC</w:t>
      </w:r>
      <w:r w:rsidR="00D060C1" w:rsidRPr="00DB7200">
        <w:rPr>
          <w:rFonts w:ascii="Aptos" w:hAnsi="Aptos" w:cs="Arial"/>
          <w:sz w:val="24"/>
          <w:szCs w:val="24"/>
        </w:rPr>
        <w:t xml:space="preserve"> </w:t>
      </w:r>
      <w:r w:rsidRPr="00DB7200">
        <w:rPr>
          <w:rFonts w:ascii="Aptos" w:hAnsi="Aptos" w:cs="Arial"/>
          <w:sz w:val="24"/>
          <w:szCs w:val="24"/>
        </w:rPr>
        <w:t>will</w:t>
      </w:r>
      <w:r w:rsidR="000318A0" w:rsidRPr="00DB7200">
        <w:rPr>
          <w:rFonts w:ascii="Aptos" w:hAnsi="Aptos" w:cs="Arial"/>
          <w:sz w:val="24"/>
          <w:szCs w:val="24"/>
        </w:rPr>
        <w:t xml:space="preserve">, as appropriate, </w:t>
      </w:r>
      <w:r w:rsidR="00CB2F04" w:rsidRPr="00DB7200">
        <w:rPr>
          <w:rFonts w:ascii="Aptos" w:hAnsi="Aptos" w:cs="Arial"/>
          <w:sz w:val="24"/>
          <w:szCs w:val="24"/>
        </w:rPr>
        <w:t>exclude the</w:t>
      </w:r>
      <w:r w:rsidR="002C4266" w:rsidRPr="00DB7200">
        <w:rPr>
          <w:rFonts w:ascii="Aptos" w:hAnsi="Aptos" w:cs="Arial"/>
          <w:sz w:val="24"/>
          <w:szCs w:val="24"/>
        </w:rPr>
        <w:t>se absences</w:t>
      </w:r>
      <w:r w:rsidR="00CB2F04" w:rsidRPr="00DB7200">
        <w:rPr>
          <w:rFonts w:ascii="Aptos" w:hAnsi="Aptos" w:cs="Arial"/>
          <w:sz w:val="24"/>
          <w:szCs w:val="24"/>
        </w:rPr>
        <w:t xml:space="preserve"> from </w:t>
      </w:r>
      <w:r w:rsidR="000318A0" w:rsidRPr="00DB7200">
        <w:rPr>
          <w:rFonts w:ascii="Aptos" w:hAnsi="Aptos" w:cs="Arial"/>
          <w:sz w:val="24"/>
          <w:szCs w:val="24"/>
        </w:rPr>
        <w:t>consideration of</w:t>
      </w:r>
      <w:r w:rsidR="00CB2F04" w:rsidRPr="00DB7200">
        <w:rPr>
          <w:rFonts w:ascii="Aptos" w:hAnsi="Aptos" w:cs="Arial"/>
          <w:sz w:val="24"/>
          <w:szCs w:val="24"/>
        </w:rPr>
        <w:t xml:space="preserve"> trigger points to ensure we do not</w:t>
      </w:r>
      <w:r w:rsidR="00F54B20" w:rsidRPr="00DB7200">
        <w:rPr>
          <w:rFonts w:ascii="Aptos" w:hAnsi="Aptos" w:cs="Arial"/>
          <w:sz w:val="24"/>
          <w:szCs w:val="24"/>
        </w:rPr>
        <w:t xml:space="preserve"> discriminate. </w:t>
      </w:r>
    </w:p>
    <w:p w14:paraId="51BC8977" w14:textId="77777777" w:rsidR="00B06A59" w:rsidRPr="00DB7200" w:rsidRDefault="00B06A59" w:rsidP="00B06A59">
      <w:pPr>
        <w:pStyle w:val="NoSpacing"/>
        <w:spacing w:before="4" w:after="4" w:line="23" w:lineRule="atLeast"/>
        <w:rPr>
          <w:rFonts w:ascii="Aptos" w:hAnsi="Aptos" w:cs="Arial"/>
          <w:b/>
          <w:bCs/>
          <w:sz w:val="24"/>
          <w:szCs w:val="24"/>
        </w:rPr>
      </w:pPr>
    </w:p>
    <w:p w14:paraId="48F2684E" w14:textId="77777777" w:rsidR="00B06A59" w:rsidRPr="00DB7200" w:rsidRDefault="00B06A59" w:rsidP="00B06A59">
      <w:pPr>
        <w:pStyle w:val="NoSpacing"/>
        <w:spacing w:before="4" w:after="4" w:line="23" w:lineRule="atLeast"/>
        <w:rPr>
          <w:rFonts w:ascii="Aptos" w:hAnsi="Aptos" w:cs="Arial"/>
          <w:b/>
          <w:bCs/>
          <w:sz w:val="24"/>
          <w:szCs w:val="24"/>
        </w:rPr>
      </w:pPr>
      <w:r w:rsidRPr="00DB7200">
        <w:rPr>
          <w:rFonts w:ascii="Aptos" w:hAnsi="Aptos" w:cs="Arial"/>
          <w:b/>
          <w:bCs/>
          <w:sz w:val="24"/>
          <w:szCs w:val="24"/>
        </w:rPr>
        <w:t>Health and safety</w:t>
      </w:r>
    </w:p>
    <w:p w14:paraId="40CFF0E5" w14:textId="6EF3752B" w:rsidR="00B06A59" w:rsidRPr="00DB7200" w:rsidRDefault="00B06A59" w:rsidP="0084010B">
      <w:pPr>
        <w:pStyle w:val="NoSpacing"/>
        <w:spacing w:before="4" w:after="4" w:line="23" w:lineRule="atLeast"/>
        <w:rPr>
          <w:rFonts w:ascii="Aptos" w:hAnsi="Aptos" w:cs="Arial"/>
          <w:sz w:val="24"/>
          <w:szCs w:val="24"/>
        </w:rPr>
      </w:pPr>
      <w:r w:rsidRPr="00DB7200">
        <w:rPr>
          <w:rFonts w:ascii="Aptos" w:hAnsi="Aptos" w:cs="Arial"/>
          <w:sz w:val="24"/>
          <w:szCs w:val="24"/>
        </w:rPr>
        <w:t>The Health and Safety at Work etc Act 1974 imposes a duty on employers to ensure, so far as is reasonably practicable, the health, safety and welfare at work of all</w:t>
      </w:r>
      <w:r w:rsidR="00FC5A98">
        <w:rPr>
          <w:rFonts w:ascii="Aptos" w:hAnsi="Aptos" w:cs="Arial"/>
          <w:sz w:val="24"/>
          <w:szCs w:val="24"/>
        </w:rPr>
        <w:t xml:space="preserve"> employees.</w:t>
      </w:r>
      <w:r w:rsidRPr="00DB7200">
        <w:rPr>
          <w:rFonts w:ascii="Aptos" w:hAnsi="Aptos" w:cs="Arial"/>
          <w:sz w:val="24"/>
          <w:szCs w:val="24"/>
        </w:rPr>
        <w:t xml:space="preserve"> Accordingly, where required, </w:t>
      </w:r>
      <w:r w:rsidR="00FC5A98">
        <w:rPr>
          <w:rFonts w:ascii="Aptos" w:hAnsi="Aptos" w:cs="Arial"/>
          <w:sz w:val="24"/>
          <w:szCs w:val="24"/>
        </w:rPr>
        <w:t>m</w:t>
      </w:r>
      <w:r w:rsidR="0084010B" w:rsidRPr="00DB7200">
        <w:rPr>
          <w:rFonts w:ascii="Aptos" w:hAnsi="Aptos" w:cs="Arial"/>
          <w:sz w:val="24"/>
          <w:szCs w:val="24"/>
        </w:rPr>
        <w:t>anagers will</w:t>
      </w:r>
      <w:r w:rsidRPr="00DB7200">
        <w:rPr>
          <w:rFonts w:ascii="Aptos" w:hAnsi="Aptos" w:cs="Arial"/>
          <w:sz w:val="24"/>
          <w:szCs w:val="24"/>
        </w:rPr>
        <w:t xml:space="preserve"> consider whether </w:t>
      </w:r>
      <w:r w:rsidR="0084010B" w:rsidRPr="00DB7200">
        <w:rPr>
          <w:rFonts w:ascii="Aptos" w:hAnsi="Aptos" w:cs="Arial"/>
          <w:sz w:val="24"/>
          <w:szCs w:val="24"/>
        </w:rPr>
        <w:t xml:space="preserve">it is </w:t>
      </w:r>
      <w:r w:rsidRPr="00DB7200">
        <w:rPr>
          <w:rFonts w:ascii="Aptos" w:hAnsi="Aptos" w:cs="Arial"/>
          <w:sz w:val="24"/>
          <w:szCs w:val="24"/>
        </w:rPr>
        <w:t>necessary to identify how working conditions could affect those experiencing the menopause in the workplace.</w:t>
      </w:r>
      <w:r w:rsidR="0084010B" w:rsidRPr="00DB7200">
        <w:rPr>
          <w:rFonts w:ascii="Aptos" w:hAnsi="Aptos" w:cs="Arial"/>
          <w:sz w:val="24"/>
          <w:szCs w:val="24"/>
        </w:rPr>
        <w:t xml:space="preserve"> This can be undertaken using the Wellbeing Action Plan form. </w:t>
      </w:r>
    </w:p>
    <w:p w14:paraId="74A400F4" w14:textId="77777777" w:rsidR="00B06A59" w:rsidRPr="00DB7200" w:rsidRDefault="00B06A59" w:rsidP="00AD7A84">
      <w:pPr>
        <w:pStyle w:val="NoSpacing"/>
        <w:spacing w:before="4" w:after="4" w:line="23" w:lineRule="atLeast"/>
        <w:rPr>
          <w:rFonts w:ascii="Aptos" w:hAnsi="Aptos" w:cs="Arial"/>
          <w:b/>
          <w:bCs/>
          <w:sz w:val="24"/>
          <w:szCs w:val="24"/>
        </w:rPr>
      </w:pPr>
    </w:p>
    <w:p w14:paraId="4E8B4CFF" w14:textId="045965D3" w:rsidR="002A7F5F" w:rsidRPr="00DB7200" w:rsidRDefault="002A7F5F" w:rsidP="00AD7A84">
      <w:pPr>
        <w:pStyle w:val="NoSpacing"/>
        <w:spacing w:before="4" w:after="4" w:line="23" w:lineRule="atLeast"/>
        <w:rPr>
          <w:rFonts w:ascii="Aptos" w:hAnsi="Aptos" w:cs="Arial"/>
          <w:b/>
          <w:bCs/>
          <w:sz w:val="24"/>
          <w:szCs w:val="24"/>
        </w:rPr>
      </w:pPr>
      <w:r w:rsidRPr="00DB7200">
        <w:rPr>
          <w:rFonts w:ascii="Aptos" w:hAnsi="Aptos" w:cs="Arial"/>
          <w:b/>
          <w:bCs/>
          <w:sz w:val="24"/>
          <w:szCs w:val="24"/>
        </w:rPr>
        <w:t>Available support</w:t>
      </w:r>
    </w:p>
    <w:p w14:paraId="488C2A39" w14:textId="588C3DED" w:rsidR="002A7F5F" w:rsidRPr="00DB7200" w:rsidRDefault="002A7F5F" w:rsidP="00AD7A84">
      <w:pPr>
        <w:pStyle w:val="NoSpacing"/>
        <w:spacing w:before="4" w:after="4" w:line="23" w:lineRule="atLeast"/>
        <w:rPr>
          <w:rFonts w:ascii="Aptos" w:hAnsi="Aptos" w:cs="Arial"/>
          <w:sz w:val="24"/>
          <w:szCs w:val="24"/>
        </w:rPr>
      </w:pPr>
      <w:r w:rsidRPr="00DB7200">
        <w:rPr>
          <w:rFonts w:ascii="Aptos" w:hAnsi="Aptos" w:cs="Arial"/>
          <w:sz w:val="24"/>
          <w:szCs w:val="24"/>
        </w:rPr>
        <w:t xml:space="preserve">The </w:t>
      </w:r>
      <w:r w:rsidR="00C778BE" w:rsidRPr="00C778BE">
        <w:rPr>
          <w:rFonts w:ascii="Aptos" w:hAnsi="Aptos" w:cs="Arial"/>
          <w:sz w:val="24"/>
          <w:szCs w:val="24"/>
          <w:highlight w:val="yellow"/>
        </w:rPr>
        <w:t>Church/PCC</w:t>
      </w:r>
      <w:r w:rsidR="007B16CF" w:rsidRPr="00DB7200">
        <w:rPr>
          <w:rFonts w:ascii="Aptos" w:hAnsi="Aptos" w:cs="Arial"/>
          <w:sz w:val="24"/>
          <w:szCs w:val="24"/>
        </w:rPr>
        <w:t xml:space="preserve"> </w:t>
      </w:r>
      <w:r w:rsidRPr="00DB7200">
        <w:rPr>
          <w:rFonts w:ascii="Aptos" w:hAnsi="Aptos" w:cs="Arial"/>
          <w:sz w:val="24"/>
          <w:szCs w:val="24"/>
        </w:rPr>
        <w:t xml:space="preserve">aims to facilitate an open, understanding working environment. </w:t>
      </w:r>
      <w:r w:rsidR="00FC5A98">
        <w:rPr>
          <w:rFonts w:ascii="Aptos" w:hAnsi="Aptos" w:cs="Arial"/>
          <w:sz w:val="24"/>
          <w:szCs w:val="24"/>
        </w:rPr>
        <w:t>employees</w:t>
      </w:r>
      <w:r w:rsidR="00B06D32" w:rsidRPr="00DB7200">
        <w:rPr>
          <w:rFonts w:ascii="Aptos" w:hAnsi="Aptos" w:cs="Arial"/>
          <w:sz w:val="24"/>
          <w:szCs w:val="24"/>
        </w:rPr>
        <w:t xml:space="preserve"> </w:t>
      </w:r>
      <w:r w:rsidRPr="00DB7200">
        <w:rPr>
          <w:rFonts w:ascii="Aptos" w:hAnsi="Aptos" w:cs="Arial"/>
          <w:sz w:val="24"/>
          <w:szCs w:val="24"/>
        </w:rPr>
        <w:t>are encouraged to inform their line manager that they are experiencing menopausal symptoms at an early stage to ensure that symptoms are treated as an ongoing health issue rather than as individual instances of ill health. Early notification will also help line managers to determine the most appropriate course of action to support a</w:t>
      </w:r>
      <w:r w:rsidR="00FC5A98">
        <w:rPr>
          <w:rFonts w:ascii="Aptos" w:hAnsi="Aptos" w:cs="Arial"/>
          <w:sz w:val="24"/>
          <w:szCs w:val="24"/>
        </w:rPr>
        <w:t>n</w:t>
      </w:r>
      <w:r w:rsidR="00B06D32" w:rsidRPr="00DB7200">
        <w:rPr>
          <w:rFonts w:ascii="Aptos" w:hAnsi="Aptos" w:cs="Arial"/>
          <w:sz w:val="24"/>
          <w:szCs w:val="24"/>
        </w:rPr>
        <w:t xml:space="preserve"> </w:t>
      </w:r>
      <w:r w:rsidR="00FC5A98">
        <w:rPr>
          <w:rFonts w:ascii="Aptos" w:hAnsi="Aptos" w:cs="Arial"/>
          <w:sz w:val="24"/>
          <w:szCs w:val="24"/>
        </w:rPr>
        <w:t>employee’s</w:t>
      </w:r>
      <w:r w:rsidRPr="00DB7200">
        <w:rPr>
          <w:rFonts w:ascii="Aptos" w:hAnsi="Aptos" w:cs="Arial"/>
          <w:sz w:val="24"/>
          <w:szCs w:val="24"/>
        </w:rPr>
        <w:t xml:space="preserve"> individual needs. </w:t>
      </w:r>
      <w:r w:rsidR="00FB31F2" w:rsidRPr="00DB7200">
        <w:rPr>
          <w:rFonts w:ascii="Aptos" w:hAnsi="Aptos" w:cs="Arial"/>
          <w:sz w:val="24"/>
          <w:szCs w:val="24"/>
        </w:rPr>
        <w:t>Colleagues</w:t>
      </w:r>
      <w:r w:rsidRPr="00DB7200">
        <w:rPr>
          <w:rFonts w:ascii="Aptos" w:hAnsi="Aptos" w:cs="Arial"/>
          <w:sz w:val="24"/>
          <w:szCs w:val="24"/>
        </w:rPr>
        <w:t xml:space="preserve"> who do not wish to discuss the issue with their direct line manager may find it helpful to have an initial discussion with a trusted colleague or another manager instead. </w:t>
      </w:r>
    </w:p>
    <w:p w14:paraId="1EB7BBF3" w14:textId="77777777" w:rsidR="000D281A" w:rsidRPr="00DB7200" w:rsidRDefault="000D281A" w:rsidP="00AD7A84">
      <w:pPr>
        <w:pStyle w:val="NoSpacing"/>
        <w:spacing w:before="4" w:after="4" w:line="23" w:lineRule="atLeast"/>
        <w:rPr>
          <w:rFonts w:ascii="Aptos" w:hAnsi="Aptos" w:cs="Arial"/>
          <w:color w:val="FF0000"/>
          <w:sz w:val="24"/>
          <w:szCs w:val="24"/>
        </w:rPr>
      </w:pPr>
    </w:p>
    <w:p w14:paraId="6AED49FD" w14:textId="77777777" w:rsidR="002C4266" w:rsidRPr="00DB7200" w:rsidRDefault="000D281A" w:rsidP="002C4266">
      <w:pPr>
        <w:pStyle w:val="NoSpacing"/>
        <w:spacing w:before="4" w:after="4" w:line="23" w:lineRule="atLeast"/>
        <w:rPr>
          <w:rFonts w:ascii="Aptos" w:hAnsi="Aptos" w:cs="Arial"/>
          <w:sz w:val="24"/>
          <w:szCs w:val="24"/>
        </w:rPr>
      </w:pPr>
      <w:r w:rsidRPr="00DB7200">
        <w:rPr>
          <w:rFonts w:ascii="Aptos" w:hAnsi="Aptos" w:cs="Arial"/>
          <w:b/>
          <w:bCs/>
          <w:sz w:val="24"/>
          <w:szCs w:val="24"/>
        </w:rPr>
        <w:t>Examples of r</w:t>
      </w:r>
      <w:r w:rsidR="002A7F5F" w:rsidRPr="00DB7200">
        <w:rPr>
          <w:rFonts w:ascii="Aptos" w:hAnsi="Aptos" w:cs="Arial"/>
          <w:b/>
          <w:bCs/>
          <w:sz w:val="24"/>
          <w:szCs w:val="24"/>
        </w:rPr>
        <w:t>easonable adjustments</w:t>
      </w:r>
      <w:r w:rsidR="002C4266" w:rsidRPr="00DB7200">
        <w:rPr>
          <w:rFonts w:ascii="Aptos" w:hAnsi="Aptos" w:cs="Arial"/>
          <w:sz w:val="24"/>
          <w:szCs w:val="24"/>
        </w:rPr>
        <w:t xml:space="preserve"> </w:t>
      </w:r>
    </w:p>
    <w:p w14:paraId="2683716B" w14:textId="3FAC2935" w:rsidR="002A7F5F" w:rsidRPr="00DB7200" w:rsidRDefault="002C4266" w:rsidP="00AD7A84">
      <w:pPr>
        <w:pStyle w:val="NoSpacing"/>
        <w:spacing w:before="4" w:after="4" w:line="23" w:lineRule="atLeast"/>
        <w:rPr>
          <w:rFonts w:ascii="Aptos" w:hAnsi="Aptos" w:cs="Arial"/>
          <w:sz w:val="24"/>
          <w:szCs w:val="24"/>
        </w:rPr>
      </w:pPr>
      <w:r w:rsidRPr="00DB7200">
        <w:rPr>
          <w:rFonts w:ascii="Aptos" w:hAnsi="Aptos" w:cs="Arial"/>
          <w:sz w:val="24"/>
          <w:szCs w:val="24"/>
        </w:rPr>
        <w:t>Each of these symptoms can affect a</w:t>
      </w:r>
      <w:r w:rsidR="00FC5A98">
        <w:rPr>
          <w:rFonts w:ascii="Aptos" w:hAnsi="Aptos" w:cs="Arial"/>
          <w:sz w:val="24"/>
          <w:szCs w:val="24"/>
        </w:rPr>
        <w:t>n employee’s</w:t>
      </w:r>
      <w:r w:rsidRPr="00DB7200">
        <w:rPr>
          <w:rFonts w:ascii="Aptos" w:hAnsi="Aptos" w:cs="Arial"/>
          <w:sz w:val="24"/>
          <w:szCs w:val="24"/>
        </w:rPr>
        <w:t xml:space="preserve"> comfort and performance at work. The </w:t>
      </w:r>
      <w:r w:rsidR="00C778BE" w:rsidRPr="00C778BE">
        <w:rPr>
          <w:rFonts w:ascii="Aptos" w:hAnsi="Aptos" w:cs="Arial"/>
          <w:sz w:val="24"/>
          <w:szCs w:val="24"/>
          <w:highlight w:val="yellow"/>
        </w:rPr>
        <w:t>Church/PCC</w:t>
      </w:r>
      <w:r w:rsidR="0081564A" w:rsidRPr="00FC5A98">
        <w:rPr>
          <w:rFonts w:ascii="Aptos" w:hAnsi="Aptos" w:cs="Arial"/>
          <w:sz w:val="24"/>
          <w:szCs w:val="24"/>
        </w:rPr>
        <w:t xml:space="preserve"> </w:t>
      </w:r>
      <w:r w:rsidRPr="00FC5A98">
        <w:rPr>
          <w:rFonts w:ascii="Aptos" w:hAnsi="Aptos" w:cs="Arial"/>
          <w:sz w:val="24"/>
          <w:szCs w:val="24"/>
        </w:rPr>
        <w:t>has</w:t>
      </w:r>
      <w:r w:rsidRPr="00DB7200">
        <w:rPr>
          <w:rFonts w:ascii="Aptos" w:hAnsi="Aptos" w:cs="Arial"/>
          <w:sz w:val="24"/>
          <w:szCs w:val="24"/>
        </w:rPr>
        <w:t xml:space="preserve"> a duty to provide a safe working environment for all colleagues and therefore commits to ensuring that adjustments and additional support are available to those experiencing menopausal symptoms.</w:t>
      </w:r>
    </w:p>
    <w:p w14:paraId="312059A4" w14:textId="3795F5DD" w:rsidR="00F3106D" w:rsidRDefault="002A7F5F" w:rsidP="00AD7A84">
      <w:pPr>
        <w:pStyle w:val="NoSpacing"/>
        <w:numPr>
          <w:ilvl w:val="0"/>
          <w:numId w:val="26"/>
        </w:numPr>
        <w:spacing w:before="4" w:after="4" w:line="23" w:lineRule="atLeast"/>
        <w:rPr>
          <w:rFonts w:ascii="Aptos" w:hAnsi="Aptos" w:cs="Arial"/>
          <w:b/>
          <w:bCs/>
          <w:sz w:val="24"/>
          <w:szCs w:val="24"/>
        </w:rPr>
      </w:pPr>
      <w:r w:rsidRPr="00FC5A98">
        <w:rPr>
          <w:rFonts w:ascii="Aptos" w:hAnsi="Aptos" w:cs="Arial"/>
          <w:b/>
          <w:bCs/>
          <w:sz w:val="24"/>
          <w:szCs w:val="24"/>
        </w:rPr>
        <w:t>Temperature control</w:t>
      </w:r>
      <w:r w:rsidR="00FC5A98">
        <w:rPr>
          <w:rFonts w:ascii="Aptos" w:hAnsi="Aptos" w:cs="Arial"/>
          <w:b/>
          <w:bCs/>
          <w:sz w:val="24"/>
          <w:szCs w:val="24"/>
        </w:rPr>
        <w:t xml:space="preserve">: </w:t>
      </w:r>
      <w:r w:rsidR="00FC5A98" w:rsidRPr="00F3106D">
        <w:rPr>
          <w:rFonts w:ascii="Aptos" w:hAnsi="Aptos" w:cs="Arial"/>
          <w:sz w:val="24"/>
          <w:szCs w:val="24"/>
        </w:rPr>
        <w:t>t</w:t>
      </w:r>
      <w:r w:rsidRPr="00FC5A98">
        <w:rPr>
          <w:rFonts w:ascii="Aptos" w:hAnsi="Aptos" w:cs="Arial"/>
          <w:sz w:val="24"/>
          <w:szCs w:val="24"/>
        </w:rPr>
        <w:t xml:space="preserve">he </w:t>
      </w:r>
      <w:r w:rsidR="00C778BE" w:rsidRPr="00C778BE">
        <w:rPr>
          <w:rFonts w:ascii="Aptos" w:hAnsi="Aptos" w:cs="Arial"/>
          <w:sz w:val="24"/>
          <w:szCs w:val="24"/>
          <w:highlight w:val="yellow"/>
        </w:rPr>
        <w:t>Church/PCC</w:t>
      </w:r>
      <w:r w:rsidR="00650DA3" w:rsidRPr="00FC5A98">
        <w:rPr>
          <w:rFonts w:ascii="Aptos" w:hAnsi="Aptos" w:cs="Arial"/>
          <w:sz w:val="24"/>
          <w:szCs w:val="24"/>
        </w:rPr>
        <w:t xml:space="preserve"> </w:t>
      </w:r>
      <w:r w:rsidRPr="00FC5A98">
        <w:rPr>
          <w:rFonts w:ascii="Aptos" w:hAnsi="Aptos" w:cs="Arial"/>
          <w:sz w:val="24"/>
          <w:szCs w:val="24"/>
        </w:rPr>
        <w:t>strives to achieve a comfortable working temperature for</w:t>
      </w:r>
      <w:r w:rsidR="00D209B8" w:rsidRPr="00FC5A98">
        <w:rPr>
          <w:rFonts w:ascii="Aptos" w:hAnsi="Aptos" w:cs="Arial"/>
          <w:sz w:val="24"/>
          <w:szCs w:val="24"/>
        </w:rPr>
        <w:t xml:space="preserve"> </w:t>
      </w:r>
      <w:r w:rsidR="00FC5A98" w:rsidRPr="00FC5A98">
        <w:rPr>
          <w:rFonts w:ascii="Aptos" w:hAnsi="Aptos" w:cs="Arial"/>
          <w:sz w:val="24"/>
          <w:szCs w:val="24"/>
        </w:rPr>
        <w:t>employees</w:t>
      </w:r>
      <w:r w:rsidRPr="00FC5A98">
        <w:rPr>
          <w:rFonts w:ascii="Aptos" w:hAnsi="Aptos" w:cs="Arial"/>
          <w:sz w:val="24"/>
          <w:szCs w:val="24"/>
        </w:rPr>
        <w:t xml:space="preserve">. The </w:t>
      </w:r>
      <w:r w:rsidR="00FC5A98" w:rsidRPr="00FC5A98">
        <w:rPr>
          <w:rFonts w:ascii="Aptos" w:hAnsi="Aptos" w:cs="Arial"/>
          <w:sz w:val="24"/>
          <w:szCs w:val="24"/>
        </w:rPr>
        <w:t>o</w:t>
      </w:r>
      <w:r w:rsidR="00650DA3" w:rsidRPr="00FC5A98">
        <w:rPr>
          <w:rFonts w:ascii="Aptos" w:hAnsi="Aptos" w:cs="Arial"/>
          <w:sz w:val="24"/>
          <w:szCs w:val="24"/>
        </w:rPr>
        <w:t>rganisation</w:t>
      </w:r>
      <w:r w:rsidRPr="00FC5A98">
        <w:rPr>
          <w:rFonts w:ascii="Aptos" w:hAnsi="Aptos" w:cs="Arial"/>
          <w:sz w:val="24"/>
          <w:szCs w:val="24"/>
        </w:rPr>
        <w:t xml:space="preserve"> will allow flexibility within its dress code where </w:t>
      </w:r>
      <w:r w:rsidRPr="00FC5A98">
        <w:rPr>
          <w:rFonts w:ascii="Aptos" w:hAnsi="Aptos" w:cs="Arial"/>
          <w:color w:val="000000" w:themeColor="text1"/>
          <w:sz w:val="24"/>
          <w:szCs w:val="24"/>
        </w:rPr>
        <w:t>reasonable. There is an air conditioning system in operation in the building, chilled water is provided on each floor, and desk fans will be provided upon request.</w:t>
      </w:r>
    </w:p>
    <w:p w14:paraId="3EEF7A6F" w14:textId="460B0DE1" w:rsidR="002A7F5F" w:rsidRPr="00F3106D" w:rsidRDefault="002A7F5F" w:rsidP="00AD7A84">
      <w:pPr>
        <w:pStyle w:val="NoSpacing"/>
        <w:numPr>
          <w:ilvl w:val="0"/>
          <w:numId w:val="26"/>
        </w:numPr>
        <w:spacing w:before="4" w:after="4" w:line="23" w:lineRule="atLeast"/>
        <w:rPr>
          <w:rFonts w:ascii="Aptos" w:hAnsi="Aptos" w:cs="Arial"/>
          <w:b/>
          <w:bCs/>
          <w:sz w:val="24"/>
          <w:szCs w:val="24"/>
        </w:rPr>
      </w:pPr>
      <w:r w:rsidRPr="00F3106D">
        <w:rPr>
          <w:rFonts w:ascii="Aptos" w:hAnsi="Aptos" w:cs="Arial"/>
          <w:b/>
          <w:bCs/>
          <w:sz w:val="24"/>
          <w:szCs w:val="24"/>
        </w:rPr>
        <w:t>Flexible working</w:t>
      </w:r>
    </w:p>
    <w:p w14:paraId="0438D6DC" w14:textId="7483632A" w:rsidR="002A7F5F" w:rsidRPr="00DB7200" w:rsidRDefault="002A7F5F" w:rsidP="00AD7A84">
      <w:pPr>
        <w:pStyle w:val="NoSpacing"/>
        <w:spacing w:before="4" w:after="4" w:line="23" w:lineRule="atLeast"/>
        <w:rPr>
          <w:rFonts w:ascii="Aptos" w:hAnsi="Aptos" w:cs="Arial"/>
          <w:sz w:val="24"/>
          <w:szCs w:val="24"/>
        </w:rPr>
      </w:pPr>
      <w:r w:rsidRPr="00DB7200">
        <w:rPr>
          <w:rFonts w:ascii="Aptos" w:hAnsi="Aptos" w:cs="Arial"/>
          <w:sz w:val="24"/>
          <w:szCs w:val="24"/>
        </w:rPr>
        <w:lastRenderedPageBreak/>
        <w:t xml:space="preserve">The </w:t>
      </w:r>
      <w:r w:rsidR="00C778BE" w:rsidRPr="00C778BE">
        <w:rPr>
          <w:rFonts w:ascii="Aptos" w:hAnsi="Aptos" w:cs="Arial"/>
          <w:sz w:val="24"/>
          <w:szCs w:val="24"/>
          <w:highlight w:val="yellow"/>
        </w:rPr>
        <w:t>Church/PCC</w:t>
      </w:r>
      <w:r w:rsidRPr="00DB7200">
        <w:rPr>
          <w:rFonts w:ascii="Aptos" w:hAnsi="Aptos" w:cs="Arial"/>
          <w:sz w:val="24"/>
          <w:szCs w:val="24"/>
        </w:rPr>
        <w:t xml:space="preserve"> recognises that difficulty sleeping is a common symptom of the menopause. To reflect this, as well as the impact of other common symptoms, we aim to facilitate flexible working wherever possible. Requests for flexible working could include asking for:</w:t>
      </w:r>
    </w:p>
    <w:p w14:paraId="139763EE" w14:textId="5E57311E" w:rsidR="002A7F5F" w:rsidRPr="00DB7200" w:rsidRDefault="002A7F5F" w:rsidP="00AD7A84">
      <w:pPr>
        <w:pStyle w:val="NoSpacing"/>
        <w:numPr>
          <w:ilvl w:val="0"/>
          <w:numId w:val="3"/>
        </w:numPr>
        <w:spacing w:before="4" w:after="4" w:line="23" w:lineRule="atLeast"/>
        <w:rPr>
          <w:rFonts w:ascii="Aptos" w:hAnsi="Aptos" w:cs="Arial"/>
          <w:sz w:val="24"/>
          <w:szCs w:val="24"/>
        </w:rPr>
      </w:pPr>
      <w:r w:rsidRPr="00DB7200">
        <w:rPr>
          <w:rFonts w:ascii="Aptos" w:hAnsi="Aptos" w:cs="Arial"/>
          <w:sz w:val="24"/>
          <w:szCs w:val="24"/>
        </w:rPr>
        <w:t>a change to the pattern of hours worked</w:t>
      </w:r>
    </w:p>
    <w:p w14:paraId="31E1692B" w14:textId="520431BA" w:rsidR="002A7F5F" w:rsidRPr="00DB7200" w:rsidRDefault="002A7F5F" w:rsidP="00AD7A84">
      <w:pPr>
        <w:pStyle w:val="NoSpacing"/>
        <w:numPr>
          <w:ilvl w:val="0"/>
          <w:numId w:val="3"/>
        </w:numPr>
        <w:spacing w:before="4" w:after="4" w:line="23" w:lineRule="atLeast"/>
        <w:rPr>
          <w:rFonts w:ascii="Aptos" w:hAnsi="Aptos" w:cs="Arial"/>
          <w:sz w:val="24"/>
          <w:szCs w:val="24"/>
        </w:rPr>
      </w:pPr>
      <w:r w:rsidRPr="00DB7200">
        <w:rPr>
          <w:rFonts w:ascii="Aptos" w:hAnsi="Aptos" w:cs="Arial"/>
          <w:sz w:val="24"/>
          <w:szCs w:val="24"/>
        </w:rPr>
        <w:t>permission to perform work from home</w:t>
      </w:r>
    </w:p>
    <w:p w14:paraId="2F8C69F1" w14:textId="338CC40A" w:rsidR="002A7F5F" w:rsidRPr="00DB7200" w:rsidRDefault="002A7F5F" w:rsidP="00AD7A84">
      <w:pPr>
        <w:pStyle w:val="NoSpacing"/>
        <w:numPr>
          <w:ilvl w:val="0"/>
          <w:numId w:val="3"/>
        </w:numPr>
        <w:spacing w:before="4" w:after="4" w:line="23" w:lineRule="atLeast"/>
        <w:rPr>
          <w:rFonts w:ascii="Aptos" w:hAnsi="Aptos" w:cs="Arial"/>
          <w:sz w:val="24"/>
          <w:szCs w:val="24"/>
        </w:rPr>
      </w:pPr>
      <w:r w:rsidRPr="00DB7200">
        <w:rPr>
          <w:rFonts w:ascii="Aptos" w:hAnsi="Aptos" w:cs="Arial"/>
          <w:sz w:val="24"/>
          <w:szCs w:val="24"/>
        </w:rPr>
        <w:t>a reduction in working hours</w:t>
      </w:r>
    </w:p>
    <w:p w14:paraId="38C91BCB" w14:textId="77777777" w:rsidR="002A7F5F" w:rsidRPr="00DB7200" w:rsidRDefault="002A7F5F" w:rsidP="00AD7A84">
      <w:pPr>
        <w:pStyle w:val="NoSpacing"/>
        <w:numPr>
          <w:ilvl w:val="0"/>
          <w:numId w:val="3"/>
        </w:numPr>
        <w:spacing w:before="4" w:after="4" w:line="23" w:lineRule="atLeast"/>
        <w:rPr>
          <w:rFonts w:ascii="Aptos" w:hAnsi="Aptos" w:cs="Arial"/>
          <w:sz w:val="24"/>
          <w:szCs w:val="24"/>
        </w:rPr>
      </w:pPr>
      <w:r w:rsidRPr="00DB7200">
        <w:rPr>
          <w:rFonts w:ascii="Aptos" w:hAnsi="Aptos" w:cs="Arial"/>
          <w:sz w:val="24"/>
          <w:szCs w:val="24"/>
        </w:rPr>
        <w:t>more frequent breaks.</w:t>
      </w:r>
    </w:p>
    <w:p w14:paraId="310D606B" w14:textId="77777777" w:rsidR="000D281A" w:rsidRPr="00DB7200" w:rsidRDefault="000D281A" w:rsidP="00AD7A84">
      <w:pPr>
        <w:pStyle w:val="NoSpacing"/>
        <w:spacing w:before="4" w:after="4" w:line="23" w:lineRule="atLeast"/>
        <w:rPr>
          <w:rFonts w:ascii="Aptos" w:hAnsi="Aptos" w:cs="Arial"/>
          <w:sz w:val="24"/>
          <w:szCs w:val="24"/>
        </w:rPr>
      </w:pPr>
    </w:p>
    <w:p w14:paraId="163BFB0A" w14:textId="026EDA3F" w:rsidR="002A7F5F" w:rsidRPr="00DB7200" w:rsidRDefault="00723218" w:rsidP="00AD7A84">
      <w:pPr>
        <w:pStyle w:val="NoSpacing"/>
        <w:spacing w:before="4" w:after="4" w:line="23" w:lineRule="atLeast"/>
        <w:rPr>
          <w:rFonts w:ascii="Aptos" w:hAnsi="Aptos" w:cs="Arial"/>
          <w:sz w:val="24"/>
          <w:szCs w:val="24"/>
        </w:rPr>
      </w:pPr>
      <w:r>
        <w:rPr>
          <w:rFonts w:ascii="Aptos" w:hAnsi="Aptos" w:cs="Arial"/>
          <w:sz w:val="24"/>
          <w:szCs w:val="24"/>
        </w:rPr>
        <w:t>E</w:t>
      </w:r>
      <w:r w:rsidR="00F3106D" w:rsidRPr="00723218">
        <w:rPr>
          <w:rFonts w:ascii="Aptos" w:hAnsi="Aptos" w:cs="Arial"/>
          <w:sz w:val="24"/>
          <w:szCs w:val="24"/>
        </w:rPr>
        <w:t>mployees</w:t>
      </w:r>
      <w:r w:rsidR="00D209B8" w:rsidRPr="00DB7200">
        <w:rPr>
          <w:rFonts w:ascii="Aptos" w:hAnsi="Aptos" w:cs="Arial"/>
          <w:sz w:val="24"/>
          <w:szCs w:val="24"/>
        </w:rPr>
        <w:t xml:space="preserve"> </w:t>
      </w:r>
      <w:r w:rsidR="002A7F5F" w:rsidRPr="00DB7200">
        <w:rPr>
          <w:rFonts w:ascii="Aptos" w:hAnsi="Aptos" w:cs="Arial"/>
          <w:sz w:val="24"/>
          <w:szCs w:val="24"/>
        </w:rPr>
        <w:t>should discuss such requests with their line manager.</w:t>
      </w:r>
      <w:r w:rsidR="00B06A59" w:rsidRPr="00DB7200">
        <w:rPr>
          <w:rFonts w:ascii="Aptos" w:hAnsi="Aptos" w:cs="Arial"/>
          <w:sz w:val="24"/>
          <w:szCs w:val="24"/>
        </w:rPr>
        <w:t xml:space="preserve"> </w:t>
      </w:r>
      <w:proofErr w:type="gramStart"/>
      <w:r w:rsidR="00B06A59" w:rsidRPr="00DB7200">
        <w:rPr>
          <w:rFonts w:ascii="Aptos" w:hAnsi="Aptos" w:cs="Arial"/>
          <w:sz w:val="24"/>
          <w:szCs w:val="24"/>
        </w:rPr>
        <w:t>In order to</w:t>
      </w:r>
      <w:proofErr w:type="gramEnd"/>
      <w:r w:rsidR="00B06A59" w:rsidRPr="00DB7200">
        <w:rPr>
          <w:rFonts w:ascii="Aptos" w:hAnsi="Aptos" w:cs="Arial"/>
          <w:sz w:val="24"/>
          <w:szCs w:val="24"/>
        </w:rPr>
        <w:t xml:space="preserve"> document any proposed requests, it may be helpful to use the Wellbeing Action Plan Form</w:t>
      </w:r>
      <w:r w:rsidR="00E15973">
        <w:rPr>
          <w:rFonts w:ascii="Aptos" w:hAnsi="Aptos" w:cs="Arial"/>
          <w:sz w:val="24"/>
          <w:szCs w:val="24"/>
        </w:rPr>
        <w:t xml:space="preserve">. </w:t>
      </w:r>
      <w:r w:rsidR="00B06A59" w:rsidRPr="00DB7200">
        <w:rPr>
          <w:rFonts w:ascii="Aptos" w:hAnsi="Aptos" w:cs="Arial"/>
          <w:sz w:val="24"/>
          <w:szCs w:val="24"/>
        </w:rPr>
        <w:t>Depending</w:t>
      </w:r>
      <w:r w:rsidR="002A7F5F" w:rsidRPr="00DB7200">
        <w:rPr>
          <w:rFonts w:ascii="Aptos" w:hAnsi="Aptos" w:cs="Arial"/>
          <w:sz w:val="24"/>
          <w:szCs w:val="24"/>
        </w:rPr>
        <w:t xml:space="preserve"> on the circumstances, requests may be approved on a permanent or temporary basis.</w:t>
      </w:r>
    </w:p>
    <w:p w14:paraId="00CE7ED1" w14:textId="77777777" w:rsidR="00AA2E9E" w:rsidRPr="00DB7200" w:rsidRDefault="00AA2E9E" w:rsidP="00AA2E9E">
      <w:pPr>
        <w:pStyle w:val="NoSpacing"/>
        <w:spacing w:before="4" w:after="4" w:line="23" w:lineRule="atLeast"/>
        <w:rPr>
          <w:rFonts w:ascii="Aptos" w:hAnsi="Aptos" w:cs="Arial"/>
          <w:sz w:val="24"/>
          <w:szCs w:val="24"/>
        </w:rPr>
      </w:pPr>
      <w:bookmarkStart w:id="0" w:name="_Hlk135739316"/>
    </w:p>
    <w:p w14:paraId="28E012E2" w14:textId="227EFFFD" w:rsidR="000E019B" w:rsidRPr="00DB7200" w:rsidRDefault="0042070C" w:rsidP="00AD7A84">
      <w:pPr>
        <w:pStyle w:val="NoSpacing"/>
        <w:spacing w:before="4" w:after="4" w:line="23" w:lineRule="atLeast"/>
        <w:rPr>
          <w:rFonts w:ascii="Aptos" w:hAnsi="Aptos" w:cs="Arial"/>
          <w:b/>
          <w:bCs/>
          <w:sz w:val="24"/>
          <w:szCs w:val="24"/>
        </w:rPr>
      </w:pPr>
      <w:r w:rsidRPr="00DB7200">
        <w:rPr>
          <w:rFonts w:ascii="Aptos" w:hAnsi="Aptos" w:cs="Arial"/>
          <w:b/>
          <w:bCs/>
          <w:sz w:val="24"/>
          <w:szCs w:val="24"/>
        </w:rPr>
        <w:t>Further guidance and information</w:t>
      </w:r>
    </w:p>
    <w:p w14:paraId="1B3BA703" w14:textId="137A0815" w:rsidR="002C4266" w:rsidRPr="00DB7200" w:rsidRDefault="00563021" w:rsidP="00563021">
      <w:pPr>
        <w:pStyle w:val="NoSpacing"/>
        <w:spacing w:before="4" w:after="4" w:line="23" w:lineRule="atLeast"/>
        <w:rPr>
          <w:rFonts w:ascii="Aptos" w:hAnsi="Aptos" w:cs="Arial"/>
          <w:sz w:val="24"/>
          <w:szCs w:val="24"/>
        </w:rPr>
      </w:pPr>
      <w:r w:rsidRPr="00DB7200">
        <w:rPr>
          <w:rFonts w:ascii="Aptos" w:hAnsi="Aptos" w:cs="Arial"/>
          <w:sz w:val="24"/>
          <w:szCs w:val="24"/>
        </w:rPr>
        <w:t xml:space="preserve">For further guidance and information on the symptoms and for advice on how to manage the symptoms please refer to the following links: </w:t>
      </w:r>
    </w:p>
    <w:p w14:paraId="688BCF63" w14:textId="4077ED5F" w:rsidR="002C4266" w:rsidRPr="00723218" w:rsidRDefault="00563021" w:rsidP="00723218">
      <w:pPr>
        <w:pStyle w:val="NoSpacing"/>
        <w:numPr>
          <w:ilvl w:val="0"/>
          <w:numId w:val="25"/>
        </w:numPr>
        <w:spacing w:before="4" w:after="4" w:line="23" w:lineRule="atLeast"/>
        <w:rPr>
          <w:rFonts w:ascii="Aptos" w:hAnsi="Aptos" w:cs="Arial"/>
          <w:sz w:val="24"/>
          <w:szCs w:val="24"/>
        </w:rPr>
      </w:pPr>
      <w:r w:rsidRPr="00DB7200">
        <w:rPr>
          <w:rFonts w:ascii="Aptos" w:hAnsi="Aptos" w:cs="Arial"/>
          <w:sz w:val="24"/>
          <w:szCs w:val="24"/>
        </w:rPr>
        <w:t xml:space="preserve">British Menopause Society (BSM): </w:t>
      </w:r>
      <w:hyperlink r:id="rId10" w:history="1">
        <w:r w:rsidRPr="00DB7200">
          <w:rPr>
            <w:rStyle w:val="Hyperlink"/>
            <w:rFonts w:ascii="Aptos" w:hAnsi="Aptos" w:cs="Arial"/>
            <w:sz w:val="24"/>
            <w:szCs w:val="24"/>
          </w:rPr>
          <w:t>www.thebms.org.uk/</w:t>
        </w:r>
      </w:hyperlink>
      <w:r w:rsidRPr="00DB7200">
        <w:rPr>
          <w:rFonts w:ascii="Aptos" w:hAnsi="Aptos" w:cs="Arial"/>
          <w:sz w:val="24"/>
          <w:szCs w:val="24"/>
        </w:rPr>
        <w:t xml:space="preserve"> </w:t>
      </w:r>
    </w:p>
    <w:p w14:paraId="52EBBB0B" w14:textId="24AFFF0A" w:rsidR="002C4266" w:rsidRPr="00723218" w:rsidRDefault="00563021" w:rsidP="002C4266">
      <w:pPr>
        <w:pStyle w:val="NoSpacing"/>
        <w:numPr>
          <w:ilvl w:val="0"/>
          <w:numId w:val="25"/>
        </w:numPr>
        <w:spacing w:before="4" w:after="4" w:line="23" w:lineRule="atLeast"/>
        <w:rPr>
          <w:rFonts w:ascii="Aptos" w:hAnsi="Aptos" w:cs="Arial"/>
          <w:sz w:val="24"/>
          <w:szCs w:val="24"/>
        </w:rPr>
      </w:pPr>
      <w:r w:rsidRPr="00DB7200">
        <w:rPr>
          <w:rFonts w:ascii="Aptos" w:hAnsi="Aptos" w:cs="Arial"/>
          <w:sz w:val="24"/>
          <w:szCs w:val="24"/>
        </w:rPr>
        <w:t xml:space="preserve">Daisy Network (for women experiencing premature menopause): </w:t>
      </w:r>
      <w:hyperlink r:id="rId11" w:history="1">
        <w:r w:rsidRPr="00DB7200">
          <w:rPr>
            <w:rStyle w:val="Hyperlink"/>
            <w:rFonts w:ascii="Aptos" w:hAnsi="Aptos" w:cs="Arial"/>
            <w:sz w:val="24"/>
            <w:szCs w:val="24"/>
          </w:rPr>
          <w:t>www.daisynetwork.org</w:t>
        </w:r>
      </w:hyperlink>
    </w:p>
    <w:p w14:paraId="797D070C" w14:textId="6D795F31" w:rsidR="002C4266" w:rsidRPr="00723218" w:rsidRDefault="00563021" w:rsidP="002C4266">
      <w:pPr>
        <w:pStyle w:val="NoSpacing"/>
        <w:numPr>
          <w:ilvl w:val="0"/>
          <w:numId w:val="25"/>
        </w:numPr>
        <w:spacing w:before="4" w:after="4" w:line="23" w:lineRule="atLeast"/>
        <w:rPr>
          <w:rFonts w:ascii="Aptos" w:hAnsi="Aptos" w:cs="Arial"/>
          <w:sz w:val="24"/>
          <w:szCs w:val="24"/>
        </w:rPr>
      </w:pPr>
      <w:r w:rsidRPr="00DB7200">
        <w:rPr>
          <w:rFonts w:ascii="Aptos" w:hAnsi="Aptos" w:cs="Arial"/>
          <w:sz w:val="24"/>
          <w:szCs w:val="24"/>
        </w:rPr>
        <w:t xml:space="preserve">Menopause Matters: </w:t>
      </w:r>
      <w:hyperlink r:id="rId12" w:history="1">
        <w:r w:rsidRPr="00DB7200">
          <w:rPr>
            <w:rStyle w:val="Hyperlink"/>
            <w:rFonts w:ascii="Aptos" w:hAnsi="Aptos" w:cs="Arial"/>
            <w:sz w:val="24"/>
            <w:szCs w:val="24"/>
          </w:rPr>
          <w:t>www.menopausematters.co.uk</w:t>
        </w:r>
      </w:hyperlink>
    </w:p>
    <w:p w14:paraId="506AA8C4" w14:textId="3FD47FDA" w:rsidR="002C4266" w:rsidRPr="00723218" w:rsidRDefault="00563021" w:rsidP="002C4266">
      <w:pPr>
        <w:pStyle w:val="NoSpacing"/>
        <w:numPr>
          <w:ilvl w:val="0"/>
          <w:numId w:val="25"/>
        </w:numPr>
        <w:spacing w:before="4" w:after="4" w:line="23" w:lineRule="atLeast"/>
        <w:rPr>
          <w:rFonts w:ascii="Aptos" w:hAnsi="Aptos" w:cs="Arial"/>
          <w:sz w:val="24"/>
          <w:szCs w:val="24"/>
        </w:rPr>
      </w:pPr>
      <w:r w:rsidRPr="00DB7200">
        <w:rPr>
          <w:rFonts w:ascii="Aptos" w:hAnsi="Aptos" w:cs="Arial"/>
          <w:sz w:val="24"/>
          <w:szCs w:val="24"/>
        </w:rPr>
        <w:t xml:space="preserve">NHS information: </w:t>
      </w:r>
      <w:hyperlink r:id="rId13" w:history="1">
        <w:r w:rsidRPr="00DB7200">
          <w:rPr>
            <w:rStyle w:val="Hyperlink"/>
            <w:rFonts w:ascii="Aptos" w:hAnsi="Aptos" w:cs="Arial"/>
            <w:sz w:val="24"/>
            <w:szCs w:val="24"/>
          </w:rPr>
          <w:t>Menopause - NHS (www.nhs.uk)</w:t>
        </w:r>
      </w:hyperlink>
    </w:p>
    <w:p w14:paraId="229912D9" w14:textId="03A9BF68" w:rsidR="002C4266" w:rsidRPr="00723218" w:rsidRDefault="00563021" w:rsidP="00723218">
      <w:pPr>
        <w:pStyle w:val="NoSpacing"/>
        <w:numPr>
          <w:ilvl w:val="0"/>
          <w:numId w:val="25"/>
        </w:numPr>
        <w:spacing w:before="4" w:after="4" w:line="23" w:lineRule="atLeast"/>
        <w:rPr>
          <w:rFonts w:ascii="Aptos" w:hAnsi="Aptos" w:cs="Arial"/>
          <w:sz w:val="24"/>
          <w:szCs w:val="24"/>
        </w:rPr>
      </w:pPr>
      <w:r w:rsidRPr="00DB7200">
        <w:rPr>
          <w:rFonts w:ascii="Aptos" w:hAnsi="Aptos" w:cs="Arial"/>
          <w:sz w:val="24"/>
          <w:szCs w:val="24"/>
        </w:rPr>
        <w:t xml:space="preserve">NICE guidelines on ‘Menopause: diagnosis and treatment’: </w:t>
      </w:r>
      <w:hyperlink r:id="rId14" w:history="1">
        <w:r w:rsidRPr="00DB7200">
          <w:rPr>
            <w:rStyle w:val="Hyperlink"/>
            <w:rFonts w:ascii="Aptos" w:hAnsi="Aptos" w:cs="Arial"/>
            <w:sz w:val="24"/>
            <w:szCs w:val="24"/>
          </w:rPr>
          <w:t>www.nice.org.uk/guidance/ng23/ifp/chapter/About-this-information</w:t>
        </w:r>
      </w:hyperlink>
    </w:p>
    <w:p w14:paraId="4C185951" w14:textId="0E6E5D07" w:rsidR="002C4266" w:rsidRPr="00723218" w:rsidRDefault="00563021" w:rsidP="002C4266">
      <w:pPr>
        <w:pStyle w:val="NoSpacing"/>
        <w:numPr>
          <w:ilvl w:val="0"/>
          <w:numId w:val="25"/>
        </w:numPr>
        <w:spacing w:before="4" w:after="4" w:line="23" w:lineRule="atLeast"/>
        <w:rPr>
          <w:rFonts w:ascii="Aptos" w:hAnsi="Aptos" w:cs="Arial"/>
          <w:sz w:val="24"/>
          <w:szCs w:val="24"/>
        </w:rPr>
      </w:pPr>
      <w:r w:rsidRPr="00DB7200">
        <w:rPr>
          <w:rFonts w:ascii="Aptos" w:hAnsi="Aptos" w:cs="Arial"/>
          <w:sz w:val="24"/>
          <w:szCs w:val="24"/>
        </w:rPr>
        <w:t xml:space="preserve">The Menopause Exchange: </w:t>
      </w:r>
      <w:hyperlink r:id="rId15" w:history="1">
        <w:r w:rsidRPr="00DB7200">
          <w:rPr>
            <w:rStyle w:val="Hyperlink"/>
            <w:rFonts w:ascii="Aptos" w:hAnsi="Aptos" w:cs="Arial"/>
            <w:sz w:val="24"/>
            <w:szCs w:val="24"/>
          </w:rPr>
          <w:t>www.menopause-exchange.co.uk</w:t>
        </w:r>
      </w:hyperlink>
    </w:p>
    <w:p w14:paraId="182F9E07" w14:textId="4C0E08A0" w:rsidR="002C4266" w:rsidRPr="00DB7200" w:rsidRDefault="00563021" w:rsidP="00563021">
      <w:pPr>
        <w:pStyle w:val="NoSpacing"/>
        <w:numPr>
          <w:ilvl w:val="0"/>
          <w:numId w:val="25"/>
        </w:numPr>
        <w:spacing w:before="4" w:after="4" w:line="23" w:lineRule="atLeast"/>
        <w:rPr>
          <w:rFonts w:ascii="Aptos" w:hAnsi="Aptos" w:cs="Arial"/>
          <w:sz w:val="24"/>
          <w:szCs w:val="24"/>
        </w:rPr>
      </w:pPr>
      <w:r w:rsidRPr="00DB7200">
        <w:rPr>
          <w:rFonts w:ascii="Aptos" w:hAnsi="Aptos" w:cs="Arial"/>
          <w:sz w:val="24"/>
          <w:szCs w:val="24"/>
        </w:rPr>
        <w:t xml:space="preserve">Women’s Health Concern: </w:t>
      </w:r>
      <w:hyperlink r:id="rId16" w:history="1">
        <w:r w:rsidR="002C4266" w:rsidRPr="00DB7200">
          <w:rPr>
            <w:rStyle w:val="Hyperlink"/>
            <w:rFonts w:ascii="Aptos" w:hAnsi="Aptos" w:cs="Arial"/>
            <w:sz w:val="24"/>
            <w:szCs w:val="24"/>
          </w:rPr>
          <w:t>www.womens-health-concern.org</w:t>
        </w:r>
      </w:hyperlink>
    </w:p>
    <w:p w14:paraId="7D2F60C1" w14:textId="69092942" w:rsidR="0042070C" w:rsidRPr="002C4266" w:rsidRDefault="0042070C" w:rsidP="00AA2E9E">
      <w:pPr>
        <w:pStyle w:val="NoSpacing"/>
        <w:spacing w:before="4" w:after="4" w:line="23" w:lineRule="atLeast"/>
        <w:rPr>
          <w:rFonts w:ascii="Arial" w:hAnsi="Arial" w:cs="Arial"/>
          <w:sz w:val="24"/>
          <w:szCs w:val="24"/>
        </w:rPr>
      </w:pPr>
    </w:p>
    <w:bookmarkEnd w:id="0"/>
    <w:p w14:paraId="052D5C2F" w14:textId="718FFDDD" w:rsidR="0029660F" w:rsidRPr="00D6793B" w:rsidRDefault="0029660F" w:rsidP="00AD7A84">
      <w:pPr>
        <w:pStyle w:val="NoSpacing"/>
        <w:spacing w:before="4" w:after="4" w:line="23" w:lineRule="atLeast"/>
        <w:rPr>
          <w:rFonts w:ascii="Arial" w:hAnsi="Arial" w:cs="Arial"/>
          <w:sz w:val="24"/>
          <w:szCs w:val="24"/>
        </w:rPr>
      </w:pPr>
    </w:p>
    <w:sectPr w:rsidR="0029660F" w:rsidRPr="00D6793B" w:rsidSect="00A931B4">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BBE1F" w14:textId="77777777" w:rsidR="00C272C1" w:rsidRDefault="00C272C1" w:rsidP="002A7F5F">
      <w:pPr>
        <w:spacing w:after="0" w:line="240" w:lineRule="auto"/>
      </w:pPr>
      <w:r>
        <w:separator/>
      </w:r>
    </w:p>
  </w:endnote>
  <w:endnote w:type="continuationSeparator" w:id="0">
    <w:p w14:paraId="1CA1540F" w14:textId="77777777" w:rsidR="00C272C1" w:rsidRDefault="00C272C1" w:rsidP="002A7F5F">
      <w:pPr>
        <w:spacing w:after="0" w:line="240" w:lineRule="auto"/>
      </w:pPr>
      <w:r>
        <w:continuationSeparator/>
      </w:r>
    </w:p>
  </w:endnote>
  <w:endnote w:type="continuationNotice" w:id="1">
    <w:p w14:paraId="5A22B3D8" w14:textId="77777777" w:rsidR="007C44C4" w:rsidRDefault="007C44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007097"/>
      <w:docPartObj>
        <w:docPartGallery w:val="Page Numbers (Bottom of Page)"/>
        <w:docPartUnique/>
      </w:docPartObj>
    </w:sdtPr>
    <w:sdtEndPr/>
    <w:sdtContent>
      <w:sdt>
        <w:sdtPr>
          <w:id w:val="-1769616900"/>
          <w:docPartObj>
            <w:docPartGallery w:val="Page Numbers (Top of Page)"/>
            <w:docPartUnique/>
          </w:docPartObj>
        </w:sdtPr>
        <w:sdtEndPr/>
        <w:sdtContent>
          <w:p w14:paraId="3064AD78" w14:textId="6CF7915B" w:rsidR="00723218" w:rsidRDefault="00723218">
            <w:pPr>
              <w:pStyle w:val="Footer"/>
              <w:jc w:val="right"/>
            </w:pPr>
            <w:r w:rsidRPr="00723218">
              <w:rPr>
                <w:rFonts w:ascii="Aptos" w:hAnsi="Aptos"/>
                <w:sz w:val="24"/>
                <w:szCs w:val="24"/>
              </w:rPr>
              <w:t xml:space="preserve">Page </w:t>
            </w:r>
            <w:r w:rsidRPr="00723218">
              <w:rPr>
                <w:rFonts w:ascii="Aptos" w:hAnsi="Aptos"/>
                <w:b/>
                <w:bCs/>
                <w:sz w:val="24"/>
                <w:szCs w:val="24"/>
              </w:rPr>
              <w:fldChar w:fldCharType="begin"/>
            </w:r>
            <w:r w:rsidRPr="00723218">
              <w:rPr>
                <w:rFonts w:ascii="Aptos" w:hAnsi="Aptos"/>
                <w:b/>
                <w:bCs/>
                <w:sz w:val="24"/>
                <w:szCs w:val="24"/>
              </w:rPr>
              <w:instrText xml:space="preserve"> PAGE </w:instrText>
            </w:r>
            <w:r w:rsidRPr="00723218">
              <w:rPr>
                <w:rFonts w:ascii="Aptos" w:hAnsi="Aptos"/>
                <w:b/>
                <w:bCs/>
                <w:sz w:val="24"/>
                <w:szCs w:val="24"/>
              </w:rPr>
              <w:fldChar w:fldCharType="separate"/>
            </w:r>
            <w:r w:rsidRPr="00723218">
              <w:rPr>
                <w:rFonts w:ascii="Aptos" w:hAnsi="Aptos"/>
                <w:b/>
                <w:bCs/>
                <w:noProof/>
                <w:sz w:val="24"/>
                <w:szCs w:val="24"/>
              </w:rPr>
              <w:t>2</w:t>
            </w:r>
            <w:r w:rsidRPr="00723218">
              <w:rPr>
                <w:rFonts w:ascii="Aptos" w:hAnsi="Aptos"/>
                <w:b/>
                <w:bCs/>
                <w:sz w:val="24"/>
                <w:szCs w:val="24"/>
              </w:rPr>
              <w:fldChar w:fldCharType="end"/>
            </w:r>
            <w:r w:rsidRPr="00723218">
              <w:rPr>
                <w:rFonts w:ascii="Aptos" w:hAnsi="Aptos"/>
                <w:sz w:val="24"/>
                <w:szCs w:val="24"/>
              </w:rPr>
              <w:t xml:space="preserve"> of </w:t>
            </w:r>
            <w:r w:rsidRPr="00723218">
              <w:rPr>
                <w:rFonts w:ascii="Aptos" w:hAnsi="Aptos"/>
                <w:b/>
                <w:bCs/>
                <w:sz w:val="24"/>
                <w:szCs w:val="24"/>
              </w:rPr>
              <w:fldChar w:fldCharType="begin"/>
            </w:r>
            <w:r w:rsidRPr="00723218">
              <w:rPr>
                <w:rFonts w:ascii="Aptos" w:hAnsi="Aptos"/>
                <w:b/>
                <w:bCs/>
                <w:sz w:val="24"/>
                <w:szCs w:val="24"/>
              </w:rPr>
              <w:instrText xml:space="preserve"> NUMPAGES  </w:instrText>
            </w:r>
            <w:r w:rsidRPr="00723218">
              <w:rPr>
                <w:rFonts w:ascii="Aptos" w:hAnsi="Aptos"/>
                <w:b/>
                <w:bCs/>
                <w:sz w:val="24"/>
                <w:szCs w:val="24"/>
              </w:rPr>
              <w:fldChar w:fldCharType="separate"/>
            </w:r>
            <w:r w:rsidRPr="00723218">
              <w:rPr>
                <w:rFonts w:ascii="Aptos" w:hAnsi="Aptos"/>
                <w:b/>
                <w:bCs/>
                <w:noProof/>
                <w:sz w:val="24"/>
                <w:szCs w:val="24"/>
              </w:rPr>
              <w:t>2</w:t>
            </w:r>
            <w:r w:rsidRPr="00723218">
              <w:rPr>
                <w:rFonts w:ascii="Aptos" w:hAnsi="Aptos"/>
                <w:b/>
                <w:bCs/>
                <w:sz w:val="24"/>
                <w:szCs w:val="24"/>
              </w:rPr>
              <w:fldChar w:fldCharType="end"/>
            </w:r>
          </w:p>
        </w:sdtContent>
      </w:sdt>
    </w:sdtContent>
  </w:sdt>
  <w:p w14:paraId="150B5218" w14:textId="77777777" w:rsidR="00AF7AD9" w:rsidRDefault="00AF7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7DAD1" w14:textId="77777777" w:rsidR="00C272C1" w:rsidRDefault="00C272C1" w:rsidP="002A7F5F">
      <w:pPr>
        <w:spacing w:after="0" w:line="240" w:lineRule="auto"/>
      </w:pPr>
      <w:r>
        <w:separator/>
      </w:r>
    </w:p>
  </w:footnote>
  <w:footnote w:type="continuationSeparator" w:id="0">
    <w:p w14:paraId="3BC8042A" w14:textId="77777777" w:rsidR="00C272C1" w:rsidRDefault="00C272C1" w:rsidP="002A7F5F">
      <w:pPr>
        <w:spacing w:after="0" w:line="240" w:lineRule="auto"/>
      </w:pPr>
      <w:r>
        <w:continuationSeparator/>
      </w:r>
    </w:p>
  </w:footnote>
  <w:footnote w:type="continuationNotice" w:id="1">
    <w:p w14:paraId="03C3C30E" w14:textId="77777777" w:rsidR="007C44C4" w:rsidRDefault="007C44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909B" w14:textId="68A558FD" w:rsidR="005A7880" w:rsidRDefault="005A7880">
    <w:pPr>
      <w:pStyle w:val="Header"/>
    </w:pPr>
  </w:p>
  <w:p w14:paraId="10051E85" w14:textId="6C7E9AD1" w:rsidR="005A7880" w:rsidRDefault="001062BB">
    <w:pPr>
      <w:pStyle w:val="Header"/>
    </w:pPr>
    <w:r>
      <w:rPr>
        <w:noProof/>
        <w:lang w:eastAsia="en-GB"/>
      </w:rPr>
      <w:t>Parish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26E2"/>
    <w:multiLevelType w:val="multilevel"/>
    <w:tmpl w:val="A81C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D6254"/>
    <w:multiLevelType w:val="multilevel"/>
    <w:tmpl w:val="DDB4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806C9"/>
    <w:multiLevelType w:val="hybridMultilevel"/>
    <w:tmpl w:val="F6C2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C0F22"/>
    <w:multiLevelType w:val="hybridMultilevel"/>
    <w:tmpl w:val="8416A97C"/>
    <w:lvl w:ilvl="0" w:tplc="AB4C0D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0C5391"/>
    <w:multiLevelType w:val="multilevel"/>
    <w:tmpl w:val="3E14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57DFD"/>
    <w:multiLevelType w:val="hybridMultilevel"/>
    <w:tmpl w:val="471A1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BBF0BAD"/>
    <w:multiLevelType w:val="hybridMultilevel"/>
    <w:tmpl w:val="39922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A7014"/>
    <w:multiLevelType w:val="hybridMultilevel"/>
    <w:tmpl w:val="05526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FE7EE2"/>
    <w:multiLevelType w:val="multilevel"/>
    <w:tmpl w:val="0690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2E6D83"/>
    <w:multiLevelType w:val="multilevel"/>
    <w:tmpl w:val="1F36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45316"/>
    <w:multiLevelType w:val="multilevel"/>
    <w:tmpl w:val="54DE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437724"/>
    <w:multiLevelType w:val="hybridMultilevel"/>
    <w:tmpl w:val="CEFC1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9342E3"/>
    <w:multiLevelType w:val="multilevel"/>
    <w:tmpl w:val="8ADE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8052CF"/>
    <w:multiLevelType w:val="hybridMultilevel"/>
    <w:tmpl w:val="2A789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2A5FE2"/>
    <w:multiLevelType w:val="multilevel"/>
    <w:tmpl w:val="5842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8758D2"/>
    <w:multiLevelType w:val="multilevel"/>
    <w:tmpl w:val="758E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F363D2"/>
    <w:multiLevelType w:val="hybridMultilevel"/>
    <w:tmpl w:val="88C455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C1C043B"/>
    <w:multiLevelType w:val="multilevel"/>
    <w:tmpl w:val="EBA2338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4C5C29E0"/>
    <w:multiLevelType w:val="multilevel"/>
    <w:tmpl w:val="87449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2B0BA0"/>
    <w:multiLevelType w:val="hybridMultilevel"/>
    <w:tmpl w:val="64B4B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056828"/>
    <w:multiLevelType w:val="multilevel"/>
    <w:tmpl w:val="2B9C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C71945"/>
    <w:multiLevelType w:val="hybridMultilevel"/>
    <w:tmpl w:val="45181A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6CF0739E"/>
    <w:multiLevelType w:val="hybridMultilevel"/>
    <w:tmpl w:val="9E8E48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6CF77BA4"/>
    <w:multiLevelType w:val="hybridMultilevel"/>
    <w:tmpl w:val="21B6C4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7A777E5D"/>
    <w:multiLevelType w:val="hybridMultilevel"/>
    <w:tmpl w:val="0548F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367B8E"/>
    <w:multiLevelType w:val="hybridMultilevel"/>
    <w:tmpl w:val="94BEBD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088266796">
    <w:abstractNumId w:val="14"/>
  </w:num>
  <w:num w:numId="2" w16cid:durableId="32078636">
    <w:abstractNumId w:val="1"/>
  </w:num>
  <w:num w:numId="3" w16cid:durableId="789589058">
    <w:abstractNumId w:val="0"/>
  </w:num>
  <w:num w:numId="4" w16cid:durableId="895969999">
    <w:abstractNumId w:val="18"/>
  </w:num>
  <w:num w:numId="5" w16cid:durableId="973102671">
    <w:abstractNumId w:val="10"/>
  </w:num>
  <w:num w:numId="6" w16cid:durableId="1520043236">
    <w:abstractNumId w:val="20"/>
  </w:num>
  <w:num w:numId="7" w16cid:durableId="138495485">
    <w:abstractNumId w:val="9"/>
  </w:num>
  <w:num w:numId="8" w16cid:durableId="1951544569">
    <w:abstractNumId w:val="8"/>
  </w:num>
  <w:num w:numId="9" w16cid:durableId="929966100">
    <w:abstractNumId w:val="15"/>
  </w:num>
  <w:num w:numId="10" w16cid:durableId="1377657378">
    <w:abstractNumId w:val="4"/>
  </w:num>
  <w:num w:numId="11" w16cid:durableId="485050266">
    <w:abstractNumId w:val="12"/>
  </w:num>
  <w:num w:numId="12" w16cid:durableId="1654792046">
    <w:abstractNumId w:val="2"/>
  </w:num>
  <w:num w:numId="13" w16cid:durableId="2137674953">
    <w:abstractNumId w:val="19"/>
  </w:num>
  <w:num w:numId="14" w16cid:durableId="938563907">
    <w:abstractNumId w:val="17"/>
  </w:num>
  <w:num w:numId="15" w16cid:durableId="989014780">
    <w:abstractNumId w:val="3"/>
  </w:num>
  <w:num w:numId="16" w16cid:durableId="839001294">
    <w:abstractNumId w:val="21"/>
  </w:num>
  <w:num w:numId="17" w16cid:durableId="873661913">
    <w:abstractNumId w:val="5"/>
  </w:num>
  <w:num w:numId="18" w16cid:durableId="369186401">
    <w:abstractNumId w:val="22"/>
  </w:num>
  <w:num w:numId="19" w16cid:durableId="110369883">
    <w:abstractNumId w:val="25"/>
  </w:num>
  <w:num w:numId="20" w16cid:durableId="68696855">
    <w:abstractNumId w:val="16"/>
  </w:num>
  <w:num w:numId="21" w16cid:durableId="855270042">
    <w:abstractNumId w:val="23"/>
  </w:num>
  <w:num w:numId="22" w16cid:durableId="1866628258">
    <w:abstractNumId w:val="7"/>
  </w:num>
  <w:num w:numId="23" w16cid:durableId="42759427">
    <w:abstractNumId w:val="11"/>
  </w:num>
  <w:num w:numId="24" w16cid:durableId="1310481885">
    <w:abstractNumId w:val="13"/>
  </w:num>
  <w:num w:numId="25" w16cid:durableId="1069382508">
    <w:abstractNumId w:val="6"/>
  </w:num>
  <w:num w:numId="26" w16cid:durableId="19864656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5F"/>
    <w:rsid w:val="000318A0"/>
    <w:rsid w:val="000402AB"/>
    <w:rsid w:val="00050D6C"/>
    <w:rsid w:val="000741DD"/>
    <w:rsid w:val="0009040D"/>
    <w:rsid w:val="000D281A"/>
    <w:rsid w:val="000E019B"/>
    <w:rsid w:val="001062BB"/>
    <w:rsid w:val="00164679"/>
    <w:rsid w:val="001C4947"/>
    <w:rsid w:val="001C5BC7"/>
    <w:rsid w:val="001C63DF"/>
    <w:rsid w:val="001D2593"/>
    <w:rsid w:val="001F12C6"/>
    <w:rsid w:val="00201D05"/>
    <w:rsid w:val="002258A2"/>
    <w:rsid w:val="0029660F"/>
    <w:rsid w:val="002A7F5F"/>
    <w:rsid w:val="002B2A34"/>
    <w:rsid w:val="002B2C95"/>
    <w:rsid w:val="002C4266"/>
    <w:rsid w:val="002F4618"/>
    <w:rsid w:val="0032682A"/>
    <w:rsid w:val="00357FDB"/>
    <w:rsid w:val="003772A3"/>
    <w:rsid w:val="003C0804"/>
    <w:rsid w:val="003D7C3F"/>
    <w:rsid w:val="0042070C"/>
    <w:rsid w:val="004307AE"/>
    <w:rsid w:val="004519DC"/>
    <w:rsid w:val="00471C4E"/>
    <w:rsid w:val="00477B80"/>
    <w:rsid w:val="00481691"/>
    <w:rsid w:val="004B08BB"/>
    <w:rsid w:val="004B1FC8"/>
    <w:rsid w:val="004E56E5"/>
    <w:rsid w:val="004F7EAA"/>
    <w:rsid w:val="00523548"/>
    <w:rsid w:val="00536743"/>
    <w:rsid w:val="00563021"/>
    <w:rsid w:val="0057715F"/>
    <w:rsid w:val="005A7880"/>
    <w:rsid w:val="005C55F4"/>
    <w:rsid w:val="005C719B"/>
    <w:rsid w:val="005D542F"/>
    <w:rsid w:val="006051D1"/>
    <w:rsid w:val="006225F5"/>
    <w:rsid w:val="00622DE4"/>
    <w:rsid w:val="00650DA3"/>
    <w:rsid w:val="006574E3"/>
    <w:rsid w:val="00694777"/>
    <w:rsid w:val="006B0906"/>
    <w:rsid w:val="006B141E"/>
    <w:rsid w:val="006D165B"/>
    <w:rsid w:val="006E4ED4"/>
    <w:rsid w:val="00700BD2"/>
    <w:rsid w:val="007074AC"/>
    <w:rsid w:val="00723218"/>
    <w:rsid w:val="00746606"/>
    <w:rsid w:val="00756D24"/>
    <w:rsid w:val="0078456E"/>
    <w:rsid w:val="007B16CF"/>
    <w:rsid w:val="007C0477"/>
    <w:rsid w:val="007C230D"/>
    <w:rsid w:val="007C44C4"/>
    <w:rsid w:val="007C739A"/>
    <w:rsid w:val="007D086B"/>
    <w:rsid w:val="007D7181"/>
    <w:rsid w:val="0081564A"/>
    <w:rsid w:val="00831335"/>
    <w:rsid w:val="0084010B"/>
    <w:rsid w:val="00850F4D"/>
    <w:rsid w:val="00853029"/>
    <w:rsid w:val="00891D32"/>
    <w:rsid w:val="008B3749"/>
    <w:rsid w:val="008C6E9F"/>
    <w:rsid w:val="008E7FF8"/>
    <w:rsid w:val="008F15D8"/>
    <w:rsid w:val="008F28F2"/>
    <w:rsid w:val="0090194F"/>
    <w:rsid w:val="00933D9D"/>
    <w:rsid w:val="00951063"/>
    <w:rsid w:val="00972C05"/>
    <w:rsid w:val="00977BD5"/>
    <w:rsid w:val="00993978"/>
    <w:rsid w:val="009B3EF3"/>
    <w:rsid w:val="009C262D"/>
    <w:rsid w:val="009E21A7"/>
    <w:rsid w:val="00A10EEB"/>
    <w:rsid w:val="00A20D59"/>
    <w:rsid w:val="00A242DB"/>
    <w:rsid w:val="00A26CAF"/>
    <w:rsid w:val="00A76ABD"/>
    <w:rsid w:val="00A931B4"/>
    <w:rsid w:val="00A960D1"/>
    <w:rsid w:val="00AA2E9E"/>
    <w:rsid w:val="00AD7A84"/>
    <w:rsid w:val="00AF4021"/>
    <w:rsid w:val="00AF7AD9"/>
    <w:rsid w:val="00B06A59"/>
    <w:rsid w:val="00B06D32"/>
    <w:rsid w:val="00B66B75"/>
    <w:rsid w:val="00BD1F3D"/>
    <w:rsid w:val="00C017D5"/>
    <w:rsid w:val="00C272C1"/>
    <w:rsid w:val="00C3471A"/>
    <w:rsid w:val="00C7398D"/>
    <w:rsid w:val="00C778BE"/>
    <w:rsid w:val="00C86CC7"/>
    <w:rsid w:val="00C912CD"/>
    <w:rsid w:val="00CA73CF"/>
    <w:rsid w:val="00CB2F04"/>
    <w:rsid w:val="00CF6DF1"/>
    <w:rsid w:val="00D060C1"/>
    <w:rsid w:val="00D209B8"/>
    <w:rsid w:val="00D32C56"/>
    <w:rsid w:val="00D409A0"/>
    <w:rsid w:val="00D479C2"/>
    <w:rsid w:val="00D47ACC"/>
    <w:rsid w:val="00D6793B"/>
    <w:rsid w:val="00D75677"/>
    <w:rsid w:val="00D80E38"/>
    <w:rsid w:val="00DB7200"/>
    <w:rsid w:val="00DD53BB"/>
    <w:rsid w:val="00DF2953"/>
    <w:rsid w:val="00E15973"/>
    <w:rsid w:val="00E47AA6"/>
    <w:rsid w:val="00E548AE"/>
    <w:rsid w:val="00E67837"/>
    <w:rsid w:val="00EA5BE1"/>
    <w:rsid w:val="00EB48B7"/>
    <w:rsid w:val="00F0214D"/>
    <w:rsid w:val="00F06DE1"/>
    <w:rsid w:val="00F3106D"/>
    <w:rsid w:val="00F54B20"/>
    <w:rsid w:val="00F64FCD"/>
    <w:rsid w:val="00F86E8C"/>
    <w:rsid w:val="00F877F3"/>
    <w:rsid w:val="00F9310F"/>
    <w:rsid w:val="00F959C3"/>
    <w:rsid w:val="00FA36A3"/>
    <w:rsid w:val="00FB31F2"/>
    <w:rsid w:val="00FC5A98"/>
    <w:rsid w:val="00FF231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F69C8"/>
  <w15:chartTrackingRefBased/>
  <w15:docId w15:val="{71A38169-D757-4B7A-B408-6268D084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7F5F"/>
    <w:pPr>
      <w:spacing w:after="0" w:line="240" w:lineRule="auto"/>
    </w:pPr>
  </w:style>
  <w:style w:type="character" w:styleId="Hyperlink">
    <w:name w:val="Hyperlink"/>
    <w:basedOn w:val="DefaultParagraphFont"/>
    <w:uiPriority w:val="99"/>
    <w:unhideWhenUsed/>
    <w:rsid w:val="002A7F5F"/>
    <w:rPr>
      <w:color w:val="0563C1" w:themeColor="hyperlink"/>
      <w:u w:val="single"/>
    </w:rPr>
  </w:style>
  <w:style w:type="character" w:styleId="UnresolvedMention">
    <w:name w:val="Unresolved Mention"/>
    <w:basedOn w:val="DefaultParagraphFont"/>
    <w:uiPriority w:val="99"/>
    <w:semiHidden/>
    <w:unhideWhenUsed/>
    <w:rsid w:val="002A7F5F"/>
    <w:rPr>
      <w:color w:val="605E5C"/>
      <w:shd w:val="clear" w:color="auto" w:fill="E1DFDD"/>
    </w:rPr>
  </w:style>
  <w:style w:type="character" w:styleId="CommentReference">
    <w:name w:val="annotation reference"/>
    <w:basedOn w:val="DefaultParagraphFont"/>
    <w:uiPriority w:val="99"/>
    <w:semiHidden/>
    <w:unhideWhenUsed/>
    <w:rsid w:val="00DF2953"/>
    <w:rPr>
      <w:sz w:val="16"/>
      <w:szCs w:val="16"/>
    </w:rPr>
  </w:style>
  <w:style w:type="paragraph" w:styleId="CommentText">
    <w:name w:val="annotation text"/>
    <w:basedOn w:val="Normal"/>
    <w:link w:val="CommentTextChar"/>
    <w:uiPriority w:val="99"/>
    <w:unhideWhenUsed/>
    <w:rsid w:val="00DF2953"/>
    <w:pPr>
      <w:spacing w:line="240" w:lineRule="auto"/>
    </w:pPr>
    <w:rPr>
      <w:sz w:val="20"/>
      <w:szCs w:val="20"/>
    </w:rPr>
  </w:style>
  <w:style w:type="character" w:customStyle="1" w:styleId="CommentTextChar">
    <w:name w:val="Comment Text Char"/>
    <w:basedOn w:val="DefaultParagraphFont"/>
    <w:link w:val="CommentText"/>
    <w:uiPriority w:val="99"/>
    <w:rsid w:val="00DF2953"/>
    <w:rPr>
      <w:sz w:val="20"/>
      <w:szCs w:val="20"/>
    </w:rPr>
  </w:style>
  <w:style w:type="paragraph" w:styleId="CommentSubject">
    <w:name w:val="annotation subject"/>
    <w:basedOn w:val="CommentText"/>
    <w:next w:val="CommentText"/>
    <w:link w:val="CommentSubjectChar"/>
    <w:uiPriority w:val="99"/>
    <w:semiHidden/>
    <w:unhideWhenUsed/>
    <w:rsid w:val="00DF2953"/>
    <w:rPr>
      <w:b/>
      <w:bCs/>
    </w:rPr>
  </w:style>
  <w:style w:type="character" w:customStyle="1" w:styleId="CommentSubjectChar">
    <w:name w:val="Comment Subject Char"/>
    <w:basedOn w:val="CommentTextChar"/>
    <w:link w:val="CommentSubject"/>
    <w:uiPriority w:val="99"/>
    <w:semiHidden/>
    <w:rsid w:val="00DF2953"/>
    <w:rPr>
      <w:b/>
      <w:bCs/>
      <w:sz w:val="20"/>
      <w:szCs w:val="20"/>
    </w:rPr>
  </w:style>
  <w:style w:type="paragraph" w:styleId="BalloonText">
    <w:name w:val="Balloon Text"/>
    <w:basedOn w:val="Normal"/>
    <w:link w:val="BalloonTextChar"/>
    <w:uiPriority w:val="99"/>
    <w:semiHidden/>
    <w:unhideWhenUsed/>
    <w:rsid w:val="00DF2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953"/>
    <w:rPr>
      <w:rFonts w:ascii="Segoe UI" w:hAnsi="Segoe UI" w:cs="Segoe UI"/>
      <w:sz w:val="18"/>
      <w:szCs w:val="18"/>
    </w:rPr>
  </w:style>
  <w:style w:type="paragraph" w:styleId="Revision">
    <w:name w:val="Revision"/>
    <w:hidden/>
    <w:uiPriority w:val="99"/>
    <w:semiHidden/>
    <w:rsid w:val="002B2C95"/>
    <w:pPr>
      <w:spacing w:after="0" w:line="240" w:lineRule="auto"/>
    </w:pPr>
  </w:style>
  <w:style w:type="paragraph" w:styleId="Header">
    <w:name w:val="header"/>
    <w:basedOn w:val="Normal"/>
    <w:link w:val="HeaderChar"/>
    <w:uiPriority w:val="99"/>
    <w:unhideWhenUsed/>
    <w:rsid w:val="005A78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7880"/>
  </w:style>
  <w:style w:type="paragraph" w:styleId="Footer">
    <w:name w:val="footer"/>
    <w:basedOn w:val="Normal"/>
    <w:link w:val="FooterChar"/>
    <w:uiPriority w:val="99"/>
    <w:unhideWhenUsed/>
    <w:rsid w:val="005A78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7880"/>
  </w:style>
  <w:style w:type="paragraph" w:styleId="ListParagraph">
    <w:name w:val="List Paragraph"/>
    <w:basedOn w:val="Normal"/>
    <w:uiPriority w:val="34"/>
    <w:qFormat/>
    <w:rsid w:val="005C71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444450">
      <w:bodyDiv w:val="1"/>
      <w:marLeft w:val="0"/>
      <w:marRight w:val="0"/>
      <w:marTop w:val="0"/>
      <w:marBottom w:val="0"/>
      <w:divBdr>
        <w:top w:val="none" w:sz="0" w:space="0" w:color="auto"/>
        <w:left w:val="none" w:sz="0" w:space="0" w:color="auto"/>
        <w:bottom w:val="none" w:sz="0" w:space="0" w:color="auto"/>
        <w:right w:val="none" w:sz="0" w:space="0" w:color="auto"/>
      </w:divBdr>
      <w:divsChild>
        <w:div w:id="500699109">
          <w:marLeft w:val="0"/>
          <w:marRight w:val="0"/>
          <w:marTop w:val="0"/>
          <w:marBottom w:val="0"/>
          <w:divBdr>
            <w:top w:val="none" w:sz="0" w:space="0" w:color="auto"/>
            <w:left w:val="none" w:sz="0" w:space="0" w:color="auto"/>
            <w:bottom w:val="none" w:sz="0" w:space="0" w:color="auto"/>
            <w:right w:val="none" w:sz="0" w:space="0" w:color="auto"/>
          </w:divBdr>
          <w:divsChild>
            <w:div w:id="1136221428">
              <w:marLeft w:val="0"/>
              <w:marRight w:val="0"/>
              <w:marTop w:val="0"/>
              <w:marBottom w:val="0"/>
              <w:divBdr>
                <w:top w:val="none" w:sz="0" w:space="0" w:color="auto"/>
                <w:left w:val="none" w:sz="0" w:space="0" w:color="auto"/>
                <w:bottom w:val="none" w:sz="0" w:space="0" w:color="auto"/>
                <w:right w:val="none" w:sz="0" w:space="0" w:color="auto"/>
              </w:divBdr>
              <w:divsChild>
                <w:div w:id="1202792062">
                  <w:marLeft w:val="0"/>
                  <w:marRight w:val="0"/>
                  <w:marTop w:val="0"/>
                  <w:marBottom w:val="0"/>
                  <w:divBdr>
                    <w:top w:val="none" w:sz="0" w:space="0" w:color="auto"/>
                    <w:left w:val="none" w:sz="0" w:space="0" w:color="auto"/>
                    <w:bottom w:val="none" w:sz="0" w:space="0" w:color="auto"/>
                    <w:right w:val="none" w:sz="0" w:space="0" w:color="auto"/>
                  </w:divBdr>
                </w:div>
                <w:div w:id="1973048337">
                  <w:marLeft w:val="0"/>
                  <w:marRight w:val="0"/>
                  <w:marTop w:val="0"/>
                  <w:marBottom w:val="225"/>
                  <w:divBdr>
                    <w:top w:val="none" w:sz="0" w:space="0" w:color="auto"/>
                    <w:left w:val="none" w:sz="0" w:space="0" w:color="auto"/>
                    <w:bottom w:val="none" w:sz="0" w:space="0" w:color="auto"/>
                    <w:right w:val="none" w:sz="0" w:space="0" w:color="auto"/>
                  </w:divBdr>
                  <w:divsChild>
                    <w:div w:id="291712169">
                      <w:marLeft w:val="0"/>
                      <w:marRight w:val="0"/>
                      <w:marTop w:val="450"/>
                      <w:marBottom w:val="210"/>
                      <w:divBdr>
                        <w:top w:val="none" w:sz="0" w:space="0" w:color="auto"/>
                        <w:left w:val="single" w:sz="2" w:space="0" w:color="ABABAB"/>
                        <w:bottom w:val="single" w:sz="2" w:space="0" w:color="ABABAB"/>
                        <w:right w:val="none" w:sz="0" w:space="0" w:color="auto"/>
                      </w:divBdr>
                      <w:divsChild>
                        <w:div w:id="2088067223">
                          <w:marLeft w:val="0"/>
                          <w:marRight w:val="0"/>
                          <w:marTop w:val="0"/>
                          <w:marBottom w:val="0"/>
                          <w:divBdr>
                            <w:top w:val="none" w:sz="0" w:space="0" w:color="auto"/>
                            <w:left w:val="none" w:sz="0" w:space="0" w:color="auto"/>
                            <w:bottom w:val="none" w:sz="0" w:space="0" w:color="auto"/>
                            <w:right w:val="none" w:sz="0" w:space="0" w:color="auto"/>
                          </w:divBdr>
                        </w:div>
                        <w:div w:id="948590362">
                          <w:marLeft w:val="0"/>
                          <w:marRight w:val="0"/>
                          <w:marTop w:val="0"/>
                          <w:marBottom w:val="0"/>
                          <w:divBdr>
                            <w:top w:val="none" w:sz="0" w:space="0" w:color="auto"/>
                            <w:left w:val="none" w:sz="0" w:space="0" w:color="auto"/>
                            <w:bottom w:val="none" w:sz="0" w:space="0" w:color="auto"/>
                            <w:right w:val="none" w:sz="0" w:space="0" w:color="auto"/>
                          </w:divBdr>
                        </w:div>
                        <w:div w:id="874006140">
                          <w:marLeft w:val="0"/>
                          <w:marRight w:val="0"/>
                          <w:marTop w:val="0"/>
                          <w:marBottom w:val="0"/>
                          <w:divBdr>
                            <w:top w:val="none" w:sz="0" w:space="0" w:color="auto"/>
                            <w:left w:val="none" w:sz="0" w:space="0" w:color="auto"/>
                            <w:bottom w:val="none" w:sz="0" w:space="0" w:color="auto"/>
                            <w:right w:val="none" w:sz="0" w:space="0" w:color="auto"/>
                          </w:divBdr>
                        </w:div>
                      </w:divsChild>
                    </w:div>
                    <w:div w:id="1684626241">
                      <w:marLeft w:val="0"/>
                      <w:marRight w:val="0"/>
                      <w:marTop w:val="0"/>
                      <w:marBottom w:val="210"/>
                      <w:divBdr>
                        <w:top w:val="single" w:sz="2" w:space="0" w:color="ABABAB"/>
                        <w:left w:val="single" w:sz="2" w:space="0" w:color="ABABAB"/>
                        <w:bottom w:val="single" w:sz="2" w:space="0" w:color="ABABAB"/>
                        <w:right w:val="single" w:sz="2" w:space="0" w:color="ABABAB"/>
                      </w:divBdr>
                    </w:div>
                  </w:divsChild>
                </w:div>
              </w:divsChild>
            </w:div>
          </w:divsChild>
        </w:div>
        <w:div w:id="1471359635">
          <w:marLeft w:val="0"/>
          <w:marRight w:val="0"/>
          <w:marTop w:val="0"/>
          <w:marBottom w:val="0"/>
          <w:divBdr>
            <w:top w:val="none" w:sz="0" w:space="0" w:color="auto"/>
            <w:left w:val="none" w:sz="0" w:space="0" w:color="auto"/>
            <w:bottom w:val="none" w:sz="0" w:space="0" w:color="auto"/>
            <w:right w:val="none" w:sz="0" w:space="0" w:color="auto"/>
          </w:divBdr>
          <w:divsChild>
            <w:div w:id="1432315767">
              <w:marLeft w:val="0"/>
              <w:marRight w:val="0"/>
              <w:marTop w:val="0"/>
              <w:marBottom w:val="0"/>
              <w:divBdr>
                <w:top w:val="none" w:sz="0" w:space="0" w:color="auto"/>
                <w:left w:val="none" w:sz="0" w:space="0" w:color="auto"/>
                <w:bottom w:val="none" w:sz="0" w:space="0" w:color="auto"/>
                <w:right w:val="none" w:sz="0" w:space="0" w:color="auto"/>
              </w:divBdr>
              <w:divsChild>
                <w:div w:id="1481071857">
                  <w:marLeft w:val="0"/>
                  <w:marRight w:val="0"/>
                  <w:marTop w:val="0"/>
                  <w:marBottom w:val="210"/>
                  <w:divBdr>
                    <w:top w:val="single" w:sz="6" w:space="11" w:color="D9D9D9"/>
                    <w:left w:val="single" w:sz="6" w:space="11" w:color="D9D9D9"/>
                    <w:bottom w:val="single" w:sz="6" w:space="11" w:color="A3A3A3"/>
                    <w:right w:val="single" w:sz="6" w:space="11" w:color="D9D9D9"/>
                  </w:divBdr>
                </w:div>
                <w:div w:id="8382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438794">
          <w:marLeft w:val="0"/>
          <w:marRight w:val="0"/>
          <w:marTop w:val="0"/>
          <w:marBottom w:val="0"/>
          <w:divBdr>
            <w:top w:val="none" w:sz="0" w:space="0" w:color="auto"/>
            <w:left w:val="none" w:sz="0" w:space="0" w:color="auto"/>
            <w:bottom w:val="none" w:sz="0" w:space="0" w:color="auto"/>
            <w:right w:val="none" w:sz="0" w:space="0" w:color="auto"/>
          </w:divBdr>
          <w:divsChild>
            <w:div w:id="699934984">
              <w:marLeft w:val="0"/>
              <w:marRight w:val="0"/>
              <w:marTop w:val="375"/>
              <w:marBottom w:val="0"/>
              <w:divBdr>
                <w:top w:val="single" w:sz="6" w:space="0" w:color="D1D1D1"/>
                <w:left w:val="none" w:sz="0" w:space="0" w:color="auto"/>
                <w:bottom w:val="none" w:sz="0" w:space="0" w:color="auto"/>
                <w:right w:val="none" w:sz="0" w:space="0" w:color="auto"/>
              </w:divBdr>
              <w:divsChild>
                <w:div w:id="1961640609">
                  <w:marLeft w:val="0"/>
                  <w:marRight w:val="0"/>
                  <w:marTop w:val="0"/>
                  <w:marBottom w:val="0"/>
                  <w:divBdr>
                    <w:top w:val="none" w:sz="0" w:space="0" w:color="auto"/>
                    <w:left w:val="none" w:sz="0" w:space="0" w:color="auto"/>
                    <w:bottom w:val="none" w:sz="0" w:space="0" w:color="auto"/>
                    <w:right w:val="none" w:sz="0" w:space="0" w:color="auto"/>
                  </w:divBdr>
                  <w:divsChild>
                    <w:div w:id="1377392012">
                      <w:marLeft w:val="150"/>
                      <w:marRight w:val="150"/>
                      <w:marTop w:val="0"/>
                      <w:marBottom w:val="0"/>
                      <w:divBdr>
                        <w:top w:val="none" w:sz="0" w:space="0" w:color="auto"/>
                        <w:left w:val="none" w:sz="0" w:space="0" w:color="auto"/>
                        <w:bottom w:val="none" w:sz="0" w:space="0" w:color="auto"/>
                        <w:right w:val="none" w:sz="0" w:space="0" w:color="auto"/>
                      </w:divBdr>
                      <w:divsChild>
                        <w:div w:id="1338271123">
                          <w:marLeft w:val="0"/>
                          <w:marRight w:val="0"/>
                          <w:marTop w:val="0"/>
                          <w:marBottom w:val="0"/>
                          <w:divBdr>
                            <w:top w:val="none" w:sz="0" w:space="0" w:color="auto"/>
                            <w:left w:val="none" w:sz="0" w:space="0" w:color="auto"/>
                            <w:bottom w:val="none" w:sz="0" w:space="0" w:color="auto"/>
                            <w:right w:val="none" w:sz="0" w:space="0" w:color="auto"/>
                          </w:divBdr>
                          <w:divsChild>
                            <w:div w:id="1340431487">
                              <w:marLeft w:val="0"/>
                              <w:marRight w:val="0"/>
                              <w:marTop w:val="840"/>
                              <w:marBottom w:val="600"/>
                              <w:divBdr>
                                <w:top w:val="none" w:sz="0" w:space="0" w:color="auto"/>
                                <w:left w:val="none" w:sz="0" w:space="0" w:color="auto"/>
                                <w:bottom w:val="none" w:sz="0" w:space="0" w:color="auto"/>
                                <w:right w:val="none" w:sz="0" w:space="0" w:color="auto"/>
                              </w:divBdr>
                              <w:divsChild>
                                <w:div w:id="965309176">
                                  <w:marLeft w:val="0"/>
                                  <w:marRight w:val="0"/>
                                  <w:marTop w:val="0"/>
                                  <w:marBottom w:val="0"/>
                                  <w:divBdr>
                                    <w:top w:val="none" w:sz="0" w:space="0" w:color="auto"/>
                                    <w:left w:val="none" w:sz="0" w:space="0" w:color="auto"/>
                                    <w:bottom w:val="none" w:sz="0" w:space="0" w:color="auto"/>
                                    <w:right w:val="none" w:sz="0" w:space="0" w:color="auto"/>
                                  </w:divBdr>
                                  <w:divsChild>
                                    <w:div w:id="1618366521">
                                      <w:marLeft w:val="0"/>
                                      <w:marRight w:val="0"/>
                                      <w:marTop w:val="0"/>
                                      <w:marBottom w:val="0"/>
                                      <w:divBdr>
                                        <w:top w:val="none" w:sz="0" w:space="0" w:color="auto"/>
                                        <w:left w:val="none" w:sz="0" w:space="0" w:color="auto"/>
                                        <w:bottom w:val="none" w:sz="0" w:space="0" w:color="auto"/>
                                        <w:right w:val="none" w:sz="0" w:space="0" w:color="auto"/>
                                      </w:divBdr>
                                      <w:divsChild>
                                        <w:div w:id="1171985605">
                                          <w:marLeft w:val="0"/>
                                          <w:marRight w:val="0"/>
                                          <w:marTop w:val="0"/>
                                          <w:marBottom w:val="210"/>
                                          <w:divBdr>
                                            <w:top w:val="single" w:sz="6" w:space="11" w:color="D9D9D9"/>
                                            <w:left w:val="single" w:sz="6" w:space="11" w:color="D9D9D9"/>
                                            <w:bottom w:val="single" w:sz="6" w:space="11" w:color="A3A3A3"/>
                                            <w:right w:val="single" w:sz="6" w:space="11" w:color="D9D9D9"/>
                                          </w:divBdr>
                                          <w:divsChild>
                                            <w:div w:id="1900625122">
                                              <w:marLeft w:val="0"/>
                                              <w:marRight w:val="0"/>
                                              <w:marTop w:val="0"/>
                                              <w:marBottom w:val="0"/>
                                              <w:divBdr>
                                                <w:top w:val="none" w:sz="0" w:space="0" w:color="auto"/>
                                                <w:left w:val="none" w:sz="0" w:space="0" w:color="auto"/>
                                                <w:bottom w:val="none" w:sz="0" w:space="0" w:color="auto"/>
                                                <w:right w:val="none" w:sz="0" w:space="0" w:color="auto"/>
                                              </w:divBdr>
                                              <w:divsChild>
                                                <w:div w:id="875582983">
                                                  <w:marLeft w:val="0"/>
                                                  <w:marRight w:val="0"/>
                                                  <w:marTop w:val="0"/>
                                                  <w:marBottom w:val="0"/>
                                                  <w:divBdr>
                                                    <w:top w:val="none" w:sz="0" w:space="0" w:color="auto"/>
                                                    <w:left w:val="none" w:sz="0" w:space="0" w:color="auto"/>
                                                    <w:bottom w:val="none" w:sz="0" w:space="0" w:color="auto"/>
                                                    <w:right w:val="none" w:sz="0" w:space="0" w:color="auto"/>
                                                  </w:divBdr>
                                                </w:div>
                                                <w:div w:id="465928049">
                                                  <w:marLeft w:val="0"/>
                                                  <w:marRight w:val="0"/>
                                                  <w:marTop w:val="0"/>
                                                  <w:marBottom w:val="0"/>
                                                  <w:divBdr>
                                                    <w:top w:val="none" w:sz="0" w:space="0" w:color="auto"/>
                                                    <w:left w:val="none" w:sz="0" w:space="0" w:color="auto"/>
                                                    <w:bottom w:val="none" w:sz="0" w:space="0" w:color="auto"/>
                                                    <w:right w:val="none" w:sz="0" w:space="0" w:color="auto"/>
                                                  </w:divBdr>
                                                </w:div>
                                                <w:div w:id="2142722933">
                                                  <w:marLeft w:val="0"/>
                                                  <w:marRight w:val="0"/>
                                                  <w:marTop w:val="0"/>
                                                  <w:marBottom w:val="0"/>
                                                  <w:divBdr>
                                                    <w:top w:val="none" w:sz="0" w:space="0" w:color="auto"/>
                                                    <w:left w:val="none" w:sz="0" w:space="0" w:color="auto"/>
                                                    <w:bottom w:val="none" w:sz="0" w:space="0" w:color="auto"/>
                                                    <w:right w:val="none" w:sz="0" w:space="0" w:color="auto"/>
                                                  </w:divBdr>
                                                </w:div>
                                                <w:div w:id="2278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971352">
                              <w:marLeft w:val="0"/>
                              <w:marRight w:val="0"/>
                              <w:marTop w:val="0"/>
                              <w:marBottom w:val="0"/>
                              <w:divBdr>
                                <w:top w:val="none" w:sz="0" w:space="0" w:color="auto"/>
                                <w:left w:val="none" w:sz="0" w:space="0" w:color="auto"/>
                                <w:bottom w:val="none" w:sz="0" w:space="0" w:color="auto"/>
                                <w:right w:val="none" w:sz="0" w:space="0" w:color="auto"/>
                              </w:divBdr>
                              <w:divsChild>
                                <w:div w:id="1787698200">
                                  <w:marLeft w:val="0"/>
                                  <w:marRight w:val="0"/>
                                  <w:marTop w:val="0"/>
                                  <w:marBottom w:val="360"/>
                                  <w:divBdr>
                                    <w:top w:val="none" w:sz="0" w:space="0" w:color="auto"/>
                                    <w:left w:val="none" w:sz="0" w:space="0" w:color="auto"/>
                                    <w:bottom w:val="none" w:sz="0" w:space="0" w:color="auto"/>
                                    <w:right w:val="none" w:sz="0" w:space="0" w:color="auto"/>
                                  </w:divBdr>
                                  <w:divsChild>
                                    <w:div w:id="488131659">
                                      <w:marLeft w:val="0"/>
                                      <w:marRight w:val="0"/>
                                      <w:marTop w:val="0"/>
                                      <w:marBottom w:val="0"/>
                                      <w:divBdr>
                                        <w:top w:val="none" w:sz="0" w:space="0" w:color="auto"/>
                                        <w:left w:val="none" w:sz="0" w:space="0" w:color="auto"/>
                                        <w:bottom w:val="none" w:sz="0" w:space="0" w:color="auto"/>
                                        <w:right w:val="none" w:sz="0" w:space="0" w:color="auto"/>
                                      </w:divBdr>
                                    </w:div>
                                  </w:divsChild>
                                </w:div>
                                <w:div w:id="1648169323">
                                  <w:marLeft w:val="0"/>
                                  <w:marRight w:val="0"/>
                                  <w:marTop w:val="0"/>
                                  <w:marBottom w:val="360"/>
                                  <w:divBdr>
                                    <w:top w:val="none" w:sz="0" w:space="0" w:color="auto"/>
                                    <w:left w:val="none" w:sz="0" w:space="0" w:color="auto"/>
                                    <w:bottom w:val="none" w:sz="0" w:space="0" w:color="auto"/>
                                    <w:right w:val="none" w:sz="0" w:space="0" w:color="auto"/>
                                  </w:divBdr>
                                  <w:divsChild>
                                    <w:div w:id="1526361842">
                                      <w:marLeft w:val="0"/>
                                      <w:marRight w:val="0"/>
                                      <w:marTop w:val="0"/>
                                      <w:marBottom w:val="0"/>
                                      <w:divBdr>
                                        <w:top w:val="none" w:sz="0" w:space="0" w:color="auto"/>
                                        <w:left w:val="none" w:sz="0" w:space="0" w:color="auto"/>
                                        <w:bottom w:val="none" w:sz="0" w:space="0" w:color="auto"/>
                                        <w:right w:val="none" w:sz="0" w:space="0" w:color="auto"/>
                                      </w:divBdr>
                                    </w:div>
                                  </w:divsChild>
                                </w:div>
                                <w:div w:id="511451123">
                                  <w:marLeft w:val="0"/>
                                  <w:marRight w:val="0"/>
                                  <w:marTop w:val="0"/>
                                  <w:marBottom w:val="360"/>
                                  <w:divBdr>
                                    <w:top w:val="none" w:sz="0" w:space="0" w:color="auto"/>
                                    <w:left w:val="none" w:sz="0" w:space="0" w:color="auto"/>
                                    <w:bottom w:val="none" w:sz="0" w:space="0" w:color="auto"/>
                                    <w:right w:val="none" w:sz="0" w:space="0" w:color="auto"/>
                                  </w:divBdr>
                                  <w:divsChild>
                                    <w:div w:id="557517709">
                                      <w:marLeft w:val="0"/>
                                      <w:marRight w:val="0"/>
                                      <w:marTop w:val="0"/>
                                      <w:marBottom w:val="0"/>
                                      <w:divBdr>
                                        <w:top w:val="none" w:sz="0" w:space="0" w:color="auto"/>
                                        <w:left w:val="none" w:sz="0" w:space="0" w:color="auto"/>
                                        <w:bottom w:val="none" w:sz="0" w:space="0" w:color="auto"/>
                                        <w:right w:val="none" w:sz="0" w:space="0" w:color="auto"/>
                                      </w:divBdr>
                                      <w:divsChild>
                                        <w:div w:id="1214465315">
                                          <w:marLeft w:val="0"/>
                                          <w:marRight w:val="0"/>
                                          <w:marTop w:val="0"/>
                                          <w:marBottom w:val="240"/>
                                          <w:divBdr>
                                            <w:top w:val="none" w:sz="0" w:space="0" w:color="auto"/>
                                            <w:left w:val="none" w:sz="0" w:space="0" w:color="auto"/>
                                            <w:bottom w:val="none" w:sz="0" w:space="0" w:color="auto"/>
                                            <w:right w:val="none" w:sz="0" w:space="0" w:color="auto"/>
                                          </w:divBdr>
                                        </w:div>
                                        <w:div w:id="1825007829">
                                          <w:marLeft w:val="0"/>
                                          <w:marRight w:val="0"/>
                                          <w:marTop w:val="0"/>
                                          <w:marBottom w:val="240"/>
                                          <w:divBdr>
                                            <w:top w:val="none" w:sz="0" w:space="0" w:color="auto"/>
                                            <w:left w:val="none" w:sz="0" w:space="0" w:color="auto"/>
                                            <w:bottom w:val="none" w:sz="0" w:space="0" w:color="auto"/>
                                            <w:right w:val="none" w:sz="0" w:space="0" w:color="auto"/>
                                          </w:divBdr>
                                        </w:div>
                                        <w:div w:id="1794446933">
                                          <w:marLeft w:val="0"/>
                                          <w:marRight w:val="0"/>
                                          <w:marTop w:val="0"/>
                                          <w:marBottom w:val="240"/>
                                          <w:divBdr>
                                            <w:top w:val="none" w:sz="0" w:space="0" w:color="auto"/>
                                            <w:left w:val="none" w:sz="0" w:space="0" w:color="auto"/>
                                            <w:bottom w:val="none" w:sz="0" w:space="0" w:color="auto"/>
                                            <w:right w:val="none" w:sz="0" w:space="0" w:color="auto"/>
                                          </w:divBdr>
                                        </w:div>
                                        <w:div w:id="918563844">
                                          <w:marLeft w:val="0"/>
                                          <w:marRight w:val="0"/>
                                          <w:marTop w:val="0"/>
                                          <w:marBottom w:val="240"/>
                                          <w:divBdr>
                                            <w:top w:val="none" w:sz="0" w:space="0" w:color="auto"/>
                                            <w:left w:val="none" w:sz="0" w:space="0" w:color="auto"/>
                                            <w:bottom w:val="none" w:sz="0" w:space="0" w:color="auto"/>
                                            <w:right w:val="none" w:sz="0" w:space="0" w:color="auto"/>
                                          </w:divBdr>
                                        </w:div>
                                        <w:div w:id="474761082">
                                          <w:marLeft w:val="0"/>
                                          <w:marRight w:val="0"/>
                                          <w:marTop w:val="0"/>
                                          <w:marBottom w:val="240"/>
                                          <w:divBdr>
                                            <w:top w:val="none" w:sz="0" w:space="0" w:color="auto"/>
                                            <w:left w:val="none" w:sz="0" w:space="0" w:color="auto"/>
                                            <w:bottom w:val="none" w:sz="0" w:space="0" w:color="auto"/>
                                            <w:right w:val="none" w:sz="0" w:space="0" w:color="auto"/>
                                          </w:divBdr>
                                        </w:div>
                                        <w:div w:id="546380247">
                                          <w:marLeft w:val="0"/>
                                          <w:marRight w:val="0"/>
                                          <w:marTop w:val="0"/>
                                          <w:marBottom w:val="240"/>
                                          <w:divBdr>
                                            <w:top w:val="none" w:sz="0" w:space="0" w:color="auto"/>
                                            <w:left w:val="none" w:sz="0" w:space="0" w:color="auto"/>
                                            <w:bottom w:val="none" w:sz="0" w:space="0" w:color="auto"/>
                                            <w:right w:val="none" w:sz="0" w:space="0" w:color="auto"/>
                                          </w:divBdr>
                                        </w:div>
                                        <w:div w:id="18474800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032947498">
                          <w:marLeft w:val="0"/>
                          <w:marRight w:val="0"/>
                          <w:marTop w:val="0"/>
                          <w:marBottom w:val="0"/>
                          <w:divBdr>
                            <w:top w:val="single" w:sz="6" w:space="12" w:color="DEDEDE"/>
                            <w:left w:val="none" w:sz="0" w:space="0" w:color="auto"/>
                            <w:bottom w:val="none" w:sz="0" w:space="0" w:color="auto"/>
                            <w:right w:val="none" w:sz="0" w:space="0" w:color="auto"/>
                          </w:divBdr>
                          <w:divsChild>
                            <w:div w:id="1985357269">
                              <w:marLeft w:val="0"/>
                              <w:marRight w:val="0"/>
                              <w:marTop w:val="0"/>
                              <w:marBottom w:val="0"/>
                              <w:divBdr>
                                <w:top w:val="none" w:sz="0" w:space="0" w:color="auto"/>
                                <w:left w:val="none" w:sz="0" w:space="0" w:color="auto"/>
                                <w:bottom w:val="none" w:sz="0" w:space="0" w:color="auto"/>
                                <w:right w:val="none" w:sz="0" w:space="0" w:color="auto"/>
                              </w:divBdr>
                              <w:divsChild>
                                <w:div w:id="1132671553">
                                  <w:marLeft w:val="0"/>
                                  <w:marRight w:val="0"/>
                                  <w:marTop w:val="0"/>
                                  <w:marBottom w:val="0"/>
                                  <w:divBdr>
                                    <w:top w:val="none" w:sz="0" w:space="0" w:color="auto"/>
                                    <w:left w:val="none" w:sz="0" w:space="0" w:color="auto"/>
                                    <w:bottom w:val="none" w:sz="0" w:space="0" w:color="auto"/>
                                    <w:right w:val="none" w:sz="0" w:space="0" w:color="auto"/>
                                  </w:divBdr>
                                  <w:divsChild>
                                    <w:div w:id="1500266162">
                                      <w:marLeft w:val="0"/>
                                      <w:marRight w:val="0"/>
                                      <w:marTop w:val="0"/>
                                      <w:marBottom w:val="0"/>
                                      <w:divBdr>
                                        <w:top w:val="none" w:sz="0" w:space="0" w:color="auto"/>
                                        <w:left w:val="none" w:sz="0" w:space="0" w:color="auto"/>
                                        <w:bottom w:val="none" w:sz="0" w:space="0" w:color="auto"/>
                                        <w:right w:val="none" w:sz="0" w:space="0" w:color="auto"/>
                                      </w:divBdr>
                                    </w:div>
                                    <w:div w:id="1225869259">
                                      <w:marLeft w:val="0"/>
                                      <w:marRight w:val="0"/>
                                      <w:marTop w:val="0"/>
                                      <w:marBottom w:val="0"/>
                                      <w:divBdr>
                                        <w:top w:val="none" w:sz="0" w:space="0" w:color="auto"/>
                                        <w:left w:val="none" w:sz="0" w:space="0" w:color="auto"/>
                                        <w:bottom w:val="none" w:sz="0" w:space="0" w:color="auto"/>
                                        <w:right w:val="none" w:sz="0" w:space="0" w:color="auto"/>
                                      </w:divBdr>
                                    </w:div>
                                    <w:div w:id="1408965205">
                                      <w:marLeft w:val="0"/>
                                      <w:marRight w:val="0"/>
                                      <w:marTop w:val="0"/>
                                      <w:marBottom w:val="0"/>
                                      <w:divBdr>
                                        <w:top w:val="none" w:sz="0" w:space="0" w:color="auto"/>
                                        <w:left w:val="none" w:sz="0" w:space="0" w:color="auto"/>
                                        <w:bottom w:val="none" w:sz="0" w:space="0" w:color="auto"/>
                                        <w:right w:val="none" w:sz="0" w:space="0" w:color="auto"/>
                                      </w:divBdr>
                                    </w:div>
                                    <w:div w:id="997460764">
                                      <w:marLeft w:val="0"/>
                                      <w:marRight w:val="0"/>
                                      <w:marTop w:val="0"/>
                                      <w:marBottom w:val="0"/>
                                      <w:divBdr>
                                        <w:top w:val="none" w:sz="0" w:space="0" w:color="auto"/>
                                        <w:left w:val="none" w:sz="0" w:space="0" w:color="auto"/>
                                        <w:bottom w:val="none" w:sz="0" w:space="0" w:color="auto"/>
                                        <w:right w:val="none" w:sz="0" w:space="0" w:color="auto"/>
                                      </w:divBdr>
                                    </w:div>
                                    <w:div w:id="12855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229051">
          <w:marLeft w:val="0"/>
          <w:marRight w:val="0"/>
          <w:marTop w:val="0"/>
          <w:marBottom w:val="0"/>
          <w:divBdr>
            <w:top w:val="none" w:sz="0" w:space="0" w:color="auto"/>
            <w:left w:val="none" w:sz="0" w:space="0" w:color="auto"/>
            <w:bottom w:val="none" w:sz="0" w:space="0" w:color="auto"/>
            <w:right w:val="none" w:sz="0" w:space="0" w:color="auto"/>
          </w:divBdr>
        </w:div>
        <w:div w:id="1859153321">
          <w:marLeft w:val="0"/>
          <w:marRight w:val="0"/>
          <w:marTop w:val="0"/>
          <w:marBottom w:val="0"/>
          <w:divBdr>
            <w:top w:val="single" w:sz="6" w:space="0" w:color="CCCCCC"/>
            <w:left w:val="none" w:sz="0" w:space="0" w:color="auto"/>
            <w:bottom w:val="single" w:sz="6" w:space="0" w:color="CCCCCC"/>
            <w:right w:val="none" w:sz="0" w:space="0" w:color="auto"/>
          </w:divBdr>
          <w:divsChild>
            <w:div w:id="1815373287">
              <w:marLeft w:val="0"/>
              <w:marRight w:val="0"/>
              <w:marTop w:val="0"/>
              <w:marBottom w:val="0"/>
              <w:divBdr>
                <w:top w:val="none" w:sz="0" w:space="0" w:color="auto"/>
                <w:left w:val="none" w:sz="0" w:space="0" w:color="auto"/>
                <w:bottom w:val="none" w:sz="0" w:space="0" w:color="auto"/>
                <w:right w:val="none" w:sz="0" w:space="0" w:color="auto"/>
              </w:divBdr>
              <w:divsChild>
                <w:div w:id="37612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s.uk/conditions/menopaus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enopausematters.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womens-health-concer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aisynetwork.org" TargetMode="External"/><Relationship Id="rId5" Type="http://schemas.openxmlformats.org/officeDocument/2006/relationships/styles" Target="styles.xml"/><Relationship Id="rId15" Type="http://schemas.openxmlformats.org/officeDocument/2006/relationships/hyperlink" Target="http://www.menopause-exchange.co.uk" TargetMode="External"/><Relationship Id="rId10" Type="http://schemas.openxmlformats.org/officeDocument/2006/relationships/hyperlink" Target="http://www.thebms.org.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ice.org.uk/guidance/ng23/ifp/chapter/About-this-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d92a83b7-c4f8-46f9-8092-90aac970f5e4-638267469080000000</MigrationWizIdVersion>
    <MigrationWizId xmlns="ca4beddf-4eb9-4120-a0d9-57b1e45fd5ed">d92a83b7-c4f8-46f9-8092-90aac970f5e4</MigrationWizId>
    <lcf76f155ced4ddcb4097134ff3c332f0 xmlns="ca4beddf-4eb9-4120-a0d9-57b1e45fd5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2D260-A79D-4F2B-8389-4E76FD719C30}">
  <ds:schemaRefs>
    <ds:schemaRef ds:uri="http://schemas.microsoft.com/sharepoint/v3/contenttype/forms"/>
  </ds:schemaRefs>
</ds:datastoreItem>
</file>

<file path=customXml/itemProps2.xml><?xml version="1.0" encoding="utf-8"?>
<ds:datastoreItem xmlns:ds="http://schemas.openxmlformats.org/officeDocument/2006/customXml" ds:itemID="{11F3D6DB-3CB1-4417-B08B-4E7ECE7124CE}">
  <ds:schemaRefs>
    <ds:schemaRef ds:uri="http://schemas.microsoft.com/office/2006/metadata/properties"/>
    <ds:schemaRef ds:uri="http://schemas.microsoft.com/office/infopath/2007/PartnerControls"/>
    <ds:schemaRef ds:uri="a1cbbd71-76e6-4143-8eaa-1fa8cf0f0827"/>
    <ds:schemaRef ds:uri="2923b7b3-f35a-427c-99cf-695557634918"/>
    <ds:schemaRef ds:uri="ca4beddf-4eb9-4120-a0d9-57b1e45fd5ed"/>
    <ds:schemaRef ds:uri="f4d18122-eaa1-4c7e-8903-d1e0c9a66a6a"/>
  </ds:schemaRefs>
</ds:datastoreItem>
</file>

<file path=customXml/itemProps3.xml><?xml version="1.0" encoding="utf-8"?>
<ds:datastoreItem xmlns:ds="http://schemas.openxmlformats.org/officeDocument/2006/customXml" ds:itemID="{4E1B5C16-BE0B-4EEB-AC59-CEE0AF4FC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Template>
  <TotalTime>69</TotalTime>
  <Pages>4</Pages>
  <Words>1356</Words>
  <Characters>8034</Characters>
  <Application>Microsoft Office Word</Application>
  <DocSecurity>0</DocSecurity>
  <Lines>223</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Rawlings</dc:creator>
  <cp:keywords/>
  <dc:description/>
  <cp:lastModifiedBy>Georgina Ross</cp:lastModifiedBy>
  <cp:revision>25</cp:revision>
  <dcterms:created xsi:type="dcterms:W3CDTF">2023-08-04T11:41:00Z</dcterms:created>
  <dcterms:modified xsi:type="dcterms:W3CDTF">2025-10-24T11:20:00Z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1656600</vt:r8>
  </property>
  <property fmtid="{D5CDD505-2E9C-101B-9397-08002B2CF9AE}" pid="4" name="MediaServiceImageTags">
    <vt:lpwstr/>
  </property>
  <property fmtid="{D5CDD505-2E9C-101B-9397-08002B2CF9AE}" pid="5" name="MSIP_Label_688e848a-9489-49bb-a56c-bc2995d8722d_Enabled">
    <vt:lpwstr>true</vt:lpwstr>
  </property>
  <property fmtid="{D5CDD505-2E9C-101B-9397-08002B2CF9AE}" pid="6" name="MSIP_Label_688e848a-9489-49bb-a56c-bc2995d8722d_ContentBits">
    <vt:lpwstr>0</vt:lpwstr>
  </property>
  <property fmtid="{D5CDD505-2E9C-101B-9397-08002B2CF9AE}" pid="7" name="MSIP_Label_688e848a-9489-49bb-a56c-bc2995d8722d_SetDate">
    <vt:lpwstr>2022-10-04T10:55:50Z</vt:lpwstr>
  </property>
  <property fmtid="{D5CDD505-2E9C-101B-9397-08002B2CF9AE}" pid="8" name="MSIP_Label_688e848a-9489-49bb-a56c-bc2995d8722d_SiteId">
    <vt:lpwstr>2053bd08-c718-4b8a-beed-cb73d1b83788</vt:lpwstr>
  </property>
  <property fmtid="{D5CDD505-2E9C-101B-9397-08002B2CF9AE}" pid="9" name="MSIP_Label_688e848a-9489-49bb-a56c-bc2995d8722d_Method">
    <vt:lpwstr>Privileged</vt:lpwstr>
  </property>
  <property fmtid="{D5CDD505-2E9C-101B-9397-08002B2CF9AE}" pid="10" name="MSIP_Label_688e848a-9489-49bb-a56c-bc2995d8722d_ActionId">
    <vt:lpwstr>9167f76f-2219-46b1-8cb0-0b8e1820c90a</vt:lpwstr>
  </property>
  <property fmtid="{D5CDD505-2E9C-101B-9397-08002B2CF9AE}" pid="11" name="MSIP_Label_688e848a-9489-49bb-a56c-bc2995d8722d_Name">
    <vt:lpwstr>Internal Only (No Protection)</vt:lpwstr>
  </property>
</Properties>
</file>