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9F32" w14:textId="2AD457FE" w:rsidR="001F5738" w:rsidRPr="008B77BB" w:rsidRDefault="001F5738" w:rsidP="008B77BB">
      <w:pPr>
        <w:spacing w:line="276" w:lineRule="auto"/>
        <w:rPr>
          <w:b/>
          <w:bCs/>
          <w:w w:val="103"/>
          <w:sz w:val="28"/>
          <w:szCs w:val="28"/>
        </w:rPr>
      </w:pPr>
      <w:r w:rsidRPr="008B77BB">
        <w:rPr>
          <w:b/>
          <w:bCs/>
          <w:w w:val="103"/>
          <w:sz w:val="28"/>
          <w:szCs w:val="28"/>
        </w:rPr>
        <w:t xml:space="preserve">Just read the </w:t>
      </w:r>
      <w:r w:rsidR="008B77BB">
        <w:rPr>
          <w:b/>
          <w:bCs/>
          <w:w w:val="103"/>
          <w:sz w:val="28"/>
          <w:szCs w:val="28"/>
        </w:rPr>
        <w:t>B</w:t>
      </w:r>
      <w:r w:rsidRPr="008B77BB">
        <w:rPr>
          <w:b/>
          <w:bCs/>
          <w:w w:val="103"/>
          <w:sz w:val="28"/>
          <w:szCs w:val="28"/>
        </w:rPr>
        <w:t>ible</w:t>
      </w:r>
      <w:r w:rsidR="008B77BB" w:rsidRPr="008B77BB">
        <w:rPr>
          <w:b/>
          <w:bCs/>
          <w:noProof/>
          <w:w w:val="103"/>
          <w:sz w:val="28"/>
          <w:szCs w:val="28"/>
        </w:rPr>
        <w:drawing>
          <wp:anchor distT="0" distB="0" distL="114300" distR="114300" simplePos="0" relativeHeight="251658240" behindDoc="0" locked="0" layoutInCell="1" allowOverlap="1" wp14:anchorId="5D5A0B65" wp14:editId="24E5D354">
            <wp:simplePos x="2214245" y="914400"/>
            <wp:positionH relativeFrom="margin">
              <wp:align>right</wp:align>
            </wp:positionH>
            <wp:positionV relativeFrom="margin">
              <wp:align>top</wp:align>
            </wp:positionV>
            <wp:extent cx="1804035" cy="1670050"/>
            <wp:effectExtent l="0" t="0" r="5715" b="6350"/>
            <wp:wrapSquare wrapText="bothSides"/>
            <wp:docPr id="1390572308"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72308" name="Picture 1" descr="A blue circle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4035" cy="1670050"/>
                    </a:xfrm>
                    <a:prstGeom prst="rect">
                      <a:avLst/>
                    </a:prstGeom>
                  </pic:spPr>
                </pic:pic>
              </a:graphicData>
            </a:graphic>
          </wp:anchor>
        </w:drawing>
      </w:r>
    </w:p>
    <w:p w14:paraId="287F3450" w14:textId="577E15B5" w:rsidR="001F5738" w:rsidRPr="001F5738" w:rsidRDefault="001F5738" w:rsidP="008B77BB">
      <w:pPr>
        <w:spacing w:line="276" w:lineRule="auto"/>
        <w:rPr>
          <w:w w:val="103"/>
          <w:sz w:val="28"/>
          <w:szCs w:val="28"/>
        </w:rPr>
      </w:pPr>
      <w:r w:rsidRPr="008B77BB">
        <w:rPr>
          <w:w w:val="103"/>
          <w:sz w:val="28"/>
          <w:szCs w:val="28"/>
        </w:rPr>
        <w:t xml:space="preserve">This is an exercise to do along with one or two friends. </w:t>
      </w:r>
    </w:p>
    <w:p w14:paraId="574CF444" w14:textId="245B5ACB" w:rsidR="001F5738" w:rsidRPr="008B77BB" w:rsidRDefault="001F5738" w:rsidP="008B77BB">
      <w:pPr>
        <w:pStyle w:val="ListParagraph"/>
        <w:numPr>
          <w:ilvl w:val="0"/>
          <w:numId w:val="2"/>
        </w:numPr>
        <w:spacing w:line="276" w:lineRule="auto"/>
        <w:rPr>
          <w:w w:val="103"/>
          <w:sz w:val="28"/>
          <w:szCs w:val="28"/>
        </w:rPr>
      </w:pPr>
      <w:r w:rsidRPr="008B77BB">
        <w:rPr>
          <w:w w:val="103"/>
          <w:sz w:val="28"/>
          <w:szCs w:val="28"/>
        </w:rPr>
        <w:t xml:space="preserve">Find a time when you don’t have to rush and begin to read one of the gospels. Start with Mark’s gospel and simply read it on your own enjoying the story. You may find it helpful to read out loud to slow you down. It should take you about one and a half hours to read Mark </w:t>
      </w:r>
      <w:r w:rsidR="008B77BB">
        <w:rPr>
          <w:w w:val="103"/>
          <w:sz w:val="28"/>
          <w:szCs w:val="28"/>
        </w:rPr>
        <w:t>from start to finish</w:t>
      </w:r>
      <w:r w:rsidRPr="008B77BB">
        <w:rPr>
          <w:w w:val="103"/>
          <w:sz w:val="28"/>
          <w:szCs w:val="28"/>
        </w:rPr>
        <w:t xml:space="preserve"> over a week. At this stage simply read the story.</w:t>
      </w:r>
    </w:p>
    <w:p w14:paraId="62E4D845" w14:textId="77777777" w:rsidR="001F5738" w:rsidRPr="008B77BB" w:rsidRDefault="001F5738" w:rsidP="008B77BB">
      <w:pPr>
        <w:pStyle w:val="ListParagraph"/>
        <w:spacing w:line="276" w:lineRule="auto"/>
        <w:rPr>
          <w:w w:val="103"/>
          <w:sz w:val="28"/>
          <w:szCs w:val="28"/>
        </w:rPr>
      </w:pPr>
    </w:p>
    <w:p w14:paraId="6C3CBC86" w14:textId="01EC8FF3" w:rsidR="001F5738" w:rsidRPr="008B77BB" w:rsidRDefault="001F5738" w:rsidP="008B77BB">
      <w:pPr>
        <w:pStyle w:val="ListParagraph"/>
        <w:numPr>
          <w:ilvl w:val="0"/>
          <w:numId w:val="2"/>
        </w:numPr>
        <w:spacing w:line="276" w:lineRule="auto"/>
        <w:rPr>
          <w:w w:val="103"/>
          <w:sz w:val="28"/>
          <w:szCs w:val="28"/>
        </w:rPr>
      </w:pPr>
      <w:r w:rsidRPr="008B77BB">
        <w:rPr>
          <w:w w:val="103"/>
          <w:sz w:val="28"/>
          <w:szCs w:val="28"/>
        </w:rPr>
        <w:t>Arrange to meet up and talk about what you are reading with a friend. Think about what you are learning, what does it say, what does it mean and what difference does it make to your life? As you talk together you will learn new things together.</w:t>
      </w:r>
    </w:p>
    <w:p w14:paraId="14EFBEAF" w14:textId="77777777" w:rsidR="001F5738" w:rsidRPr="008B77BB" w:rsidRDefault="001F5738" w:rsidP="008B77BB">
      <w:pPr>
        <w:pStyle w:val="ListParagraph"/>
        <w:spacing w:line="276" w:lineRule="auto"/>
        <w:rPr>
          <w:w w:val="103"/>
          <w:sz w:val="28"/>
          <w:szCs w:val="28"/>
        </w:rPr>
      </w:pPr>
    </w:p>
    <w:p w14:paraId="1D8F139A" w14:textId="65E0FED3" w:rsidR="001F5738" w:rsidRDefault="008B77BB" w:rsidP="008B77BB">
      <w:pPr>
        <w:pStyle w:val="ListParagraph"/>
        <w:numPr>
          <w:ilvl w:val="0"/>
          <w:numId w:val="2"/>
        </w:numPr>
        <w:spacing w:line="276" w:lineRule="auto"/>
        <w:rPr>
          <w:w w:val="103"/>
          <w:sz w:val="28"/>
          <w:szCs w:val="28"/>
        </w:rPr>
      </w:pPr>
      <w:r w:rsidRPr="008B77BB">
        <w:rPr>
          <w:w w:val="103"/>
          <w:sz w:val="28"/>
          <w:szCs w:val="28"/>
        </w:rPr>
        <w:t>Later</w:t>
      </w:r>
      <w:r w:rsidR="001F5738" w:rsidRPr="008B77BB">
        <w:rPr>
          <w:w w:val="103"/>
          <w:sz w:val="28"/>
          <w:szCs w:val="28"/>
        </w:rPr>
        <w:t xml:space="preserve">, if you want to find out more about the background to the story you are reading you could </w:t>
      </w:r>
      <w:r w:rsidRPr="008B77BB">
        <w:rPr>
          <w:w w:val="103"/>
          <w:sz w:val="28"/>
          <w:szCs w:val="28"/>
        </w:rPr>
        <w:t>look at a Commentary. If you are not sure where to find one, ask your vicar or minister to make a recommendation.</w:t>
      </w:r>
    </w:p>
    <w:p w14:paraId="40D5EAB5" w14:textId="77777777" w:rsidR="008B77BB" w:rsidRPr="008B77BB" w:rsidRDefault="008B77BB" w:rsidP="008B77BB">
      <w:pPr>
        <w:pStyle w:val="ListParagraph"/>
        <w:rPr>
          <w:w w:val="103"/>
          <w:sz w:val="28"/>
          <w:szCs w:val="28"/>
        </w:rPr>
      </w:pPr>
    </w:p>
    <w:p w14:paraId="32DF6FEF" w14:textId="5A12F8F6" w:rsidR="008B77BB" w:rsidRPr="008B77BB" w:rsidRDefault="008B77BB" w:rsidP="008B77BB">
      <w:pPr>
        <w:pStyle w:val="ListParagraph"/>
        <w:numPr>
          <w:ilvl w:val="0"/>
          <w:numId w:val="2"/>
        </w:numPr>
        <w:spacing w:line="276" w:lineRule="auto"/>
        <w:rPr>
          <w:w w:val="103"/>
          <w:sz w:val="28"/>
          <w:szCs w:val="28"/>
        </w:rPr>
      </w:pPr>
      <w:r>
        <w:rPr>
          <w:w w:val="103"/>
          <w:sz w:val="28"/>
          <w:szCs w:val="28"/>
        </w:rPr>
        <w:t xml:space="preserve">If you have enjoyed your reading and discussing with a </w:t>
      </w:r>
      <w:proofErr w:type="gramStart"/>
      <w:r>
        <w:rPr>
          <w:w w:val="103"/>
          <w:sz w:val="28"/>
          <w:szCs w:val="28"/>
        </w:rPr>
        <w:t>friend</w:t>
      </w:r>
      <w:proofErr w:type="gramEnd"/>
      <w:r>
        <w:rPr>
          <w:w w:val="103"/>
          <w:sz w:val="28"/>
          <w:szCs w:val="28"/>
        </w:rPr>
        <w:t xml:space="preserve"> you could move on to read the Book of Acts; or another gospel or some of the Psalms.</w:t>
      </w:r>
    </w:p>
    <w:p w14:paraId="06F3DC03" w14:textId="77777777" w:rsidR="001F5738" w:rsidRPr="001F5738" w:rsidRDefault="001F5738" w:rsidP="001F5738"/>
    <w:sectPr w:rsidR="001F5738" w:rsidRPr="001F5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E26B1"/>
    <w:multiLevelType w:val="multilevel"/>
    <w:tmpl w:val="40E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12B17"/>
    <w:multiLevelType w:val="hybridMultilevel"/>
    <w:tmpl w:val="8F844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5518471">
    <w:abstractNumId w:val="0"/>
  </w:num>
  <w:num w:numId="2" w16cid:durableId="19342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38"/>
    <w:rsid w:val="001F5738"/>
    <w:rsid w:val="00337620"/>
    <w:rsid w:val="008566A6"/>
    <w:rsid w:val="008B77BB"/>
    <w:rsid w:val="00C1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A6A7"/>
  <w15:chartTrackingRefBased/>
  <w15:docId w15:val="{247C0389-ECD3-4F70-A57E-838E963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738"/>
    <w:rPr>
      <w:rFonts w:eastAsiaTheme="majorEastAsia" w:cstheme="majorBidi"/>
      <w:color w:val="272727" w:themeColor="text1" w:themeTint="D8"/>
    </w:rPr>
  </w:style>
  <w:style w:type="paragraph" w:styleId="Title">
    <w:name w:val="Title"/>
    <w:basedOn w:val="Normal"/>
    <w:next w:val="Normal"/>
    <w:link w:val="TitleChar"/>
    <w:uiPriority w:val="10"/>
    <w:qFormat/>
    <w:rsid w:val="001F5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738"/>
    <w:pPr>
      <w:spacing w:before="160"/>
      <w:jc w:val="center"/>
    </w:pPr>
    <w:rPr>
      <w:i/>
      <w:iCs/>
      <w:color w:val="404040" w:themeColor="text1" w:themeTint="BF"/>
    </w:rPr>
  </w:style>
  <w:style w:type="character" w:customStyle="1" w:styleId="QuoteChar">
    <w:name w:val="Quote Char"/>
    <w:basedOn w:val="DefaultParagraphFont"/>
    <w:link w:val="Quote"/>
    <w:uiPriority w:val="29"/>
    <w:rsid w:val="001F5738"/>
    <w:rPr>
      <w:i/>
      <w:iCs/>
      <w:color w:val="404040" w:themeColor="text1" w:themeTint="BF"/>
    </w:rPr>
  </w:style>
  <w:style w:type="paragraph" w:styleId="ListParagraph">
    <w:name w:val="List Paragraph"/>
    <w:basedOn w:val="Normal"/>
    <w:uiPriority w:val="34"/>
    <w:qFormat/>
    <w:rsid w:val="001F5738"/>
    <w:pPr>
      <w:ind w:left="720"/>
      <w:contextualSpacing/>
    </w:pPr>
  </w:style>
  <w:style w:type="character" w:styleId="IntenseEmphasis">
    <w:name w:val="Intense Emphasis"/>
    <w:basedOn w:val="DefaultParagraphFont"/>
    <w:uiPriority w:val="21"/>
    <w:qFormat/>
    <w:rsid w:val="001F5738"/>
    <w:rPr>
      <w:i/>
      <w:iCs/>
      <w:color w:val="0F4761" w:themeColor="accent1" w:themeShade="BF"/>
    </w:rPr>
  </w:style>
  <w:style w:type="paragraph" w:styleId="IntenseQuote">
    <w:name w:val="Intense Quote"/>
    <w:basedOn w:val="Normal"/>
    <w:next w:val="Normal"/>
    <w:link w:val="IntenseQuoteChar"/>
    <w:uiPriority w:val="30"/>
    <w:qFormat/>
    <w:rsid w:val="001F5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738"/>
    <w:rPr>
      <w:i/>
      <w:iCs/>
      <w:color w:val="0F4761" w:themeColor="accent1" w:themeShade="BF"/>
    </w:rPr>
  </w:style>
  <w:style w:type="character" w:styleId="IntenseReference">
    <w:name w:val="Intense Reference"/>
    <w:basedOn w:val="DefaultParagraphFont"/>
    <w:uiPriority w:val="32"/>
    <w:qFormat/>
    <w:rsid w:val="001F5738"/>
    <w:rPr>
      <w:b/>
      <w:bCs/>
      <w:smallCaps/>
      <w:color w:val="0F4761" w:themeColor="accent1" w:themeShade="BF"/>
      <w:spacing w:val="5"/>
    </w:rPr>
  </w:style>
  <w:style w:type="character" w:styleId="Hyperlink">
    <w:name w:val="Hyperlink"/>
    <w:basedOn w:val="DefaultParagraphFont"/>
    <w:uiPriority w:val="99"/>
    <w:unhideWhenUsed/>
    <w:rsid w:val="001F5738"/>
    <w:rPr>
      <w:color w:val="467886" w:themeColor="hyperlink"/>
      <w:u w:val="single"/>
    </w:rPr>
  </w:style>
  <w:style w:type="character" w:styleId="UnresolvedMention">
    <w:name w:val="Unresolved Mention"/>
    <w:basedOn w:val="DefaultParagraphFont"/>
    <w:uiPriority w:val="99"/>
    <w:semiHidden/>
    <w:unhideWhenUsed/>
    <w:rsid w:val="001F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072459">
      <w:bodyDiv w:val="1"/>
      <w:marLeft w:val="0"/>
      <w:marRight w:val="0"/>
      <w:marTop w:val="0"/>
      <w:marBottom w:val="0"/>
      <w:divBdr>
        <w:top w:val="none" w:sz="0" w:space="0" w:color="auto"/>
        <w:left w:val="none" w:sz="0" w:space="0" w:color="auto"/>
        <w:bottom w:val="none" w:sz="0" w:space="0" w:color="auto"/>
        <w:right w:val="none" w:sz="0" w:space="0" w:color="auto"/>
      </w:divBdr>
    </w:div>
    <w:div w:id="15731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2024-12-11T11:01:00Z</dcterms:created>
  <dcterms:modified xsi:type="dcterms:W3CDTF">2024-12-11T11:20:00Z</dcterms:modified>
</cp:coreProperties>
</file>