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ADFEC" w14:textId="77777777" w:rsidR="00E3647A" w:rsidRDefault="00475A45" w:rsidP="00E3647A">
      <w:pPr>
        <w:spacing w:line="360" w:lineRule="auto"/>
        <w:rPr>
          <w:b/>
          <w:bCs/>
          <w:w w:val="103"/>
          <w:sz w:val="28"/>
          <w:szCs w:val="28"/>
        </w:rPr>
      </w:pPr>
      <w:r w:rsidRPr="00E3647A">
        <w:rPr>
          <w:b/>
          <w:bCs/>
          <w:w w:val="103"/>
          <w:sz w:val="28"/>
          <w:szCs w:val="28"/>
        </w:rPr>
        <w:t xml:space="preserve">MULTIMEDIA ART JOURNALLING </w:t>
      </w:r>
      <w:r w:rsidR="00FF5748" w:rsidRPr="00E3647A">
        <w:rPr>
          <w:b/>
          <w:bCs/>
          <w:w w:val="103"/>
          <w:sz w:val="28"/>
          <w:szCs w:val="28"/>
        </w:rPr>
        <w:tab/>
      </w:r>
      <w:r w:rsidR="00FF5748" w:rsidRPr="00E3647A">
        <w:rPr>
          <w:b/>
          <w:bCs/>
          <w:w w:val="103"/>
          <w:sz w:val="28"/>
          <w:szCs w:val="28"/>
        </w:rPr>
        <w:tab/>
      </w:r>
      <w:r w:rsidR="00FF5748" w:rsidRPr="00E3647A">
        <w:rPr>
          <w:b/>
          <w:bCs/>
          <w:w w:val="103"/>
          <w:sz w:val="28"/>
          <w:szCs w:val="28"/>
        </w:rPr>
        <w:tab/>
      </w:r>
      <w:r w:rsidR="00FF5748" w:rsidRPr="00E3647A">
        <w:rPr>
          <w:b/>
          <w:bCs/>
          <w:w w:val="103"/>
          <w:sz w:val="28"/>
          <w:szCs w:val="28"/>
        </w:rPr>
        <w:tab/>
      </w:r>
      <w:r w:rsidR="00FF5748" w:rsidRPr="00E3647A">
        <w:rPr>
          <w:b/>
          <w:bCs/>
          <w:w w:val="103"/>
          <w:sz w:val="28"/>
          <w:szCs w:val="28"/>
        </w:rPr>
        <w:tab/>
        <w:t xml:space="preserve">     </w:t>
      </w:r>
    </w:p>
    <w:p w14:paraId="726DE40B" w14:textId="2522F0C1" w:rsidR="00FF5748" w:rsidRPr="00E3647A" w:rsidRDefault="00FF5748" w:rsidP="00E3647A">
      <w:pPr>
        <w:spacing w:line="360" w:lineRule="auto"/>
        <w:rPr>
          <w:w w:val="103"/>
          <w:sz w:val="28"/>
          <w:szCs w:val="28"/>
        </w:rPr>
      </w:pPr>
      <w:r w:rsidRPr="00E3647A">
        <w:rPr>
          <w:w w:val="103"/>
          <w:sz w:val="28"/>
          <w:szCs w:val="28"/>
        </w:rPr>
        <w:t>Anne-Marie Tuck 2024</w:t>
      </w:r>
    </w:p>
    <w:p w14:paraId="0A6F64C4" w14:textId="5146D33F" w:rsidR="00475A45" w:rsidRPr="00E3647A" w:rsidRDefault="00475A45" w:rsidP="00E3647A">
      <w:pPr>
        <w:spacing w:line="360" w:lineRule="auto"/>
        <w:rPr>
          <w:w w:val="103"/>
          <w:sz w:val="28"/>
          <w:szCs w:val="28"/>
        </w:rPr>
      </w:pPr>
      <w:r w:rsidRPr="00E3647A">
        <w:rPr>
          <w:w w:val="103"/>
          <w:sz w:val="28"/>
          <w:szCs w:val="28"/>
        </w:rPr>
        <w:t xml:space="preserve">I use multimedia art journalling </w:t>
      </w:r>
      <w:r w:rsidR="00E3647A" w:rsidRPr="00E3647A">
        <w:rPr>
          <w:w w:val="103"/>
          <w:sz w:val="28"/>
          <w:szCs w:val="28"/>
        </w:rPr>
        <w:t>to</w:t>
      </w:r>
      <w:r w:rsidRPr="00E3647A">
        <w:rPr>
          <w:w w:val="103"/>
          <w:sz w:val="28"/>
          <w:szCs w:val="28"/>
        </w:rPr>
        <w:t xml:space="preserve"> pause and reflect and meet with God.</w:t>
      </w:r>
      <w:r w:rsidR="00A22469" w:rsidRPr="00E3647A">
        <w:rPr>
          <w:w w:val="103"/>
          <w:sz w:val="28"/>
          <w:szCs w:val="28"/>
        </w:rPr>
        <w:t xml:space="preserve"> </w:t>
      </w:r>
      <w:r w:rsidRPr="00E3647A">
        <w:rPr>
          <w:w w:val="103"/>
          <w:sz w:val="28"/>
          <w:szCs w:val="28"/>
        </w:rPr>
        <w:t xml:space="preserve">It has been a real blessing to me since I first discovered it through the work of Jenna Burne. I highly recommend looking at </w:t>
      </w:r>
      <w:hyperlink r:id="rId5" w:history="1">
        <w:r w:rsidRPr="00E3647A">
          <w:rPr>
            <w:rStyle w:val="Hyperlink"/>
            <w:w w:val="103"/>
            <w:sz w:val="28"/>
            <w:szCs w:val="28"/>
          </w:rPr>
          <w:t>Jenna’s website</w:t>
        </w:r>
      </w:hyperlink>
      <w:r w:rsidR="00FF5748" w:rsidRPr="00E3647A">
        <w:rPr>
          <w:w w:val="103"/>
          <w:sz w:val="28"/>
          <w:szCs w:val="28"/>
        </w:rPr>
        <w:t xml:space="preserve"> and her </w:t>
      </w:r>
      <w:hyperlink r:id="rId6" w:history="1">
        <w:r w:rsidR="00FF5748" w:rsidRPr="00E3647A">
          <w:rPr>
            <w:rStyle w:val="Hyperlink"/>
            <w:w w:val="103"/>
            <w:sz w:val="28"/>
            <w:szCs w:val="28"/>
          </w:rPr>
          <w:t>videos on You Tube</w:t>
        </w:r>
      </w:hyperlink>
      <w:r w:rsidRPr="00E3647A">
        <w:rPr>
          <w:w w:val="103"/>
          <w:sz w:val="28"/>
          <w:szCs w:val="28"/>
        </w:rPr>
        <w:t xml:space="preserve">, she is </w:t>
      </w:r>
      <w:r w:rsidR="00FF5748" w:rsidRPr="00E3647A">
        <w:rPr>
          <w:w w:val="103"/>
          <w:sz w:val="28"/>
          <w:szCs w:val="28"/>
        </w:rPr>
        <w:t>a</w:t>
      </w:r>
      <w:r w:rsidRPr="00E3647A">
        <w:rPr>
          <w:w w:val="103"/>
          <w:sz w:val="28"/>
          <w:szCs w:val="28"/>
        </w:rPr>
        <w:t xml:space="preserve"> professional, I am merely someone who uses </w:t>
      </w:r>
      <w:r w:rsidR="00A22469" w:rsidRPr="00E3647A">
        <w:rPr>
          <w:w w:val="103"/>
          <w:sz w:val="28"/>
          <w:szCs w:val="28"/>
        </w:rPr>
        <w:t>her</w:t>
      </w:r>
      <w:r w:rsidRPr="00E3647A">
        <w:rPr>
          <w:w w:val="103"/>
          <w:sz w:val="28"/>
          <w:szCs w:val="28"/>
        </w:rPr>
        <w:t xml:space="preserve"> methods and ideas to enhance my own time with God.</w:t>
      </w:r>
    </w:p>
    <w:p w14:paraId="1DECC6D8" w14:textId="54CE08E4" w:rsidR="00475A45" w:rsidRPr="00E3647A" w:rsidRDefault="00475A45" w:rsidP="00E3647A">
      <w:pPr>
        <w:spacing w:line="360" w:lineRule="auto"/>
        <w:rPr>
          <w:w w:val="103"/>
          <w:sz w:val="28"/>
          <w:szCs w:val="28"/>
        </w:rPr>
      </w:pPr>
      <w:r w:rsidRPr="00E3647A">
        <w:rPr>
          <w:b/>
          <w:bCs/>
          <w:w w:val="103"/>
          <w:sz w:val="28"/>
          <w:szCs w:val="28"/>
        </w:rPr>
        <w:t xml:space="preserve">HOW LONG DOES IT TAKE? </w:t>
      </w:r>
      <w:r w:rsidRPr="00E3647A">
        <w:rPr>
          <w:w w:val="103"/>
          <w:sz w:val="28"/>
          <w:szCs w:val="28"/>
        </w:rPr>
        <w:t xml:space="preserve">You don’t need lots of space, or time, but it helps. I often try to set aside at least an hour, and if you do have a space, you can leave the work in between sessions, then you will find you come back to it more easily. </w:t>
      </w:r>
    </w:p>
    <w:p w14:paraId="3515BD2B" w14:textId="1A3EE20F" w:rsidR="00475A45" w:rsidRPr="00E3647A" w:rsidRDefault="00475A45" w:rsidP="00E3647A">
      <w:pPr>
        <w:spacing w:line="360" w:lineRule="auto"/>
        <w:rPr>
          <w:w w:val="103"/>
          <w:sz w:val="28"/>
          <w:szCs w:val="28"/>
        </w:rPr>
      </w:pPr>
      <w:r w:rsidRPr="00E3647A">
        <w:rPr>
          <w:b/>
          <w:bCs/>
          <w:w w:val="103"/>
          <w:sz w:val="28"/>
          <w:szCs w:val="28"/>
        </w:rPr>
        <w:t xml:space="preserve">WHAT DO I NEED? </w:t>
      </w:r>
      <w:r w:rsidRPr="00E3647A">
        <w:rPr>
          <w:w w:val="103"/>
          <w:sz w:val="28"/>
          <w:szCs w:val="28"/>
        </w:rPr>
        <w:t>You don’t need to go shopping – start with what you’ve got!</w:t>
      </w:r>
    </w:p>
    <w:p w14:paraId="482654D3" w14:textId="15E80ACD" w:rsidR="00475A45" w:rsidRPr="00E3647A" w:rsidRDefault="00475A45" w:rsidP="00E3647A">
      <w:pPr>
        <w:pStyle w:val="ListParagraph"/>
        <w:numPr>
          <w:ilvl w:val="0"/>
          <w:numId w:val="1"/>
        </w:numPr>
        <w:spacing w:line="360" w:lineRule="auto"/>
        <w:rPr>
          <w:w w:val="103"/>
          <w:sz w:val="28"/>
          <w:szCs w:val="28"/>
        </w:rPr>
      </w:pPr>
      <w:r w:rsidRPr="00E3647A">
        <w:rPr>
          <w:b/>
          <w:bCs/>
          <w:w w:val="103"/>
          <w:sz w:val="28"/>
          <w:szCs w:val="28"/>
        </w:rPr>
        <w:t>SOMETHING TO CREATE ON</w:t>
      </w:r>
      <w:r w:rsidRPr="00E3647A">
        <w:rPr>
          <w:w w:val="103"/>
          <w:sz w:val="28"/>
          <w:szCs w:val="28"/>
        </w:rPr>
        <w:t xml:space="preserve">: Paper, or a journal, I often make my own journals from a mix of scrap papers. </w:t>
      </w:r>
      <w:r w:rsidR="00A22469" w:rsidRPr="00E3647A">
        <w:rPr>
          <w:w w:val="103"/>
          <w:sz w:val="28"/>
          <w:szCs w:val="28"/>
        </w:rPr>
        <w:t>The</w:t>
      </w:r>
      <w:r w:rsidRPr="00E3647A">
        <w:rPr>
          <w:w w:val="103"/>
          <w:sz w:val="28"/>
          <w:szCs w:val="28"/>
        </w:rPr>
        <w:t xml:space="preserve"> base (paper) needs to be strong enough to take layers of glue and paint. </w:t>
      </w:r>
    </w:p>
    <w:p w14:paraId="4488F45D" w14:textId="46899BB8" w:rsidR="00475A45" w:rsidRPr="00E3647A" w:rsidRDefault="00475A45" w:rsidP="00E3647A">
      <w:pPr>
        <w:pStyle w:val="ListParagraph"/>
        <w:numPr>
          <w:ilvl w:val="0"/>
          <w:numId w:val="1"/>
        </w:numPr>
        <w:spacing w:line="360" w:lineRule="auto"/>
        <w:rPr>
          <w:w w:val="103"/>
          <w:sz w:val="28"/>
          <w:szCs w:val="28"/>
        </w:rPr>
      </w:pPr>
      <w:r w:rsidRPr="00E3647A">
        <w:rPr>
          <w:b/>
          <w:bCs/>
          <w:w w:val="103"/>
          <w:sz w:val="28"/>
          <w:szCs w:val="28"/>
        </w:rPr>
        <w:t>SOMETHING TO MARK MAKE WITH:</w:t>
      </w:r>
      <w:r w:rsidRPr="00E3647A">
        <w:rPr>
          <w:w w:val="103"/>
          <w:sz w:val="28"/>
          <w:szCs w:val="28"/>
        </w:rPr>
        <w:t xml:space="preserve"> pens, pencils, crayons, paint, ink, stamps – gather what you have – be </w:t>
      </w:r>
      <w:r w:rsidR="00A22469" w:rsidRPr="00E3647A">
        <w:rPr>
          <w:w w:val="103"/>
          <w:sz w:val="28"/>
          <w:szCs w:val="28"/>
        </w:rPr>
        <w:t>creative.</w:t>
      </w:r>
    </w:p>
    <w:p w14:paraId="15232FC9" w14:textId="6E6AF6F2" w:rsidR="00475A45" w:rsidRPr="00E3647A" w:rsidRDefault="00475A45" w:rsidP="00E3647A">
      <w:pPr>
        <w:pStyle w:val="ListParagraph"/>
        <w:numPr>
          <w:ilvl w:val="0"/>
          <w:numId w:val="1"/>
        </w:numPr>
        <w:spacing w:line="360" w:lineRule="auto"/>
        <w:rPr>
          <w:w w:val="103"/>
          <w:sz w:val="28"/>
          <w:szCs w:val="28"/>
        </w:rPr>
      </w:pPr>
      <w:r w:rsidRPr="00E3647A">
        <w:rPr>
          <w:b/>
          <w:bCs/>
          <w:w w:val="103"/>
          <w:sz w:val="28"/>
          <w:szCs w:val="28"/>
        </w:rPr>
        <w:t>SOMETHING TO ADD:</w:t>
      </w:r>
      <w:r w:rsidRPr="00E3647A">
        <w:rPr>
          <w:w w:val="103"/>
          <w:sz w:val="28"/>
          <w:szCs w:val="28"/>
        </w:rPr>
        <w:t xml:space="preserve"> pictures from magazines, old books, newspapers, sheet music, scrap of pretty serviettes, string, tissue paper, seed packets.</w:t>
      </w:r>
    </w:p>
    <w:p w14:paraId="7B699B87" w14:textId="6EAF7591" w:rsidR="00475A45" w:rsidRPr="00E3647A" w:rsidRDefault="00475A45" w:rsidP="00E3647A">
      <w:pPr>
        <w:pStyle w:val="ListParagraph"/>
        <w:numPr>
          <w:ilvl w:val="0"/>
          <w:numId w:val="1"/>
        </w:numPr>
        <w:spacing w:line="360" w:lineRule="auto"/>
        <w:rPr>
          <w:w w:val="103"/>
          <w:sz w:val="28"/>
          <w:szCs w:val="28"/>
        </w:rPr>
      </w:pPr>
      <w:r w:rsidRPr="00E3647A">
        <w:rPr>
          <w:b/>
          <w:bCs/>
          <w:w w:val="103"/>
          <w:sz w:val="28"/>
          <w:szCs w:val="28"/>
        </w:rPr>
        <w:t xml:space="preserve">GLUE: </w:t>
      </w:r>
      <w:r w:rsidRPr="00E3647A">
        <w:rPr>
          <w:w w:val="103"/>
          <w:sz w:val="28"/>
          <w:szCs w:val="28"/>
        </w:rPr>
        <w:t xml:space="preserve">PVA or </w:t>
      </w:r>
      <w:r w:rsidR="00A22469" w:rsidRPr="00E3647A">
        <w:rPr>
          <w:w w:val="103"/>
          <w:sz w:val="28"/>
          <w:szCs w:val="28"/>
        </w:rPr>
        <w:t>Pritt</w:t>
      </w:r>
      <w:r w:rsidRPr="00E3647A">
        <w:rPr>
          <w:w w:val="103"/>
          <w:sz w:val="28"/>
          <w:szCs w:val="28"/>
        </w:rPr>
        <w:t xml:space="preserve"> stick or similar, I even use double sided tape and a glue gun.</w:t>
      </w:r>
    </w:p>
    <w:p w14:paraId="64D474FD" w14:textId="77777777" w:rsidR="00E3647A" w:rsidRDefault="00E3647A" w:rsidP="00E3647A">
      <w:pPr>
        <w:spacing w:line="360" w:lineRule="auto"/>
        <w:rPr>
          <w:b/>
          <w:bCs/>
          <w:w w:val="103"/>
          <w:sz w:val="28"/>
          <w:szCs w:val="28"/>
        </w:rPr>
      </w:pPr>
    </w:p>
    <w:p w14:paraId="26233199" w14:textId="77777777" w:rsidR="00E3647A" w:rsidRDefault="00E3647A" w:rsidP="00E3647A">
      <w:pPr>
        <w:spacing w:line="360" w:lineRule="auto"/>
        <w:rPr>
          <w:b/>
          <w:bCs/>
          <w:w w:val="103"/>
          <w:sz w:val="28"/>
          <w:szCs w:val="28"/>
        </w:rPr>
      </w:pPr>
    </w:p>
    <w:p w14:paraId="20FD7C98" w14:textId="2CED4956" w:rsidR="00475A45" w:rsidRPr="00E3647A" w:rsidRDefault="00475A45" w:rsidP="00E3647A">
      <w:pPr>
        <w:spacing w:line="360" w:lineRule="auto"/>
        <w:rPr>
          <w:b/>
          <w:bCs/>
          <w:w w:val="103"/>
          <w:sz w:val="28"/>
          <w:szCs w:val="28"/>
        </w:rPr>
      </w:pPr>
      <w:r w:rsidRPr="00E3647A">
        <w:rPr>
          <w:b/>
          <w:bCs/>
          <w:w w:val="103"/>
          <w:sz w:val="28"/>
          <w:szCs w:val="28"/>
        </w:rPr>
        <w:lastRenderedPageBreak/>
        <w:t>WHAT ARE THE STEPS?</w:t>
      </w:r>
    </w:p>
    <w:p w14:paraId="0C0A7DEF" w14:textId="13327161" w:rsidR="004A7496" w:rsidRPr="00E3647A" w:rsidRDefault="004A7496" w:rsidP="00E3647A">
      <w:pPr>
        <w:pStyle w:val="ListParagraph"/>
        <w:numPr>
          <w:ilvl w:val="0"/>
          <w:numId w:val="2"/>
        </w:numPr>
        <w:spacing w:line="360" w:lineRule="auto"/>
        <w:rPr>
          <w:w w:val="103"/>
          <w:sz w:val="28"/>
          <w:szCs w:val="28"/>
        </w:rPr>
      </w:pPr>
      <w:r w:rsidRPr="00E3647A">
        <w:rPr>
          <w:b/>
          <w:bCs/>
          <w:w w:val="103"/>
          <w:sz w:val="28"/>
          <w:szCs w:val="28"/>
        </w:rPr>
        <w:t>PAUSE AND PRAY</w:t>
      </w:r>
      <w:r w:rsidR="00A22469" w:rsidRPr="00E3647A">
        <w:rPr>
          <w:b/>
          <w:bCs/>
          <w:w w:val="103"/>
          <w:sz w:val="28"/>
          <w:szCs w:val="28"/>
        </w:rPr>
        <w:t xml:space="preserve">: </w:t>
      </w:r>
      <w:r w:rsidRPr="00E3647A">
        <w:rPr>
          <w:w w:val="103"/>
          <w:sz w:val="28"/>
          <w:szCs w:val="28"/>
        </w:rPr>
        <w:t>Take a moment to prepare yourself to meet with God. Some people like to listen to music others prefer silence. This is your time.</w:t>
      </w:r>
      <w:r w:rsidR="005D2510" w:rsidRPr="00E3647A">
        <w:rPr>
          <w:w w:val="103"/>
          <w:sz w:val="28"/>
          <w:szCs w:val="28"/>
        </w:rPr>
        <w:t xml:space="preserve"> You may choose a bible verse to start with.</w:t>
      </w:r>
    </w:p>
    <w:p w14:paraId="1EF7BFC6" w14:textId="07836EB0" w:rsidR="004A7496" w:rsidRPr="00E3647A" w:rsidRDefault="004A7496" w:rsidP="00E3647A">
      <w:pPr>
        <w:pStyle w:val="ListParagraph"/>
        <w:numPr>
          <w:ilvl w:val="0"/>
          <w:numId w:val="2"/>
        </w:numPr>
        <w:spacing w:line="360" w:lineRule="auto"/>
        <w:rPr>
          <w:w w:val="103"/>
          <w:sz w:val="28"/>
          <w:szCs w:val="28"/>
        </w:rPr>
      </w:pPr>
      <w:r w:rsidRPr="00E3647A">
        <w:rPr>
          <w:b/>
          <w:bCs/>
          <w:w w:val="103"/>
          <w:sz w:val="28"/>
          <w:szCs w:val="28"/>
        </w:rPr>
        <w:t>MESS UP THE PAGE/ JOURNAL</w:t>
      </w:r>
      <w:r w:rsidR="00A22469" w:rsidRPr="00E3647A">
        <w:rPr>
          <w:b/>
          <w:bCs/>
          <w:w w:val="103"/>
          <w:sz w:val="28"/>
          <w:szCs w:val="28"/>
        </w:rPr>
        <w:t xml:space="preserve">: </w:t>
      </w:r>
      <w:r w:rsidRPr="00E3647A">
        <w:rPr>
          <w:w w:val="103"/>
          <w:sz w:val="28"/>
          <w:szCs w:val="28"/>
        </w:rPr>
        <w:t xml:space="preserve">Write/doodle/ journal – </w:t>
      </w:r>
      <w:r w:rsidR="00A22469" w:rsidRPr="00E3647A">
        <w:rPr>
          <w:w w:val="103"/>
          <w:sz w:val="28"/>
          <w:szCs w:val="28"/>
        </w:rPr>
        <w:t>it is</w:t>
      </w:r>
      <w:r w:rsidRPr="00E3647A">
        <w:rPr>
          <w:w w:val="103"/>
          <w:sz w:val="28"/>
          <w:szCs w:val="28"/>
        </w:rPr>
        <w:t xml:space="preserve"> very unlikely </w:t>
      </w:r>
      <w:r w:rsidR="00A22469" w:rsidRPr="00E3647A">
        <w:rPr>
          <w:w w:val="103"/>
          <w:sz w:val="28"/>
          <w:szCs w:val="28"/>
        </w:rPr>
        <w:t xml:space="preserve">that </w:t>
      </w:r>
      <w:r w:rsidRPr="00E3647A">
        <w:rPr>
          <w:w w:val="103"/>
          <w:sz w:val="28"/>
          <w:szCs w:val="28"/>
        </w:rPr>
        <w:t xml:space="preserve">what you write here will be </w:t>
      </w:r>
      <w:r w:rsidR="005D2510" w:rsidRPr="00E3647A">
        <w:rPr>
          <w:w w:val="103"/>
          <w:sz w:val="28"/>
          <w:szCs w:val="28"/>
        </w:rPr>
        <w:t>visible</w:t>
      </w:r>
      <w:r w:rsidRPr="00E3647A">
        <w:rPr>
          <w:w w:val="103"/>
          <w:sz w:val="28"/>
          <w:szCs w:val="28"/>
        </w:rPr>
        <w:t xml:space="preserve"> </w:t>
      </w:r>
      <w:r w:rsidR="005D2510" w:rsidRPr="00E3647A">
        <w:rPr>
          <w:w w:val="103"/>
          <w:sz w:val="28"/>
          <w:szCs w:val="28"/>
        </w:rPr>
        <w:t>at</w:t>
      </w:r>
      <w:r w:rsidRPr="00E3647A">
        <w:rPr>
          <w:w w:val="103"/>
          <w:sz w:val="28"/>
          <w:szCs w:val="28"/>
        </w:rPr>
        <w:t xml:space="preserve"> the </w:t>
      </w:r>
      <w:r w:rsidR="005D2510" w:rsidRPr="00E3647A">
        <w:rPr>
          <w:w w:val="103"/>
          <w:sz w:val="28"/>
          <w:szCs w:val="28"/>
        </w:rPr>
        <w:t xml:space="preserve">end of the process so don’t worry about writing </w:t>
      </w:r>
      <w:r w:rsidR="00A22469" w:rsidRPr="00E3647A">
        <w:rPr>
          <w:w w:val="103"/>
          <w:sz w:val="28"/>
          <w:szCs w:val="28"/>
        </w:rPr>
        <w:t xml:space="preserve">something you do not wish others to read. </w:t>
      </w:r>
    </w:p>
    <w:p w14:paraId="3A0B3AA8" w14:textId="17142C22" w:rsidR="005D2510" w:rsidRPr="00E3647A" w:rsidRDefault="005D2510" w:rsidP="00E3647A">
      <w:pPr>
        <w:pStyle w:val="ListParagraph"/>
        <w:numPr>
          <w:ilvl w:val="0"/>
          <w:numId w:val="2"/>
        </w:numPr>
        <w:spacing w:line="360" w:lineRule="auto"/>
        <w:rPr>
          <w:w w:val="103"/>
          <w:sz w:val="28"/>
          <w:szCs w:val="28"/>
        </w:rPr>
      </w:pPr>
      <w:r w:rsidRPr="00E3647A">
        <w:rPr>
          <w:b/>
          <w:bCs/>
          <w:w w:val="103"/>
          <w:sz w:val="28"/>
          <w:szCs w:val="28"/>
        </w:rPr>
        <w:t>ADD COLOUR</w:t>
      </w:r>
      <w:r w:rsidR="00A22469" w:rsidRPr="00E3647A">
        <w:rPr>
          <w:b/>
          <w:bCs/>
          <w:w w:val="103"/>
          <w:sz w:val="28"/>
          <w:szCs w:val="28"/>
        </w:rPr>
        <w:t xml:space="preserve">: </w:t>
      </w:r>
      <w:r w:rsidRPr="00E3647A">
        <w:rPr>
          <w:w w:val="103"/>
          <w:sz w:val="28"/>
          <w:szCs w:val="28"/>
        </w:rPr>
        <w:t xml:space="preserve">Paint or colour or draw – add some colour to the </w:t>
      </w:r>
      <w:r w:rsidR="00A22469" w:rsidRPr="00E3647A">
        <w:rPr>
          <w:w w:val="103"/>
          <w:sz w:val="28"/>
          <w:szCs w:val="28"/>
        </w:rPr>
        <w:t>page.</w:t>
      </w:r>
    </w:p>
    <w:p w14:paraId="00F5F39E" w14:textId="1817E86A" w:rsidR="005D2510" w:rsidRPr="00E3647A" w:rsidRDefault="004A7496" w:rsidP="00E3647A">
      <w:pPr>
        <w:pStyle w:val="ListParagraph"/>
        <w:numPr>
          <w:ilvl w:val="0"/>
          <w:numId w:val="2"/>
        </w:numPr>
        <w:spacing w:line="360" w:lineRule="auto"/>
        <w:rPr>
          <w:w w:val="103"/>
          <w:sz w:val="28"/>
          <w:szCs w:val="28"/>
        </w:rPr>
      </w:pPr>
      <w:r w:rsidRPr="00E3647A">
        <w:rPr>
          <w:b/>
          <w:bCs/>
          <w:w w:val="103"/>
          <w:sz w:val="28"/>
          <w:szCs w:val="28"/>
        </w:rPr>
        <w:t>LOOK FOR IMAGES AND WORDS</w:t>
      </w:r>
      <w:r w:rsidR="00A22469" w:rsidRPr="00E3647A">
        <w:rPr>
          <w:b/>
          <w:bCs/>
          <w:w w:val="103"/>
          <w:sz w:val="28"/>
          <w:szCs w:val="28"/>
        </w:rPr>
        <w:t xml:space="preserve">: </w:t>
      </w:r>
      <w:r w:rsidR="005D2510" w:rsidRPr="00E3647A">
        <w:rPr>
          <w:w w:val="103"/>
          <w:sz w:val="28"/>
          <w:szCs w:val="28"/>
        </w:rPr>
        <w:t>You may choose to prayerfully reflect on the verse and look for images and words that catch your eye from the materials you have gathered. Add these to the page.</w:t>
      </w:r>
    </w:p>
    <w:p w14:paraId="042772DE" w14:textId="44105BF8" w:rsidR="005D2510" w:rsidRPr="00E3647A" w:rsidRDefault="005D2510" w:rsidP="00E3647A">
      <w:pPr>
        <w:pStyle w:val="ListParagraph"/>
        <w:numPr>
          <w:ilvl w:val="0"/>
          <w:numId w:val="2"/>
        </w:numPr>
        <w:spacing w:line="360" w:lineRule="auto"/>
        <w:rPr>
          <w:w w:val="103"/>
          <w:sz w:val="28"/>
          <w:szCs w:val="28"/>
        </w:rPr>
      </w:pPr>
      <w:r w:rsidRPr="00E3647A">
        <w:rPr>
          <w:b/>
          <w:bCs/>
          <w:w w:val="103"/>
          <w:sz w:val="28"/>
          <w:szCs w:val="28"/>
        </w:rPr>
        <w:t>PAUSE AND REFLECT</w:t>
      </w:r>
      <w:r w:rsidR="00A22469" w:rsidRPr="00E3647A">
        <w:rPr>
          <w:b/>
          <w:bCs/>
          <w:w w:val="103"/>
          <w:sz w:val="28"/>
          <w:szCs w:val="28"/>
        </w:rPr>
        <w:t xml:space="preserve">: </w:t>
      </w:r>
      <w:r w:rsidRPr="00E3647A">
        <w:rPr>
          <w:w w:val="103"/>
          <w:sz w:val="28"/>
          <w:szCs w:val="28"/>
        </w:rPr>
        <w:t>Look at what you’ve created, see what it is saying, you may choose to rewrite some of the words that have been covered up.</w:t>
      </w:r>
    </w:p>
    <w:p w14:paraId="7B7A0F4F" w14:textId="5582AD97" w:rsidR="005D2510" w:rsidRPr="00E3647A" w:rsidRDefault="005D2510" w:rsidP="00E3647A">
      <w:pPr>
        <w:pStyle w:val="ListParagraph"/>
        <w:numPr>
          <w:ilvl w:val="0"/>
          <w:numId w:val="2"/>
        </w:numPr>
        <w:spacing w:line="360" w:lineRule="auto"/>
        <w:rPr>
          <w:w w:val="103"/>
          <w:sz w:val="28"/>
          <w:szCs w:val="28"/>
        </w:rPr>
      </w:pPr>
      <w:r w:rsidRPr="00E3647A">
        <w:rPr>
          <w:b/>
          <w:bCs/>
          <w:w w:val="103"/>
          <w:sz w:val="28"/>
          <w:szCs w:val="28"/>
        </w:rPr>
        <w:t>FINISH</w:t>
      </w:r>
      <w:r w:rsidR="00A22469" w:rsidRPr="00E3647A">
        <w:rPr>
          <w:b/>
          <w:bCs/>
          <w:w w:val="103"/>
          <w:sz w:val="28"/>
          <w:szCs w:val="28"/>
        </w:rPr>
        <w:t xml:space="preserve">: </w:t>
      </w:r>
      <w:r w:rsidRPr="00E3647A">
        <w:rPr>
          <w:w w:val="103"/>
          <w:sz w:val="28"/>
          <w:szCs w:val="28"/>
        </w:rPr>
        <w:t>I often use white or black pen to highlight</w:t>
      </w:r>
      <w:r w:rsidR="00A22469" w:rsidRPr="00E3647A">
        <w:rPr>
          <w:w w:val="103"/>
          <w:sz w:val="28"/>
          <w:szCs w:val="28"/>
        </w:rPr>
        <w:t>, add edges.</w:t>
      </w:r>
    </w:p>
    <w:p w14:paraId="644A754D" w14:textId="55F23FFD" w:rsidR="004A7496" w:rsidRPr="00E3647A" w:rsidRDefault="00E3647A" w:rsidP="00E3647A">
      <w:pPr>
        <w:spacing w:line="360" w:lineRule="auto"/>
        <w:rPr>
          <w:i/>
          <w:iCs/>
          <w:w w:val="103"/>
          <w:sz w:val="28"/>
          <w:szCs w:val="28"/>
        </w:rPr>
      </w:pPr>
      <w:r>
        <w:rPr>
          <w:b/>
          <w:bCs/>
          <w:noProof/>
          <w:w w:val="103"/>
          <w:sz w:val="28"/>
          <w:szCs w:val="28"/>
        </w:rPr>
        <w:drawing>
          <wp:anchor distT="0" distB="0" distL="114300" distR="114300" simplePos="0" relativeHeight="251658240" behindDoc="0" locked="0" layoutInCell="1" allowOverlap="1" wp14:anchorId="15726323" wp14:editId="2F328DC1">
            <wp:simplePos x="0" y="0"/>
            <wp:positionH relativeFrom="column">
              <wp:posOffset>2133600</wp:posOffset>
            </wp:positionH>
            <wp:positionV relativeFrom="paragraph">
              <wp:posOffset>1712595</wp:posOffset>
            </wp:positionV>
            <wp:extent cx="1519904" cy="1409700"/>
            <wp:effectExtent l="0" t="0" r="4445" b="0"/>
            <wp:wrapSquare wrapText="bothSides"/>
            <wp:docPr id="258625515" name="Picture 1" descr="A blu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625515" name="Picture 1" descr="A blue circle with black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9904" cy="1409700"/>
                    </a:xfrm>
                    <a:prstGeom prst="rect">
                      <a:avLst/>
                    </a:prstGeom>
                  </pic:spPr>
                </pic:pic>
              </a:graphicData>
            </a:graphic>
            <wp14:sizeRelH relativeFrom="margin">
              <wp14:pctWidth>0</wp14:pctWidth>
            </wp14:sizeRelH>
            <wp14:sizeRelV relativeFrom="margin">
              <wp14:pctHeight>0</wp14:pctHeight>
            </wp14:sizeRelV>
          </wp:anchor>
        </w:drawing>
      </w:r>
      <w:r w:rsidR="00A22469" w:rsidRPr="00E3647A">
        <w:rPr>
          <w:b/>
          <w:bCs/>
          <w:i/>
          <w:iCs/>
          <w:w w:val="103"/>
          <w:sz w:val="28"/>
          <w:szCs w:val="28"/>
        </w:rPr>
        <w:t xml:space="preserve">REMEMBER: </w:t>
      </w:r>
      <w:r w:rsidR="00A22469" w:rsidRPr="00E3647A">
        <w:rPr>
          <w:i/>
          <w:iCs/>
          <w:w w:val="103"/>
          <w:sz w:val="28"/>
          <w:szCs w:val="28"/>
        </w:rPr>
        <w:t xml:space="preserve">This is for you, it is a reminder of your communication with God, it isn’t art that you need to show anyone (but you can if you want to). God will never say anything that is contrary to the bible or his loving character. If you think God is speaking to you about a particular thing or course of action, do meet with a trusted Christian friend to pray and discuss it. </w:t>
      </w:r>
    </w:p>
    <w:sectPr w:rsidR="004A7496" w:rsidRPr="00E364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C063E"/>
    <w:multiLevelType w:val="hybridMultilevel"/>
    <w:tmpl w:val="36B2C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C6389E"/>
    <w:multiLevelType w:val="hybridMultilevel"/>
    <w:tmpl w:val="950A4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7305599">
    <w:abstractNumId w:val="1"/>
  </w:num>
  <w:num w:numId="2" w16cid:durableId="1663922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45"/>
    <w:rsid w:val="00475A45"/>
    <w:rsid w:val="004A7496"/>
    <w:rsid w:val="00570F3D"/>
    <w:rsid w:val="005D2510"/>
    <w:rsid w:val="00614C33"/>
    <w:rsid w:val="00711B2D"/>
    <w:rsid w:val="00A22469"/>
    <w:rsid w:val="00B92D10"/>
    <w:rsid w:val="00E3647A"/>
    <w:rsid w:val="00FF5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5431"/>
  <w15:chartTrackingRefBased/>
  <w15:docId w15:val="{802D902D-D374-4692-A3D5-4E987C5A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A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5A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5A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5A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5A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5A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5A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5A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5A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A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5A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5A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5A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5A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5A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5A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5A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5A45"/>
    <w:rPr>
      <w:rFonts w:eastAsiaTheme="majorEastAsia" w:cstheme="majorBidi"/>
      <w:color w:val="272727" w:themeColor="text1" w:themeTint="D8"/>
    </w:rPr>
  </w:style>
  <w:style w:type="paragraph" w:styleId="Title">
    <w:name w:val="Title"/>
    <w:basedOn w:val="Normal"/>
    <w:next w:val="Normal"/>
    <w:link w:val="TitleChar"/>
    <w:uiPriority w:val="10"/>
    <w:qFormat/>
    <w:rsid w:val="00475A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A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A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5A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5A45"/>
    <w:pPr>
      <w:spacing w:before="160"/>
      <w:jc w:val="center"/>
    </w:pPr>
    <w:rPr>
      <w:i/>
      <w:iCs/>
      <w:color w:val="404040" w:themeColor="text1" w:themeTint="BF"/>
    </w:rPr>
  </w:style>
  <w:style w:type="character" w:customStyle="1" w:styleId="QuoteChar">
    <w:name w:val="Quote Char"/>
    <w:basedOn w:val="DefaultParagraphFont"/>
    <w:link w:val="Quote"/>
    <w:uiPriority w:val="29"/>
    <w:rsid w:val="00475A45"/>
    <w:rPr>
      <w:i/>
      <w:iCs/>
      <w:color w:val="404040" w:themeColor="text1" w:themeTint="BF"/>
    </w:rPr>
  </w:style>
  <w:style w:type="paragraph" w:styleId="ListParagraph">
    <w:name w:val="List Paragraph"/>
    <w:basedOn w:val="Normal"/>
    <w:uiPriority w:val="34"/>
    <w:qFormat/>
    <w:rsid w:val="00475A45"/>
    <w:pPr>
      <w:ind w:left="720"/>
      <w:contextualSpacing/>
    </w:pPr>
  </w:style>
  <w:style w:type="character" w:styleId="IntenseEmphasis">
    <w:name w:val="Intense Emphasis"/>
    <w:basedOn w:val="DefaultParagraphFont"/>
    <w:uiPriority w:val="21"/>
    <w:qFormat/>
    <w:rsid w:val="00475A45"/>
    <w:rPr>
      <w:i/>
      <w:iCs/>
      <w:color w:val="0F4761" w:themeColor="accent1" w:themeShade="BF"/>
    </w:rPr>
  </w:style>
  <w:style w:type="paragraph" w:styleId="IntenseQuote">
    <w:name w:val="Intense Quote"/>
    <w:basedOn w:val="Normal"/>
    <w:next w:val="Normal"/>
    <w:link w:val="IntenseQuoteChar"/>
    <w:uiPriority w:val="30"/>
    <w:qFormat/>
    <w:rsid w:val="00475A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5A45"/>
    <w:rPr>
      <w:i/>
      <w:iCs/>
      <w:color w:val="0F4761" w:themeColor="accent1" w:themeShade="BF"/>
    </w:rPr>
  </w:style>
  <w:style w:type="character" w:styleId="IntenseReference">
    <w:name w:val="Intense Reference"/>
    <w:basedOn w:val="DefaultParagraphFont"/>
    <w:uiPriority w:val="32"/>
    <w:qFormat/>
    <w:rsid w:val="00475A45"/>
    <w:rPr>
      <w:b/>
      <w:bCs/>
      <w:smallCaps/>
      <w:color w:val="0F4761" w:themeColor="accent1" w:themeShade="BF"/>
      <w:spacing w:val="5"/>
    </w:rPr>
  </w:style>
  <w:style w:type="character" w:styleId="Hyperlink">
    <w:name w:val="Hyperlink"/>
    <w:basedOn w:val="DefaultParagraphFont"/>
    <w:uiPriority w:val="99"/>
    <w:unhideWhenUsed/>
    <w:rsid w:val="00475A45"/>
    <w:rPr>
      <w:color w:val="467886" w:themeColor="hyperlink"/>
      <w:u w:val="single"/>
    </w:rPr>
  </w:style>
  <w:style w:type="character" w:styleId="UnresolvedMention">
    <w:name w:val="Unresolved Mention"/>
    <w:basedOn w:val="DefaultParagraphFont"/>
    <w:uiPriority w:val="99"/>
    <w:semiHidden/>
    <w:unhideWhenUsed/>
    <w:rsid w:val="00475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JennaBurneArtJournaling" TargetMode="External"/><Relationship Id="rId5" Type="http://schemas.openxmlformats.org/officeDocument/2006/relationships/hyperlink" Target="https://www.jennaburn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Tuck</dc:creator>
  <cp:keywords/>
  <dc:description/>
  <cp:lastModifiedBy>Chris Dobson</cp:lastModifiedBy>
  <cp:revision>3</cp:revision>
  <dcterms:created xsi:type="dcterms:W3CDTF">2024-12-19T10:36:00Z</dcterms:created>
  <dcterms:modified xsi:type="dcterms:W3CDTF">2024-12-20T15:13:00Z</dcterms:modified>
</cp:coreProperties>
</file>