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978F" w14:textId="266CEAF4" w:rsidR="001A6E05" w:rsidRPr="00461509" w:rsidRDefault="0055316A" w:rsidP="001C21D7">
      <w:pPr>
        <w:pStyle w:val="Title"/>
        <w:spacing w:line="276" w:lineRule="auto"/>
        <w:rPr>
          <w:rFonts w:cs="Arial"/>
          <w:b/>
          <w:bCs/>
          <w:spacing w:val="20"/>
        </w:rPr>
      </w:pPr>
      <w:r w:rsidRPr="00461509">
        <w:rPr>
          <w:rFonts w:cs="Arial"/>
          <w:b/>
          <w:bCs/>
          <w:spacing w:val="20"/>
        </w:rPr>
        <w:t xml:space="preserve">A Month </w:t>
      </w:r>
      <w:r w:rsidR="00EC406B" w:rsidRPr="00461509">
        <w:rPr>
          <w:rFonts w:cs="Arial"/>
          <w:b/>
          <w:bCs/>
          <w:spacing w:val="20"/>
        </w:rPr>
        <w:t>Considering</w:t>
      </w:r>
      <w:r w:rsidRPr="00461509">
        <w:rPr>
          <w:rFonts w:cs="Arial"/>
          <w:b/>
          <w:bCs/>
          <w:spacing w:val="20"/>
        </w:rPr>
        <w:t xml:space="preserve"> Action</w:t>
      </w:r>
    </w:p>
    <w:p w14:paraId="26D4C113" w14:textId="342E7DC8" w:rsidR="001C67A2" w:rsidRPr="00461509" w:rsidRDefault="001C67A2" w:rsidP="001C21D7">
      <w:pPr>
        <w:pStyle w:val="Heading1"/>
        <w:rPr>
          <w:rFonts w:cs="Arial"/>
          <w:b/>
          <w:bCs/>
          <w:spacing w:val="20"/>
        </w:rPr>
      </w:pPr>
      <w:r w:rsidRPr="00461509">
        <w:rPr>
          <w:rFonts w:cs="Arial"/>
          <w:b/>
          <w:bCs/>
          <w:spacing w:val="20"/>
        </w:rPr>
        <w:t>Background</w:t>
      </w:r>
    </w:p>
    <w:p w14:paraId="1F799C75" w14:textId="3D46C4D6" w:rsidR="00FB129D" w:rsidRPr="001C21D7" w:rsidRDefault="00FB129D" w:rsidP="002F3AEC">
      <w:pPr>
        <w:spacing w:before="240"/>
        <w:ind w:left="720"/>
        <w:rPr>
          <w:rFonts w:cs="Arial"/>
          <w:spacing w:val="20"/>
          <w:sz w:val="26"/>
          <w:szCs w:val="26"/>
        </w:rPr>
      </w:pPr>
      <w:r w:rsidRPr="00FC67F3">
        <w:rPr>
          <w:rFonts w:cs="Arial"/>
          <w:spacing w:val="20"/>
          <w:sz w:val="26"/>
          <w:szCs w:val="26"/>
        </w:rPr>
        <w:t xml:space="preserve">“He has told you, O mortal, what is good; and what does the Lord require of you but to do justice, and to love kindness, and to walk humbly with your God?” </w:t>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002F3AEC">
        <w:rPr>
          <w:rFonts w:cs="Arial"/>
          <w:spacing w:val="20"/>
          <w:sz w:val="26"/>
          <w:szCs w:val="26"/>
        </w:rPr>
        <w:tab/>
      </w:r>
      <w:r w:rsidRPr="001C21D7">
        <w:rPr>
          <w:rFonts w:cs="Arial"/>
          <w:spacing w:val="20"/>
          <w:sz w:val="26"/>
          <w:szCs w:val="26"/>
        </w:rPr>
        <w:t>(Micah 6</w:t>
      </w:r>
      <w:r w:rsidR="008F47C8">
        <w:rPr>
          <w:rFonts w:cs="Arial"/>
          <w:spacing w:val="20"/>
          <w:sz w:val="26"/>
          <w:szCs w:val="26"/>
        </w:rPr>
        <w:t xml:space="preserve"> </w:t>
      </w:r>
      <w:r w:rsidRPr="001C21D7">
        <w:rPr>
          <w:rFonts w:cs="Arial"/>
          <w:spacing w:val="20"/>
          <w:sz w:val="26"/>
          <w:szCs w:val="26"/>
        </w:rPr>
        <w:t xml:space="preserve">v8) </w:t>
      </w:r>
    </w:p>
    <w:p w14:paraId="44BFA050" w14:textId="77777777" w:rsidR="00146057" w:rsidRDefault="00172D72" w:rsidP="002F3AEC">
      <w:pPr>
        <w:jc w:val="left"/>
        <w:rPr>
          <w:rFonts w:cs="Arial"/>
          <w:spacing w:val="20"/>
          <w:sz w:val="26"/>
          <w:szCs w:val="26"/>
        </w:rPr>
      </w:pPr>
      <w:r w:rsidRPr="001C21D7">
        <w:rPr>
          <w:rFonts w:cs="Arial"/>
          <w:spacing w:val="20"/>
          <w:sz w:val="26"/>
          <w:szCs w:val="26"/>
        </w:rPr>
        <w:t>Neithe</w:t>
      </w:r>
      <w:r w:rsidR="008D008B" w:rsidRPr="001C21D7">
        <w:rPr>
          <w:rFonts w:cs="Arial"/>
          <w:spacing w:val="20"/>
          <w:sz w:val="26"/>
          <w:szCs w:val="26"/>
        </w:rPr>
        <w:t>r Judaism no</w:t>
      </w:r>
      <w:r w:rsidR="00806FBD" w:rsidRPr="001C21D7">
        <w:rPr>
          <w:rFonts w:cs="Arial"/>
          <w:spacing w:val="20"/>
          <w:sz w:val="26"/>
          <w:szCs w:val="26"/>
        </w:rPr>
        <w:t>r</w:t>
      </w:r>
      <w:r w:rsidR="008D008B" w:rsidRPr="001C21D7">
        <w:rPr>
          <w:rFonts w:cs="Arial"/>
          <w:spacing w:val="20"/>
          <w:sz w:val="26"/>
          <w:szCs w:val="26"/>
        </w:rPr>
        <w:t xml:space="preserve"> Christianity is a matter of simply contemplating God</w:t>
      </w:r>
      <w:r w:rsidR="00806FBD" w:rsidRPr="001C21D7">
        <w:rPr>
          <w:rFonts w:cs="Arial"/>
          <w:spacing w:val="20"/>
          <w:sz w:val="26"/>
          <w:szCs w:val="26"/>
        </w:rPr>
        <w:t>.</w:t>
      </w:r>
      <w:r w:rsidR="00861FA6" w:rsidRPr="001C21D7">
        <w:rPr>
          <w:rFonts w:cs="Arial"/>
          <w:spacing w:val="20"/>
          <w:sz w:val="26"/>
          <w:szCs w:val="26"/>
        </w:rPr>
        <w:t xml:space="preserve"> </w:t>
      </w:r>
      <w:r w:rsidR="002F3AEC">
        <w:rPr>
          <w:rFonts w:cs="Arial"/>
          <w:spacing w:val="20"/>
          <w:sz w:val="26"/>
          <w:szCs w:val="26"/>
        </w:rPr>
        <w:t xml:space="preserve">   </w:t>
      </w:r>
    </w:p>
    <w:p w14:paraId="4D54E720" w14:textId="5C50C195" w:rsidR="002F3AEC" w:rsidRDefault="00861FA6" w:rsidP="00146057">
      <w:pPr>
        <w:ind w:left="720"/>
        <w:jc w:val="left"/>
        <w:rPr>
          <w:rFonts w:cs="Arial"/>
          <w:spacing w:val="20"/>
          <w:sz w:val="26"/>
          <w:szCs w:val="26"/>
        </w:rPr>
      </w:pPr>
      <w:r w:rsidRPr="001C21D7">
        <w:rPr>
          <w:rFonts w:cs="Arial"/>
          <w:spacing w:val="20"/>
          <w:sz w:val="26"/>
          <w:szCs w:val="26"/>
        </w:rPr>
        <w:t>“</w:t>
      </w:r>
      <w:r w:rsidRPr="002F3AEC">
        <w:rPr>
          <w:rFonts w:cs="Arial"/>
          <w:spacing w:val="20"/>
          <w:sz w:val="26"/>
          <w:szCs w:val="26"/>
        </w:rPr>
        <w:t>Do you want to be shown, you senseless person, that faith without works is barren?</w:t>
      </w:r>
      <w:r w:rsidR="0052267A" w:rsidRPr="002F3AEC">
        <w:rPr>
          <w:rFonts w:cs="Arial"/>
          <w:spacing w:val="20"/>
          <w:sz w:val="26"/>
          <w:szCs w:val="26"/>
        </w:rPr>
        <w:t xml:space="preserve"> </w:t>
      </w:r>
      <w:r w:rsidR="00657BAE" w:rsidRPr="002F3AEC">
        <w:rPr>
          <w:rFonts w:cs="Arial"/>
          <w:spacing w:val="20"/>
          <w:sz w:val="26"/>
          <w:szCs w:val="26"/>
        </w:rPr>
        <w:t>...</w:t>
      </w:r>
      <w:r w:rsidRPr="002F3AEC">
        <w:rPr>
          <w:rFonts w:cs="Arial"/>
          <w:spacing w:val="20"/>
          <w:sz w:val="26"/>
          <w:szCs w:val="26"/>
        </w:rPr>
        <w:t>For just as the body without the spirit is dead, so faith without works is also dead</w:t>
      </w:r>
      <w:r w:rsidR="00657BAE" w:rsidRPr="001C21D7">
        <w:rPr>
          <w:rFonts w:cs="Arial"/>
          <w:spacing w:val="20"/>
          <w:sz w:val="26"/>
          <w:szCs w:val="26"/>
        </w:rPr>
        <w:t xml:space="preserve">” </w:t>
      </w:r>
      <w:r w:rsidR="00146057">
        <w:rPr>
          <w:rFonts w:cs="Arial"/>
          <w:spacing w:val="20"/>
          <w:sz w:val="26"/>
          <w:szCs w:val="26"/>
        </w:rPr>
        <w:tab/>
      </w:r>
      <w:r w:rsidR="00146057">
        <w:rPr>
          <w:rFonts w:cs="Arial"/>
          <w:spacing w:val="20"/>
          <w:sz w:val="26"/>
          <w:szCs w:val="26"/>
        </w:rPr>
        <w:tab/>
      </w:r>
      <w:r w:rsidR="00146057">
        <w:rPr>
          <w:rFonts w:cs="Arial"/>
          <w:spacing w:val="20"/>
          <w:sz w:val="26"/>
          <w:szCs w:val="26"/>
        </w:rPr>
        <w:tab/>
      </w:r>
      <w:r w:rsidR="00146057">
        <w:rPr>
          <w:rFonts w:cs="Arial"/>
          <w:spacing w:val="20"/>
          <w:sz w:val="26"/>
          <w:szCs w:val="26"/>
        </w:rPr>
        <w:tab/>
      </w:r>
      <w:r w:rsidR="00146057">
        <w:rPr>
          <w:rFonts w:cs="Arial"/>
          <w:spacing w:val="20"/>
          <w:sz w:val="26"/>
          <w:szCs w:val="26"/>
        </w:rPr>
        <w:tab/>
      </w:r>
      <w:r w:rsidR="002D0618" w:rsidRPr="001C21D7">
        <w:rPr>
          <w:rFonts w:cs="Arial"/>
          <w:spacing w:val="20"/>
          <w:sz w:val="26"/>
          <w:szCs w:val="26"/>
        </w:rPr>
        <w:t>(</w:t>
      </w:r>
      <w:r w:rsidR="00657BAE" w:rsidRPr="001C21D7">
        <w:rPr>
          <w:rFonts w:cs="Arial"/>
          <w:spacing w:val="20"/>
          <w:sz w:val="26"/>
          <w:szCs w:val="26"/>
        </w:rPr>
        <w:t>James 2 v20,26</w:t>
      </w:r>
      <w:r w:rsidR="002D0618" w:rsidRPr="001C21D7">
        <w:rPr>
          <w:rFonts w:cs="Arial"/>
          <w:spacing w:val="20"/>
          <w:sz w:val="26"/>
          <w:szCs w:val="26"/>
        </w:rPr>
        <w:t>)</w:t>
      </w:r>
      <w:r w:rsidR="00082ECA" w:rsidRPr="001C21D7">
        <w:rPr>
          <w:rFonts w:cs="Arial"/>
          <w:spacing w:val="20"/>
          <w:sz w:val="26"/>
          <w:szCs w:val="26"/>
        </w:rPr>
        <w:t xml:space="preserve"> </w:t>
      </w:r>
    </w:p>
    <w:p w14:paraId="2C527960" w14:textId="4C1E9C09" w:rsidR="00186835" w:rsidRPr="001C21D7" w:rsidRDefault="00082ECA" w:rsidP="001C21D7">
      <w:pPr>
        <w:jc w:val="left"/>
        <w:rPr>
          <w:rFonts w:cs="Arial"/>
          <w:spacing w:val="20"/>
          <w:sz w:val="26"/>
          <w:szCs w:val="26"/>
        </w:rPr>
      </w:pPr>
      <w:r w:rsidRPr="001C21D7">
        <w:rPr>
          <w:rFonts w:cs="Arial"/>
          <w:spacing w:val="20"/>
          <w:sz w:val="26"/>
          <w:szCs w:val="26"/>
        </w:rPr>
        <w:t>We are to express our faith in action</w:t>
      </w:r>
      <w:r w:rsidR="00F2206D" w:rsidRPr="001C21D7">
        <w:rPr>
          <w:rFonts w:cs="Arial"/>
          <w:spacing w:val="20"/>
          <w:sz w:val="26"/>
          <w:szCs w:val="26"/>
        </w:rPr>
        <w:t xml:space="preserve">. That sounds easy. There are lots of ‘good causes’ in the modern world </w:t>
      </w:r>
      <w:r w:rsidR="00273251" w:rsidRPr="001C21D7">
        <w:rPr>
          <w:rFonts w:cs="Arial"/>
          <w:spacing w:val="20"/>
          <w:sz w:val="26"/>
          <w:szCs w:val="26"/>
        </w:rPr>
        <w:t xml:space="preserve">to attract our activities </w:t>
      </w:r>
      <w:r w:rsidR="00E72882" w:rsidRPr="001C21D7">
        <w:rPr>
          <w:rFonts w:cs="Arial"/>
          <w:spacing w:val="20"/>
          <w:sz w:val="26"/>
          <w:szCs w:val="26"/>
        </w:rPr>
        <w:t xml:space="preserve">– </w:t>
      </w:r>
      <w:r w:rsidR="00273251" w:rsidRPr="001C21D7">
        <w:rPr>
          <w:rFonts w:cs="Arial"/>
          <w:spacing w:val="20"/>
          <w:sz w:val="26"/>
          <w:szCs w:val="26"/>
        </w:rPr>
        <w:t>and to distract our attention from God</w:t>
      </w:r>
      <w:r w:rsidR="00E72882" w:rsidRPr="001C21D7">
        <w:rPr>
          <w:rFonts w:cs="Arial"/>
          <w:spacing w:val="20"/>
          <w:sz w:val="26"/>
          <w:szCs w:val="26"/>
        </w:rPr>
        <w:t>!</w:t>
      </w:r>
      <w:r w:rsidR="00D57A8D" w:rsidRPr="001C21D7">
        <w:rPr>
          <w:rFonts w:cs="Arial"/>
          <w:spacing w:val="20"/>
          <w:sz w:val="26"/>
          <w:szCs w:val="26"/>
        </w:rPr>
        <w:t xml:space="preserve"> How are we to decide</w:t>
      </w:r>
      <w:r w:rsidR="005212F1" w:rsidRPr="001C21D7">
        <w:rPr>
          <w:rFonts w:cs="Arial"/>
          <w:spacing w:val="20"/>
          <w:sz w:val="26"/>
          <w:szCs w:val="26"/>
        </w:rPr>
        <w:t xml:space="preserve"> on our personal priorities</w:t>
      </w:r>
      <w:r w:rsidR="00F36D31" w:rsidRPr="001C21D7">
        <w:rPr>
          <w:rFonts w:cs="Arial"/>
          <w:spacing w:val="20"/>
          <w:sz w:val="26"/>
          <w:szCs w:val="26"/>
        </w:rPr>
        <w:t xml:space="preserve"> for what we might call ‘Godly’ action?</w:t>
      </w:r>
    </w:p>
    <w:p w14:paraId="0C02EF6A" w14:textId="569EFD77" w:rsidR="00F36D31" w:rsidRPr="001C21D7" w:rsidRDefault="00B82D8E" w:rsidP="001C21D7">
      <w:pPr>
        <w:jc w:val="left"/>
        <w:rPr>
          <w:rFonts w:cs="Arial"/>
          <w:spacing w:val="20"/>
          <w:sz w:val="26"/>
          <w:szCs w:val="26"/>
        </w:rPr>
      </w:pPr>
      <w:r w:rsidRPr="001C21D7">
        <w:rPr>
          <w:rFonts w:cs="Arial"/>
          <w:spacing w:val="20"/>
          <w:sz w:val="26"/>
          <w:szCs w:val="26"/>
        </w:rPr>
        <w:t>‘</w:t>
      </w:r>
      <w:r w:rsidRPr="00212202">
        <w:rPr>
          <w:rFonts w:cs="Arial"/>
          <w:spacing w:val="20"/>
          <w:sz w:val="26"/>
          <w:szCs w:val="26"/>
        </w:rPr>
        <w:t>Think before you act’</w:t>
      </w:r>
      <w:r w:rsidRPr="001C21D7">
        <w:rPr>
          <w:rFonts w:cs="Arial"/>
          <w:spacing w:val="20"/>
          <w:sz w:val="26"/>
          <w:szCs w:val="26"/>
        </w:rPr>
        <w:t xml:space="preserve"> is good advice, but do we in our Christian lives?</w:t>
      </w:r>
      <w:r w:rsidR="005F5447" w:rsidRPr="001C21D7">
        <w:rPr>
          <w:rFonts w:cs="Arial"/>
          <w:spacing w:val="20"/>
          <w:sz w:val="26"/>
          <w:szCs w:val="26"/>
        </w:rPr>
        <w:t xml:space="preserve"> </w:t>
      </w:r>
      <w:r w:rsidR="00F36D31" w:rsidRPr="001C21D7">
        <w:rPr>
          <w:rFonts w:cs="Arial"/>
          <w:spacing w:val="20"/>
          <w:sz w:val="26"/>
          <w:szCs w:val="26"/>
        </w:rPr>
        <w:t>Fortunately, we have the</w:t>
      </w:r>
      <w:r w:rsidR="00F96E7C" w:rsidRPr="001C21D7">
        <w:rPr>
          <w:rFonts w:cs="Arial"/>
          <w:spacing w:val="20"/>
          <w:sz w:val="26"/>
          <w:szCs w:val="26"/>
        </w:rPr>
        <w:t xml:space="preserve"> wisdom of </w:t>
      </w:r>
      <w:r w:rsidR="003F79A4" w:rsidRPr="001C21D7">
        <w:rPr>
          <w:rFonts w:cs="Arial"/>
          <w:spacing w:val="20"/>
          <w:sz w:val="26"/>
          <w:szCs w:val="26"/>
        </w:rPr>
        <w:t>Millennia</w:t>
      </w:r>
      <w:r w:rsidR="00F96E7C" w:rsidRPr="001C21D7">
        <w:rPr>
          <w:rFonts w:cs="Arial"/>
          <w:spacing w:val="20"/>
          <w:sz w:val="26"/>
          <w:szCs w:val="26"/>
        </w:rPr>
        <w:t xml:space="preserve"> of the Judeo-Christian faith to help</w:t>
      </w:r>
      <w:r w:rsidR="003F79A4" w:rsidRPr="001C21D7">
        <w:rPr>
          <w:rFonts w:cs="Arial"/>
          <w:spacing w:val="20"/>
          <w:sz w:val="26"/>
          <w:szCs w:val="26"/>
        </w:rPr>
        <w:t xml:space="preserve"> us</w:t>
      </w:r>
      <w:r w:rsidR="00EA2B00" w:rsidRPr="001C21D7">
        <w:rPr>
          <w:rFonts w:cs="Arial"/>
          <w:spacing w:val="20"/>
          <w:sz w:val="26"/>
          <w:szCs w:val="26"/>
        </w:rPr>
        <w:t>; and we have the indwelling of God the Holy Spirit</w:t>
      </w:r>
      <w:r w:rsidR="007103D3" w:rsidRPr="001C21D7">
        <w:rPr>
          <w:rFonts w:cs="Arial"/>
          <w:spacing w:val="20"/>
          <w:sz w:val="26"/>
          <w:szCs w:val="26"/>
        </w:rPr>
        <w:t xml:space="preserve">, God’s </w:t>
      </w:r>
      <w:r w:rsidR="001C4B0E" w:rsidRPr="001C21D7">
        <w:rPr>
          <w:rFonts w:cs="Arial"/>
          <w:spacing w:val="20"/>
          <w:sz w:val="26"/>
          <w:szCs w:val="26"/>
        </w:rPr>
        <w:t xml:space="preserve">expression of his dynamism </w:t>
      </w:r>
      <w:r w:rsidR="00591614" w:rsidRPr="001C21D7">
        <w:rPr>
          <w:rFonts w:cs="Arial"/>
          <w:spacing w:val="20"/>
          <w:sz w:val="26"/>
          <w:szCs w:val="26"/>
        </w:rPr>
        <w:t>and power i</w:t>
      </w:r>
      <w:r w:rsidR="001C4B0E" w:rsidRPr="001C21D7">
        <w:rPr>
          <w:rFonts w:cs="Arial"/>
          <w:spacing w:val="20"/>
          <w:sz w:val="26"/>
          <w:szCs w:val="26"/>
        </w:rPr>
        <w:t>n this Universe</w:t>
      </w:r>
      <w:r w:rsidR="00F33D9D" w:rsidRPr="001C21D7">
        <w:rPr>
          <w:rFonts w:cs="Arial"/>
          <w:spacing w:val="20"/>
          <w:sz w:val="26"/>
          <w:szCs w:val="26"/>
        </w:rPr>
        <w:t xml:space="preserve">, </w:t>
      </w:r>
      <w:r w:rsidR="006F008E" w:rsidRPr="001C21D7">
        <w:rPr>
          <w:rFonts w:cs="Arial"/>
          <w:spacing w:val="20"/>
          <w:sz w:val="26"/>
          <w:szCs w:val="26"/>
        </w:rPr>
        <w:t>since</w:t>
      </w:r>
      <w:r w:rsidR="00F33D9D" w:rsidRPr="001C21D7">
        <w:rPr>
          <w:rFonts w:cs="Arial"/>
          <w:spacing w:val="20"/>
          <w:sz w:val="26"/>
          <w:szCs w:val="26"/>
        </w:rPr>
        <w:t xml:space="preserve"> the beginning of time</w:t>
      </w:r>
      <w:r w:rsidR="001C4B0E" w:rsidRPr="001C21D7">
        <w:rPr>
          <w:rFonts w:cs="Arial"/>
          <w:spacing w:val="20"/>
          <w:sz w:val="26"/>
          <w:szCs w:val="26"/>
        </w:rPr>
        <w:t>.</w:t>
      </w:r>
    </w:p>
    <w:p w14:paraId="4BBDED51" w14:textId="4D8C38DB" w:rsidR="00517FA1" w:rsidRPr="001C21D7" w:rsidRDefault="00517FA1" w:rsidP="001C21D7">
      <w:pPr>
        <w:jc w:val="left"/>
        <w:rPr>
          <w:rFonts w:cs="Arial"/>
          <w:spacing w:val="20"/>
          <w:sz w:val="26"/>
          <w:szCs w:val="26"/>
        </w:rPr>
      </w:pPr>
      <w:r w:rsidRPr="001C21D7">
        <w:rPr>
          <w:rFonts w:cs="Arial"/>
          <w:spacing w:val="20"/>
          <w:sz w:val="26"/>
          <w:szCs w:val="26"/>
        </w:rPr>
        <w:t>In the next four weeks we shall explore these precedents</w:t>
      </w:r>
      <w:r w:rsidR="00621A82" w:rsidRPr="001C21D7">
        <w:rPr>
          <w:rFonts w:cs="Arial"/>
          <w:spacing w:val="20"/>
          <w:sz w:val="26"/>
          <w:szCs w:val="26"/>
        </w:rPr>
        <w:t xml:space="preserve">, not </w:t>
      </w:r>
      <w:r w:rsidR="005F5447" w:rsidRPr="001C21D7">
        <w:rPr>
          <w:rFonts w:cs="Arial"/>
          <w:spacing w:val="20"/>
          <w:sz w:val="26"/>
          <w:szCs w:val="26"/>
        </w:rPr>
        <w:t xml:space="preserve">to </w:t>
      </w:r>
      <w:r w:rsidR="00621A82" w:rsidRPr="001C21D7">
        <w:rPr>
          <w:rFonts w:cs="Arial"/>
          <w:spacing w:val="20"/>
          <w:sz w:val="26"/>
          <w:szCs w:val="26"/>
        </w:rPr>
        <w:t xml:space="preserve">rest on our </w:t>
      </w:r>
      <w:r w:rsidR="00E9326C" w:rsidRPr="001C21D7">
        <w:rPr>
          <w:rFonts w:cs="Arial"/>
          <w:spacing w:val="20"/>
          <w:sz w:val="26"/>
          <w:szCs w:val="26"/>
        </w:rPr>
        <w:t>laurels</w:t>
      </w:r>
      <w:r w:rsidR="00E701F1" w:rsidRPr="001C21D7">
        <w:rPr>
          <w:rFonts w:cs="Arial"/>
          <w:spacing w:val="20"/>
          <w:sz w:val="26"/>
          <w:szCs w:val="26"/>
        </w:rPr>
        <w:t xml:space="preserve">, but </w:t>
      </w:r>
      <w:r w:rsidR="00AB77B7" w:rsidRPr="001C21D7">
        <w:rPr>
          <w:rFonts w:cs="Arial"/>
          <w:spacing w:val="20"/>
          <w:sz w:val="26"/>
          <w:szCs w:val="26"/>
        </w:rPr>
        <w:t>to become more</w:t>
      </w:r>
      <w:r w:rsidR="00E701F1" w:rsidRPr="001C21D7">
        <w:rPr>
          <w:rFonts w:cs="Arial"/>
          <w:spacing w:val="20"/>
          <w:sz w:val="26"/>
          <w:szCs w:val="26"/>
        </w:rPr>
        <w:t xml:space="preserve"> active </w:t>
      </w:r>
      <w:r w:rsidR="00AB77B7" w:rsidRPr="001C21D7">
        <w:rPr>
          <w:rFonts w:cs="Arial"/>
          <w:spacing w:val="20"/>
          <w:sz w:val="26"/>
          <w:szCs w:val="26"/>
        </w:rPr>
        <w:t xml:space="preserve">and effective </w:t>
      </w:r>
      <w:r w:rsidR="00E701F1" w:rsidRPr="001C21D7">
        <w:rPr>
          <w:rFonts w:cs="Arial"/>
          <w:spacing w:val="20"/>
          <w:sz w:val="26"/>
          <w:szCs w:val="26"/>
        </w:rPr>
        <w:t>in God’s world.</w:t>
      </w:r>
    </w:p>
    <w:p w14:paraId="7E8EEDD9" w14:textId="7F5387A5" w:rsidR="00DF2B38" w:rsidRPr="00461509" w:rsidRDefault="001C67A2" w:rsidP="001C21D7">
      <w:pPr>
        <w:pStyle w:val="Heading1"/>
        <w:rPr>
          <w:rFonts w:cs="Arial"/>
          <w:b/>
          <w:bCs/>
          <w:spacing w:val="20"/>
        </w:rPr>
      </w:pPr>
      <w:r w:rsidRPr="00461509">
        <w:rPr>
          <w:rFonts w:cs="Arial"/>
          <w:b/>
          <w:bCs/>
          <w:spacing w:val="20"/>
        </w:rPr>
        <w:t>Week 1</w:t>
      </w:r>
      <w:r w:rsidR="003A66DD" w:rsidRPr="00461509">
        <w:rPr>
          <w:rFonts w:cs="Arial"/>
          <w:b/>
          <w:bCs/>
          <w:spacing w:val="20"/>
        </w:rPr>
        <w:tab/>
      </w:r>
      <w:proofErr w:type="spellStart"/>
      <w:r w:rsidR="004D700E" w:rsidRPr="00212202">
        <w:rPr>
          <w:rFonts w:cs="Arial"/>
          <w:b/>
          <w:bCs/>
          <w:spacing w:val="20"/>
        </w:rPr>
        <w:t>Kavannah</w:t>
      </w:r>
      <w:proofErr w:type="spellEnd"/>
      <w:r w:rsidR="004D700E" w:rsidRPr="00212202">
        <w:rPr>
          <w:rFonts w:cs="Arial"/>
          <w:b/>
          <w:bCs/>
          <w:spacing w:val="20"/>
        </w:rPr>
        <w:t xml:space="preserve"> and Mitzvot</w:t>
      </w:r>
    </w:p>
    <w:p w14:paraId="394AD68E" w14:textId="77777777" w:rsidR="0085174A" w:rsidRPr="001C21D7" w:rsidRDefault="001E4673" w:rsidP="001C21D7">
      <w:pPr>
        <w:spacing w:before="240"/>
        <w:jc w:val="left"/>
        <w:rPr>
          <w:rFonts w:cs="Arial"/>
          <w:spacing w:val="20"/>
          <w:sz w:val="26"/>
          <w:szCs w:val="26"/>
        </w:rPr>
      </w:pPr>
      <w:r w:rsidRPr="001C21D7">
        <w:rPr>
          <w:rFonts w:cs="Arial"/>
          <w:spacing w:val="20"/>
          <w:sz w:val="26"/>
          <w:szCs w:val="26"/>
        </w:rPr>
        <w:t xml:space="preserve">We begin with a consideration </w:t>
      </w:r>
      <w:r w:rsidR="00853CFD" w:rsidRPr="001C21D7">
        <w:rPr>
          <w:rFonts w:cs="Arial"/>
          <w:spacing w:val="20"/>
          <w:sz w:val="26"/>
          <w:szCs w:val="26"/>
        </w:rPr>
        <w:t>of Jewish theology of Godly action</w:t>
      </w:r>
      <w:r w:rsidR="00AB77B7" w:rsidRPr="001C21D7">
        <w:rPr>
          <w:rFonts w:cs="Arial"/>
          <w:spacing w:val="20"/>
          <w:sz w:val="26"/>
          <w:szCs w:val="26"/>
        </w:rPr>
        <w:t xml:space="preserve">, and its use of two </w:t>
      </w:r>
      <w:proofErr w:type="gramStart"/>
      <w:r w:rsidR="00AB77B7" w:rsidRPr="001C21D7">
        <w:rPr>
          <w:rFonts w:cs="Arial"/>
          <w:spacing w:val="20"/>
          <w:sz w:val="26"/>
          <w:szCs w:val="26"/>
        </w:rPr>
        <w:t>particular terms</w:t>
      </w:r>
      <w:proofErr w:type="gramEnd"/>
      <w:r w:rsidR="0085174A" w:rsidRPr="001C21D7">
        <w:rPr>
          <w:rFonts w:cs="Arial"/>
          <w:spacing w:val="20"/>
          <w:sz w:val="26"/>
          <w:szCs w:val="26"/>
        </w:rPr>
        <w:t xml:space="preserve">, </w:t>
      </w:r>
      <w:proofErr w:type="spellStart"/>
      <w:r w:rsidR="0085174A" w:rsidRPr="003C2E43">
        <w:rPr>
          <w:rFonts w:cs="Arial"/>
          <w:b/>
          <w:bCs/>
          <w:spacing w:val="20"/>
          <w:sz w:val="26"/>
          <w:szCs w:val="26"/>
        </w:rPr>
        <w:t>Kavannah</w:t>
      </w:r>
      <w:proofErr w:type="spellEnd"/>
      <w:r w:rsidR="0085174A" w:rsidRPr="00212202">
        <w:rPr>
          <w:rFonts w:cs="Arial"/>
          <w:spacing w:val="20"/>
          <w:sz w:val="26"/>
          <w:szCs w:val="26"/>
        </w:rPr>
        <w:t xml:space="preserve"> and </w:t>
      </w:r>
      <w:r w:rsidR="0085174A" w:rsidRPr="003C2E43">
        <w:rPr>
          <w:rFonts w:cs="Arial"/>
          <w:b/>
          <w:bCs/>
          <w:spacing w:val="20"/>
          <w:sz w:val="26"/>
          <w:szCs w:val="26"/>
        </w:rPr>
        <w:t>Mitzvot</w:t>
      </w:r>
      <w:r w:rsidR="00853CFD" w:rsidRPr="00212202">
        <w:rPr>
          <w:rFonts w:cs="Arial"/>
          <w:spacing w:val="20"/>
          <w:sz w:val="26"/>
          <w:szCs w:val="26"/>
        </w:rPr>
        <w:t>.</w:t>
      </w:r>
      <w:r w:rsidR="00853CFD" w:rsidRPr="001C21D7">
        <w:rPr>
          <w:rFonts w:cs="Arial"/>
          <w:spacing w:val="20"/>
          <w:sz w:val="26"/>
          <w:szCs w:val="26"/>
        </w:rPr>
        <w:t xml:space="preserve"> </w:t>
      </w:r>
    </w:p>
    <w:p w14:paraId="2EF3DA6C" w14:textId="537B2C00" w:rsidR="007A348E" w:rsidRPr="001C21D7" w:rsidRDefault="007A348E" w:rsidP="001C21D7">
      <w:pPr>
        <w:jc w:val="left"/>
        <w:rPr>
          <w:rFonts w:cs="Arial"/>
          <w:spacing w:val="20"/>
          <w:sz w:val="26"/>
          <w:szCs w:val="26"/>
        </w:rPr>
      </w:pPr>
      <w:r w:rsidRPr="001C21D7">
        <w:rPr>
          <w:rFonts w:cs="Arial"/>
          <w:spacing w:val="20"/>
          <w:sz w:val="26"/>
          <w:szCs w:val="26"/>
        </w:rPr>
        <w:t xml:space="preserve">Superficially, </w:t>
      </w:r>
      <w:proofErr w:type="spellStart"/>
      <w:r w:rsidR="00DA5115" w:rsidRPr="003C2E43">
        <w:rPr>
          <w:rFonts w:cs="Arial"/>
          <w:b/>
          <w:bCs/>
          <w:spacing w:val="20"/>
          <w:sz w:val="26"/>
          <w:szCs w:val="26"/>
        </w:rPr>
        <w:t>K</w:t>
      </w:r>
      <w:r w:rsidRPr="003C2E43">
        <w:rPr>
          <w:rFonts w:cs="Arial"/>
          <w:b/>
          <w:bCs/>
          <w:spacing w:val="20"/>
          <w:sz w:val="26"/>
          <w:szCs w:val="26"/>
        </w:rPr>
        <w:t>avan</w:t>
      </w:r>
      <w:r w:rsidR="005A17A6" w:rsidRPr="003C2E43">
        <w:rPr>
          <w:rFonts w:cs="Arial"/>
          <w:b/>
          <w:bCs/>
          <w:spacing w:val="20"/>
          <w:sz w:val="26"/>
          <w:szCs w:val="26"/>
        </w:rPr>
        <w:t>n</w:t>
      </w:r>
      <w:r w:rsidRPr="003C2E43">
        <w:rPr>
          <w:rFonts w:cs="Arial"/>
          <w:b/>
          <w:bCs/>
          <w:spacing w:val="20"/>
          <w:sz w:val="26"/>
          <w:szCs w:val="26"/>
        </w:rPr>
        <w:t>ah</w:t>
      </w:r>
      <w:proofErr w:type="spellEnd"/>
      <w:r w:rsidRPr="001C21D7">
        <w:rPr>
          <w:rFonts w:cs="Arial"/>
          <w:spacing w:val="20"/>
          <w:sz w:val="26"/>
          <w:szCs w:val="26"/>
        </w:rPr>
        <w:t xml:space="preserve"> means</w:t>
      </w:r>
      <w:r w:rsidR="00423855" w:rsidRPr="001C21D7">
        <w:rPr>
          <w:rFonts w:cs="Arial"/>
          <w:spacing w:val="20"/>
          <w:sz w:val="26"/>
          <w:szCs w:val="26"/>
        </w:rPr>
        <w:t xml:space="preserve"> purpose, motive or intention; and </w:t>
      </w:r>
      <w:r w:rsidR="00DA5115" w:rsidRPr="003C2E43">
        <w:rPr>
          <w:rFonts w:cs="Arial"/>
          <w:b/>
          <w:bCs/>
          <w:spacing w:val="20"/>
          <w:sz w:val="26"/>
          <w:szCs w:val="26"/>
        </w:rPr>
        <w:t>M</w:t>
      </w:r>
      <w:r w:rsidR="00423855" w:rsidRPr="003C2E43">
        <w:rPr>
          <w:rFonts w:cs="Arial"/>
          <w:b/>
          <w:bCs/>
          <w:spacing w:val="20"/>
          <w:sz w:val="26"/>
          <w:szCs w:val="26"/>
        </w:rPr>
        <w:t>itzvot</w:t>
      </w:r>
      <w:r w:rsidR="00423855" w:rsidRPr="001C21D7">
        <w:rPr>
          <w:rFonts w:cs="Arial"/>
          <w:spacing w:val="20"/>
          <w:sz w:val="26"/>
          <w:szCs w:val="26"/>
        </w:rPr>
        <w:t xml:space="preserve"> </w:t>
      </w:r>
      <w:r w:rsidR="002653FE" w:rsidRPr="001C21D7">
        <w:rPr>
          <w:rFonts w:cs="Arial"/>
          <w:spacing w:val="20"/>
          <w:sz w:val="26"/>
          <w:szCs w:val="26"/>
        </w:rPr>
        <w:t xml:space="preserve">/ </w:t>
      </w:r>
      <w:r w:rsidR="00DA5115" w:rsidRPr="003C2E43">
        <w:rPr>
          <w:rFonts w:cs="Arial"/>
          <w:b/>
          <w:bCs/>
          <w:spacing w:val="20"/>
          <w:sz w:val="26"/>
          <w:szCs w:val="26"/>
        </w:rPr>
        <w:t>M</w:t>
      </w:r>
      <w:r w:rsidR="002653FE" w:rsidRPr="003C2E43">
        <w:rPr>
          <w:rFonts w:cs="Arial"/>
          <w:b/>
          <w:bCs/>
          <w:spacing w:val="20"/>
          <w:sz w:val="26"/>
          <w:szCs w:val="26"/>
        </w:rPr>
        <w:t>itzvah</w:t>
      </w:r>
      <w:r w:rsidR="002653FE" w:rsidRPr="001C21D7">
        <w:rPr>
          <w:rFonts w:cs="Arial"/>
          <w:spacing w:val="20"/>
          <w:sz w:val="26"/>
          <w:szCs w:val="26"/>
        </w:rPr>
        <w:t xml:space="preserve"> </w:t>
      </w:r>
      <w:r w:rsidR="00423855" w:rsidRPr="001C21D7">
        <w:rPr>
          <w:rFonts w:cs="Arial"/>
          <w:spacing w:val="20"/>
          <w:sz w:val="26"/>
          <w:szCs w:val="26"/>
        </w:rPr>
        <w:t>means</w:t>
      </w:r>
      <w:r w:rsidR="001F458E" w:rsidRPr="001C21D7">
        <w:rPr>
          <w:rFonts w:cs="Arial"/>
          <w:spacing w:val="20"/>
          <w:sz w:val="26"/>
          <w:szCs w:val="26"/>
        </w:rPr>
        <w:t xml:space="preserve"> commandment</w:t>
      </w:r>
      <w:r w:rsidR="00175231" w:rsidRPr="001C21D7">
        <w:rPr>
          <w:rFonts w:cs="Arial"/>
          <w:spacing w:val="20"/>
          <w:sz w:val="26"/>
          <w:szCs w:val="26"/>
        </w:rPr>
        <w:t>(s)</w:t>
      </w:r>
      <w:r w:rsidR="001F458E" w:rsidRPr="001C21D7">
        <w:rPr>
          <w:rFonts w:cs="Arial"/>
          <w:spacing w:val="20"/>
          <w:sz w:val="26"/>
          <w:szCs w:val="26"/>
        </w:rPr>
        <w:t>. But both go much deeper than that.</w:t>
      </w:r>
    </w:p>
    <w:p w14:paraId="0FB95056" w14:textId="3753E5E0" w:rsidR="00DF2B38" w:rsidRPr="001C21D7" w:rsidRDefault="002003D5" w:rsidP="003C2E43">
      <w:pPr>
        <w:ind w:left="720"/>
        <w:jc w:val="left"/>
        <w:rPr>
          <w:rFonts w:cs="Arial"/>
          <w:spacing w:val="20"/>
          <w:sz w:val="26"/>
          <w:szCs w:val="26"/>
        </w:rPr>
      </w:pPr>
      <w:r w:rsidRPr="001C21D7">
        <w:rPr>
          <w:rFonts w:cs="Arial"/>
          <w:i/>
          <w:iCs/>
          <w:spacing w:val="20"/>
          <w:sz w:val="26"/>
          <w:szCs w:val="26"/>
        </w:rPr>
        <w:t>“</w:t>
      </w:r>
      <w:proofErr w:type="spellStart"/>
      <w:r w:rsidR="00DF2B38" w:rsidRPr="003C2E43">
        <w:rPr>
          <w:rFonts w:cs="Arial"/>
          <w:spacing w:val="20"/>
          <w:sz w:val="26"/>
          <w:szCs w:val="26"/>
        </w:rPr>
        <w:t>Kava</w:t>
      </w:r>
      <w:r w:rsidR="005A17A6" w:rsidRPr="003C2E43">
        <w:rPr>
          <w:rFonts w:cs="Arial"/>
          <w:spacing w:val="20"/>
          <w:sz w:val="26"/>
          <w:szCs w:val="26"/>
        </w:rPr>
        <w:t>n</w:t>
      </w:r>
      <w:r w:rsidR="00DF2B38" w:rsidRPr="003C2E43">
        <w:rPr>
          <w:rFonts w:cs="Arial"/>
          <w:spacing w:val="20"/>
          <w:sz w:val="26"/>
          <w:szCs w:val="26"/>
        </w:rPr>
        <w:t>nah</w:t>
      </w:r>
      <w:proofErr w:type="spellEnd"/>
      <w:r w:rsidRPr="003C2E43">
        <w:rPr>
          <w:rFonts w:cs="Arial"/>
          <w:spacing w:val="20"/>
          <w:sz w:val="26"/>
          <w:szCs w:val="26"/>
        </w:rPr>
        <w:t>…</w:t>
      </w:r>
      <w:r w:rsidR="00DF2B38" w:rsidRPr="003C2E43">
        <w:rPr>
          <w:rFonts w:cs="Arial"/>
          <w:spacing w:val="20"/>
          <w:sz w:val="26"/>
          <w:szCs w:val="26"/>
        </w:rPr>
        <w:t xml:space="preserve"> is more than paying attention to the text of the liturgy or to the performance of the mitzvah. Kavanah is attentiveness to God…</w:t>
      </w:r>
      <w:r w:rsidR="00986981" w:rsidRPr="003C2E43">
        <w:rPr>
          <w:rFonts w:cs="Arial"/>
          <w:spacing w:val="20"/>
          <w:sz w:val="26"/>
          <w:szCs w:val="26"/>
        </w:rPr>
        <w:t xml:space="preserve"> It is an attitude of the whole person. It is one’s being drawn into the preciousness of an object or a situation</w:t>
      </w:r>
      <w:r w:rsidR="00986981" w:rsidRPr="001C21D7">
        <w:rPr>
          <w:rFonts w:cs="Arial"/>
          <w:i/>
          <w:iCs/>
          <w:spacing w:val="20"/>
          <w:sz w:val="26"/>
          <w:szCs w:val="26"/>
        </w:rPr>
        <w:t>.</w:t>
      </w:r>
      <w:r w:rsidR="00494D2C" w:rsidRPr="001C21D7">
        <w:rPr>
          <w:rFonts w:cs="Arial"/>
          <w:i/>
          <w:iCs/>
          <w:spacing w:val="20"/>
          <w:sz w:val="26"/>
          <w:szCs w:val="26"/>
        </w:rPr>
        <w:t>”</w:t>
      </w:r>
      <w:r w:rsidR="00494D2C" w:rsidRPr="001C21D7">
        <w:rPr>
          <w:rFonts w:cs="Arial"/>
          <w:spacing w:val="20"/>
          <w:sz w:val="26"/>
          <w:szCs w:val="26"/>
        </w:rPr>
        <w:t xml:space="preserve"> (Heschel)</w:t>
      </w:r>
      <w:r w:rsidR="00986981" w:rsidRPr="001C21D7">
        <w:rPr>
          <w:rFonts w:cs="Arial"/>
          <w:spacing w:val="20"/>
          <w:sz w:val="26"/>
          <w:szCs w:val="26"/>
        </w:rPr>
        <w:t xml:space="preserve"> </w:t>
      </w:r>
    </w:p>
    <w:p w14:paraId="6837FCEF" w14:textId="77777777" w:rsidR="003C2E43" w:rsidRDefault="00E971F6" w:rsidP="001C21D7">
      <w:pPr>
        <w:jc w:val="left"/>
        <w:rPr>
          <w:rFonts w:cs="Arial"/>
          <w:spacing w:val="20"/>
          <w:sz w:val="26"/>
          <w:szCs w:val="26"/>
        </w:rPr>
      </w:pPr>
      <w:r w:rsidRPr="003C2E43">
        <w:rPr>
          <w:rFonts w:cs="Arial"/>
          <w:b/>
          <w:bCs/>
          <w:spacing w:val="20"/>
          <w:sz w:val="26"/>
          <w:szCs w:val="26"/>
        </w:rPr>
        <w:t>Mitzvot</w:t>
      </w:r>
      <w:r w:rsidRPr="001C21D7">
        <w:rPr>
          <w:rFonts w:cs="Arial"/>
          <w:spacing w:val="20"/>
          <w:sz w:val="26"/>
          <w:szCs w:val="26"/>
        </w:rPr>
        <w:t xml:space="preserve"> are Godly </w:t>
      </w:r>
      <w:proofErr w:type="gramStart"/>
      <w:r w:rsidRPr="001C21D7">
        <w:rPr>
          <w:rFonts w:cs="Arial"/>
          <w:spacing w:val="20"/>
          <w:sz w:val="26"/>
          <w:szCs w:val="26"/>
        </w:rPr>
        <w:t>actions</w:t>
      </w:r>
      <w:r w:rsidR="00565C2B" w:rsidRPr="001C21D7">
        <w:rPr>
          <w:rFonts w:cs="Arial"/>
          <w:spacing w:val="20"/>
          <w:sz w:val="26"/>
          <w:szCs w:val="26"/>
        </w:rPr>
        <w:t>;</w:t>
      </w:r>
      <w:proofErr w:type="gramEnd"/>
      <w:r w:rsidRPr="001C21D7">
        <w:rPr>
          <w:rFonts w:cs="Arial"/>
          <w:spacing w:val="20"/>
          <w:sz w:val="26"/>
          <w:szCs w:val="26"/>
        </w:rPr>
        <w:t xml:space="preserve"> God’s</w:t>
      </w:r>
      <w:r w:rsidR="00565C2B" w:rsidRPr="001C21D7">
        <w:rPr>
          <w:rFonts w:cs="Arial"/>
          <w:spacing w:val="20"/>
          <w:sz w:val="26"/>
          <w:szCs w:val="26"/>
        </w:rPr>
        <w:t xml:space="preserve"> actions in the world. </w:t>
      </w:r>
    </w:p>
    <w:p w14:paraId="743E4AEA" w14:textId="7EE66830" w:rsidR="00216005" w:rsidRPr="001C21D7" w:rsidRDefault="00CD5D03" w:rsidP="003C2E43">
      <w:pPr>
        <w:ind w:left="720"/>
        <w:jc w:val="left"/>
        <w:rPr>
          <w:rFonts w:cs="Arial"/>
          <w:spacing w:val="20"/>
          <w:sz w:val="26"/>
          <w:szCs w:val="26"/>
        </w:rPr>
      </w:pPr>
      <w:r w:rsidRPr="003C2E43">
        <w:rPr>
          <w:rFonts w:cs="Arial"/>
          <w:spacing w:val="20"/>
          <w:sz w:val="26"/>
          <w:szCs w:val="26"/>
        </w:rPr>
        <w:t>“</w:t>
      </w:r>
      <w:r w:rsidR="00565C2B" w:rsidRPr="003C2E43">
        <w:rPr>
          <w:rFonts w:cs="Arial"/>
          <w:spacing w:val="20"/>
          <w:sz w:val="26"/>
          <w:szCs w:val="26"/>
        </w:rPr>
        <w:t xml:space="preserve">In performing </w:t>
      </w:r>
      <w:r w:rsidR="005A17A6" w:rsidRPr="003C2E43">
        <w:rPr>
          <w:rFonts w:cs="Arial"/>
          <w:spacing w:val="20"/>
          <w:sz w:val="26"/>
          <w:szCs w:val="26"/>
        </w:rPr>
        <w:t>M</w:t>
      </w:r>
      <w:r w:rsidR="00565C2B" w:rsidRPr="003C2E43">
        <w:rPr>
          <w:rFonts w:cs="Arial"/>
          <w:spacing w:val="20"/>
          <w:sz w:val="26"/>
          <w:szCs w:val="26"/>
        </w:rPr>
        <w:t>itzvot</w:t>
      </w:r>
      <w:r w:rsidR="00494D2C" w:rsidRPr="003C2E43">
        <w:rPr>
          <w:rFonts w:cs="Arial"/>
          <w:spacing w:val="20"/>
          <w:sz w:val="26"/>
          <w:szCs w:val="26"/>
        </w:rPr>
        <w:t xml:space="preserve">, we are invited to join God in his actions in the world. To sense the preciousness of being able to listen to an imperative of God; to be perceptive of the unique worth of doing a </w:t>
      </w:r>
      <w:r w:rsidR="00E469DF" w:rsidRPr="003C2E43">
        <w:rPr>
          <w:rFonts w:cs="Arial"/>
          <w:spacing w:val="20"/>
          <w:sz w:val="26"/>
          <w:szCs w:val="26"/>
        </w:rPr>
        <w:t>M</w:t>
      </w:r>
      <w:r w:rsidR="00494D2C" w:rsidRPr="003C2E43">
        <w:rPr>
          <w:rFonts w:cs="Arial"/>
          <w:spacing w:val="20"/>
          <w:sz w:val="26"/>
          <w:szCs w:val="26"/>
        </w:rPr>
        <w:t xml:space="preserve">itzvah, is the </w:t>
      </w:r>
      <w:r w:rsidR="00494D2C" w:rsidRPr="003C2E43">
        <w:rPr>
          <w:rFonts w:cs="Arial"/>
          <w:spacing w:val="20"/>
          <w:sz w:val="26"/>
          <w:szCs w:val="26"/>
        </w:rPr>
        <w:lastRenderedPageBreak/>
        <w:t xml:space="preserve">beginning of higher </w:t>
      </w:r>
      <w:proofErr w:type="spellStart"/>
      <w:r w:rsidR="005A17A6" w:rsidRPr="003C2E43">
        <w:rPr>
          <w:rFonts w:cs="Arial"/>
          <w:spacing w:val="20"/>
          <w:sz w:val="26"/>
          <w:szCs w:val="26"/>
        </w:rPr>
        <w:t>K</w:t>
      </w:r>
      <w:r w:rsidR="00494D2C" w:rsidRPr="003C2E43">
        <w:rPr>
          <w:rFonts w:cs="Arial"/>
          <w:spacing w:val="20"/>
          <w:sz w:val="26"/>
          <w:szCs w:val="26"/>
        </w:rPr>
        <w:t>ava</w:t>
      </w:r>
      <w:r w:rsidR="005A17A6" w:rsidRPr="003C2E43">
        <w:rPr>
          <w:rFonts w:cs="Arial"/>
          <w:spacing w:val="20"/>
          <w:sz w:val="26"/>
          <w:szCs w:val="26"/>
        </w:rPr>
        <w:t>n</w:t>
      </w:r>
      <w:r w:rsidR="00494D2C" w:rsidRPr="003C2E43">
        <w:rPr>
          <w:rFonts w:cs="Arial"/>
          <w:spacing w:val="20"/>
          <w:sz w:val="26"/>
          <w:szCs w:val="26"/>
        </w:rPr>
        <w:t>nah</w:t>
      </w:r>
      <w:proofErr w:type="spellEnd"/>
      <w:r w:rsidR="00966B8F" w:rsidRPr="003C2E43">
        <w:rPr>
          <w:rFonts w:cs="Arial"/>
          <w:spacing w:val="20"/>
          <w:sz w:val="26"/>
          <w:szCs w:val="26"/>
        </w:rPr>
        <w:t>… It is in such appreciation that we realise that to perform is to lend form to a divine theme; that our task is to set forth the divine in acts, to express the spirit in tangible form…</w:t>
      </w:r>
      <w:r w:rsidRPr="003C2E43">
        <w:rPr>
          <w:rFonts w:cs="Arial"/>
          <w:spacing w:val="20"/>
          <w:sz w:val="26"/>
          <w:szCs w:val="26"/>
        </w:rPr>
        <w:t>”</w:t>
      </w:r>
      <w:r w:rsidR="00494D2C" w:rsidRPr="001C21D7">
        <w:rPr>
          <w:rFonts w:cs="Arial"/>
          <w:i/>
          <w:iCs/>
          <w:spacing w:val="20"/>
          <w:sz w:val="26"/>
          <w:szCs w:val="26"/>
        </w:rPr>
        <w:t xml:space="preserve"> </w:t>
      </w:r>
      <w:r w:rsidR="00494D2C" w:rsidRPr="001C21D7">
        <w:rPr>
          <w:rFonts w:cs="Arial"/>
          <w:spacing w:val="20"/>
          <w:sz w:val="26"/>
          <w:szCs w:val="26"/>
        </w:rPr>
        <w:t>(Heschel).</w:t>
      </w:r>
    </w:p>
    <w:p w14:paraId="1E0D8880" w14:textId="0389CF5C" w:rsidR="0080607B" w:rsidRPr="001C21D7" w:rsidRDefault="0080607B" w:rsidP="001C21D7">
      <w:pPr>
        <w:jc w:val="left"/>
        <w:rPr>
          <w:rFonts w:cs="Arial"/>
          <w:spacing w:val="20"/>
          <w:sz w:val="26"/>
          <w:szCs w:val="26"/>
        </w:rPr>
      </w:pPr>
      <w:r w:rsidRPr="001C21D7">
        <w:rPr>
          <w:rFonts w:cs="Arial"/>
          <w:spacing w:val="20"/>
          <w:sz w:val="26"/>
          <w:szCs w:val="26"/>
        </w:rPr>
        <w:t xml:space="preserve">In a quiet session, consider </w:t>
      </w:r>
      <w:r w:rsidR="000420C9" w:rsidRPr="001C21D7">
        <w:rPr>
          <w:rFonts w:cs="Arial"/>
          <w:spacing w:val="20"/>
          <w:sz w:val="26"/>
          <w:szCs w:val="26"/>
        </w:rPr>
        <w:t>these terms</w:t>
      </w:r>
      <w:r w:rsidRPr="001C21D7">
        <w:rPr>
          <w:rFonts w:cs="Arial"/>
          <w:spacing w:val="20"/>
          <w:sz w:val="26"/>
          <w:szCs w:val="26"/>
        </w:rPr>
        <w:t xml:space="preserve"> carefully. How </w:t>
      </w:r>
      <w:r w:rsidR="00FC0BB7" w:rsidRPr="001C21D7">
        <w:rPr>
          <w:rFonts w:cs="Arial"/>
          <w:spacing w:val="20"/>
          <w:sz w:val="26"/>
          <w:szCs w:val="26"/>
        </w:rPr>
        <w:t xml:space="preserve">do you now see </w:t>
      </w:r>
      <w:r w:rsidR="00FB38F3" w:rsidRPr="001C21D7">
        <w:rPr>
          <w:rFonts w:cs="Arial"/>
          <w:spacing w:val="20"/>
          <w:sz w:val="26"/>
          <w:szCs w:val="26"/>
        </w:rPr>
        <w:t xml:space="preserve">your </w:t>
      </w:r>
      <w:r w:rsidR="00FC0BB7" w:rsidRPr="001C21D7">
        <w:rPr>
          <w:rFonts w:cs="Arial"/>
          <w:spacing w:val="20"/>
          <w:sz w:val="26"/>
          <w:szCs w:val="26"/>
        </w:rPr>
        <w:t xml:space="preserve">doing God’s will in the world? </w:t>
      </w:r>
    </w:p>
    <w:p w14:paraId="0159D1C5" w14:textId="77777777" w:rsidR="004749F3" w:rsidRPr="001C21D7" w:rsidRDefault="000420C9" w:rsidP="001C21D7">
      <w:pPr>
        <w:jc w:val="left"/>
        <w:rPr>
          <w:rFonts w:cs="Arial"/>
          <w:spacing w:val="20"/>
          <w:sz w:val="26"/>
          <w:szCs w:val="26"/>
        </w:rPr>
      </w:pPr>
      <w:r w:rsidRPr="001C21D7">
        <w:rPr>
          <w:rFonts w:cs="Arial"/>
          <w:spacing w:val="20"/>
          <w:sz w:val="26"/>
          <w:szCs w:val="26"/>
        </w:rPr>
        <w:t>In a s</w:t>
      </w:r>
      <w:r w:rsidR="00FB38F3" w:rsidRPr="001C21D7">
        <w:rPr>
          <w:rFonts w:cs="Arial"/>
          <w:spacing w:val="20"/>
          <w:sz w:val="26"/>
          <w:szCs w:val="26"/>
        </w:rPr>
        <w:t>eparate</w:t>
      </w:r>
      <w:r w:rsidRPr="001C21D7">
        <w:rPr>
          <w:rFonts w:cs="Arial"/>
          <w:spacing w:val="20"/>
          <w:sz w:val="26"/>
          <w:szCs w:val="26"/>
        </w:rPr>
        <w:t xml:space="preserve"> session</w:t>
      </w:r>
      <w:r w:rsidR="00FB38F3" w:rsidRPr="001C21D7">
        <w:rPr>
          <w:rFonts w:cs="Arial"/>
          <w:spacing w:val="20"/>
          <w:sz w:val="26"/>
          <w:szCs w:val="26"/>
        </w:rPr>
        <w:t xml:space="preserve">, ponder whether you see </w:t>
      </w:r>
      <w:r w:rsidR="004749F3" w:rsidRPr="001C21D7">
        <w:rPr>
          <w:rFonts w:cs="Arial"/>
          <w:spacing w:val="20"/>
          <w:sz w:val="26"/>
          <w:szCs w:val="26"/>
        </w:rPr>
        <w:t xml:space="preserve">your </w:t>
      </w:r>
      <w:r w:rsidR="00FB38F3" w:rsidRPr="001C21D7">
        <w:rPr>
          <w:rFonts w:cs="Arial"/>
          <w:spacing w:val="20"/>
          <w:sz w:val="26"/>
          <w:szCs w:val="26"/>
        </w:rPr>
        <w:t>perform</w:t>
      </w:r>
      <w:r w:rsidR="004749F3" w:rsidRPr="001C21D7">
        <w:rPr>
          <w:rFonts w:cs="Arial"/>
          <w:spacing w:val="20"/>
          <w:sz w:val="26"/>
          <w:szCs w:val="26"/>
        </w:rPr>
        <w:t xml:space="preserve">ance of </w:t>
      </w:r>
      <w:r w:rsidR="00BC7B6E" w:rsidRPr="001C21D7">
        <w:rPr>
          <w:rFonts w:cs="Arial"/>
          <w:spacing w:val="20"/>
          <w:sz w:val="26"/>
          <w:szCs w:val="26"/>
        </w:rPr>
        <w:t>a commandment as a privilege</w:t>
      </w:r>
      <w:r w:rsidR="00A86320" w:rsidRPr="001C21D7">
        <w:rPr>
          <w:rFonts w:cs="Arial"/>
          <w:spacing w:val="20"/>
          <w:sz w:val="26"/>
          <w:szCs w:val="26"/>
        </w:rPr>
        <w:t xml:space="preserve">, as </w:t>
      </w:r>
      <w:r w:rsidR="00BC7B6E" w:rsidRPr="003C2E43">
        <w:rPr>
          <w:rFonts w:cs="Arial"/>
          <w:spacing w:val="20"/>
          <w:sz w:val="26"/>
          <w:szCs w:val="26"/>
        </w:rPr>
        <w:t xml:space="preserve">“setting forth the Divine </w:t>
      </w:r>
      <w:r w:rsidR="0095529E" w:rsidRPr="003C2E43">
        <w:rPr>
          <w:rFonts w:cs="Arial"/>
          <w:spacing w:val="20"/>
          <w:sz w:val="26"/>
          <w:szCs w:val="26"/>
        </w:rPr>
        <w:t xml:space="preserve">in </w:t>
      </w:r>
      <w:r w:rsidR="00BC7B6E" w:rsidRPr="003C2E43">
        <w:rPr>
          <w:rFonts w:cs="Arial"/>
          <w:spacing w:val="20"/>
          <w:sz w:val="26"/>
          <w:szCs w:val="26"/>
        </w:rPr>
        <w:t>acts”</w:t>
      </w:r>
      <w:r w:rsidR="00A86320" w:rsidRPr="003C2E43">
        <w:rPr>
          <w:rFonts w:cs="Arial"/>
          <w:spacing w:val="20"/>
          <w:sz w:val="26"/>
          <w:szCs w:val="26"/>
        </w:rPr>
        <w:t>?</w:t>
      </w:r>
      <w:r w:rsidR="00251117" w:rsidRPr="001C21D7">
        <w:rPr>
          <w:rFonts w:cs="Arial"/>
          <w:spacing w:val="20"/>
          <w:sz w:val="26"/>
          <w:szCs w:val="26"/>
        </w:rPr>
        <w:t xml:space="preserve"> </w:t>
      </w:r>
    </w:p>
    <w:p w14:paraId="4ACECA34" w14:textId="59FD75A7" w:rsidR="00E22AF2" w:rsidRPr="001C21D7" w:rsidRDefault="00E22AF2" w:rsidP="001C21D7">
      <w:pPr>
        <w:jc w:val="left"/>
        <w:rPr>
          <w:rFonts w:cs="Arial"/>
          <w:spacing w:val="20"/>
          <w:sz w:val="26"/>
          <w:szCs w:val="26"/>
        </w:rPr>
      </w:pPr>
      <w:r w:rsidRPr="001C21D7">
        <w:rPr>
          <w:rFonts w:cs="Arial"/>
          <w:spacing w:val="20"/>
          <w:sz w:val="26"/>
          <w:szCs w:val="26"/>
        </w:rPr>
        <w:t>God revealed 613 commandments to Moses on Mount Sinai, 365 negative prohibitions and 248 positive duties.</w:t>
      </w:r>
      <w:r w:rsidR="001D2B34" w:rsidRPr="001C21D7">
        <w:rPr>
          <w:rFonts w:cs="Arial"/>
          <w:spacing w:val="20"/>
          <w:sz w:val="26"/>
          <w:szCs w:val="26"/>
        </w:rPr>
        <w:t xml:space="preserve"> A list is here </w:t>
      </w:r>
      <w:hyperlink r:id="rId8" w:history="1">
        <w:r w:rsidR="001D2B34" w:rsidRPr="001C21D7">
          <w:rPr>
            <w:rStyle w:val="Hyperlink"/>
            <w:rFonts w:cs="Arial"/>
            <w:spacing w:val="20"/>
            <w:sz w:val="26"/>
            <w:szCs w:val="26"/>
          </w:rPr>
          <w:t>The 613 Commandments (Mitzvot) - Chabad.org</w:t>
        </w:r>
      </w:hyperlink>
      <w:r w:rsidR="00B67B4E" w:rsidRPr="001C21D7">
        <w:rPr>
          <w:rFonts w:cs="Arial"/>
          <w:spacing w:val="20"/>
          <w:sz w:val="26"/>
          <w:szCs w:val="26"/>
        </w:rPr>
        <w:t xml:space="preserve"> .</w:t>
      </w:r>
      <w:r w:rsidR="00601C37" w:rsidRPr="001C21D7">
        <w:rPr>
          <w:rFonts w:cs="Arial"/>
          <w:spacing w:val="20"/>
          <w:sz w:val="26"/>
          <w:szCs w:val="26"/>
        </w:rPr>
        <w:t xml:space="preserve"> </w:t>
      </w:r>
      <w:r w:rsidR="00B67B4E" w:rsidRPr="001C21D7">
        <w:rPr>
          <w:rFonts w:cs="Arial"/>
          <w:spacing w:val="20"/>
          <w:sz w:val="26"/>
          <w:szCs w:val="26"/>
        </w:rPr>
        <w:t>Read them and d</w:t>
      </w:r>
      <w:r w:rsidR="00601C37" w:rsidRPr="001C21D7">
        <w:rPr>
          <w:rFonts w:cs="Arial"/>
          <w:spacing w:val="20"/>
          <w:sz w:val="26"/>
          <w:szCs w:val="26"/>
        </w:rPr>
        <w:t xml:space="preserve">ecide which of these </w:t>
      </w:r>
      <w:r w:rsidR="000F4546" w:rsidRPr="004A2457">
        <w:rPr>
          <w:rFonts w:cs="Arial"/>
          <w:b/>
          <w:bCs/>
          <w:spacing w:val="20"/>
          <w:sz w:val="26"/>
          <w:szCs w:val="26"/>
        </w:rPr>
        <w:t>M</w:t>
      </w:r>
      <w:r w:rsidR="00601C37" w:rsidRPr="004A2457">
        <w:rPr>
          <w:rFonts w:cs="Arial"/>
          <w:b/>
          <w:bCs/>
          <w:spacing w:val="20"/>
          <w:sz w:val="26"/>
          <w:szCs w:val="26"/>
        </w:rPr>
        <w:t>itzvot</w:t>
      </w:r>
      <w:r w:rsidR="00601C37" w:rsidRPr="001C21D7">
        <w:rPr>
          <w:rFonts w:cs="Arial"/>
          <w:spacing w:val="20"/>
          <w:sz w:val="26"/>
          <w:szCs w:val="26"/>
        </w:rPr>
        <w:t xml:space="preserve"> you will perform with </w:t>
      </w:r>
      <w:proofErr w:type="spellStart"/>
      <w:r w:rsidR="000F4546" w:rsidRPr="004A2457">
        <w:rPr>
          <w:rFonts w:cs="Arial"/>
          <w:b/>
          <w:bCs/>
          <w:spacing w:val="20"/>
          <w:sz w:val="26"/>
          <w:szCs w:val="26"/>
        </w:rPr>
        <w:t>K</w:t>
      </w:r>
      <w:r w:rsidR="00601C37" w:rsidRPr="004A2457">
        <w:rPr>
          <w:rFonts w:cs="Arial"/>
          <w:b/>
          <w:bCs/>
          <w:spacing w:val="20"/>
          <w:sz w:val="26"/>
          <w:szCs w:val="26"/>
        </w:rPr>
        <w:t>avannah</w:t>
      </w:r>
      <w:proofErr w:type="spellEnd"/>
      <w:r w:rsidR="00601C37" w:rsidRPr="001C21D7">
        <w:rPr>
          <w:rFonts w:cs="Arial"/>
          <w:spacing w:val="20"/>
          <w:sz w:val="26"/>
          <w:szCs w:val="26"/>
        </w:rPr>
        <w:t xml:space="preserve"> tomorrow.</w:t>
      </w:r>
      <w:r w:rsidR="00F6378D" w:rsidRPr="001C21D7">
        <w:rPr>
          <w:rFonts w:cs="Arial"/>
          <w:spacing w:val="20"/>
          <w:sz w:val="26"/>
          <w:szCs w:val="26"/>
        </w:rPr>
        <w:t xml:space="preserve"> And tomorrow</w:t>
      </w:r>
      <w:r w:rsidR="009F246E" w:rsidRPr="001C21D7">
        <w:rPr>
          <w:rFonts w:cs="Arial"/>
          <w:spacing w:val="20"/>
          <w:sz w:val="26"/>
          <w:szCs w:val="26"/>
        </w:rPr>
        <w:t xml:space="preserve"> evening</w:t>
      </w:r>
      <w:r w:rsidR="00F6378D" w:rsidRPr="001C21D7">
        <w:rPr>
          <w:rFonts w:cs="Arial"/>
          <w:spacing w:val="20"/>
          <w:sz w:val="26"/>
          <w:szCs w:val="26"/>
        </w:rPr>
        <w:t>, reflect on the experience</w:t>
      </w:r>
      <w:r w:rsidR="00276F8A" w:rsidRPr="001C21D7">
        <w:rPr>
          <w:rFonts w:cs="Arial"/>
          <w:spacing w:val="20"/>
          <w:sz w:val="26"/>
          <w:szCs w:val="26"/>
        </w:rPr>
        <w:t>!</w:t>
      </w:r>
    </w:p>
    <w:p w14:paraId="66EA4A34" w14:textId="2B44F5BA" w:rsidR="0045611C" w:rsidRPr="001C21D7" w:rsidRDefault="0045611C" w:rsidP="004A2457">
      <w:pPr>
        <w:ind w:left="720"/>
        <w:jc w:val="left"/>
        <w:rPr>
          <w:rFonts w:cs="Arial"/>
          <w:spacing w:val="20"/>
          <w:sz w:val="26"/>
          <w:szCs w:val="26"/>
        </w:rPr>
      </w:pPr>
      <w:r w:rsidRPr="004A2457">
        <w:rPr>
          <w:rFonts w:cs="Arial"/>
          <w:spacing w:val="20"/>
          <w:sz w:val="26"/>
          <w:szCs w:val="26"/>
        </w:rPr>
        <w:t xml:space="preserve">“In doing a </w:t>
      </w:r>
      <w:r w:rsidR="009F246E" w:rsidRPr="004A2457">
        <w:rPr>
          <w:rFonts w:cs="Arial"/>
          <w:spacing w:val="20"/>
          <w:sz w:val="26"/>
          <w:szCs w:val="26"/>
        </w:rPr>
        <w:t>M</w:t>
      </w:r>
      <w:r w:rsidRPr="004A2457">
        <w:rPr>
          <w:rFonts w:cs="Arial"/>
          <w:spacing w:val="20"/>
          <w:sz w:val="26"/>
          <w:szCs w:val="26"/>
        </w:rPr>
        <w:t>itzvah our primary awareness is the thought of carrying out that which He commanded us to do, and it is such an awareness which places our action in the direction of the divine. Kavanah in this sense is not the awareness of being commanded but the awareness of Him who commands; not of a yoke we carry, but of the Will we remember; the awareness of God, not the awareness of duty. Such an awareness is more than an attitude of mind; it is an act of valuation or appreciation of being commanded, of living in a covenant, of the opportunity to act in agreement with God.”</w:t>
      </w:r>
      <w:r w:rsidRPr="001C21D7">
        <w:rPr>
          <w:rFonts w:cs="Arial"/>
          <w:spacing w:val="20"/>
          <w:sz w:val="26"/>
          <w:szCs w:val="26"/>
        </w:rPr>
        <w:t xml:space="preserve"> (Heschel)</w:t>
      </w:r>
    </w:p>
    <w:p w14:paraId="6D9F5B15" w14:textId="0C344CC2" w:rsidR="009D247F" w:rsidRPr="001C21D7" w:rsidRDefault="00276F8A" w:rsidP="001C21D7">
      <w:pPr>
        <w:jc w:val="left"/>
        <w:rPr>
          <w:rFonts w:cs="Arial"/>
          <w:spacing w:val="20"/>
          <w:sz w:val="26"/>
          <w:szCs w:val="26"/>
        </w:rPr>
      </w:pPr>
      <w:r w:rsidRPr="001C21D7">
        <w:rPr>
          <w:rFonts w:cs="Arial"/>
          <w:spacing w:val="20"/>
          <w:sz w:val="26"/>
          <w:szCs w:val="26"/>
        </w:rPr>
        <w:t>Heschel contrasts awareness of God with awareness of duty</w:t>
      </w:r>
      <w:r w:rsidR="00080C54" w:rsidRPr="001C21D7">
        <w:rPr>
          <w:rFonts w:cs="Arial"/>
          <w:spacing w:val="20"/>
          <w:sz w:val="26"/>
          <w:szCs w:val="26"/>
        </w:rPr>
        <w:t xml:space="preserve">. </w:t>
      </w:r>
      <w:r w:rsidR="00CB457B" w:rsidRPr="001C21D7">
        <w:rPr>
          <w:rFonts w:cs="Arial"/>
          <w:spacing w:val="20"/>
          <w:sz w:val="26"/>
          <w:szCs w:val="26"/>
        </w:rPr>
        <w:t>Think about</w:t>
      </w:r>
      <w:r w:rsidR="00080C54" w:rsidRPr="001C21D7">
        <w:rPr>
          <w:rFonts w:cs="Arial"/>
          <w:spacing w:val="20"/>
          <w:sz w:val="26"/>
          <w:szCs w:val="26"/>
        </w:rPr>
        <w:t xml:space="preserve"> which of these drives most of your actions</w:t>
      </w:r>
      <w:r w:rsidR="000C663E" w:rsidRPr="001C21D7">
        <w:rPr>
          <w:rFonts w:cs="Arial"/>
          <w:spacing w:val="20"/>
          <w:sz w:val="26"/>
          <w:szCs w:val="26"/>
        </w:rPr>
        <w:t xml:space="preserve"> as a Christian</w:t>
      </w:r>
      <w:r w:rsidR="00033D45" w:rsidRPr="001C21D7">
        <w:rPr>
          <w:rFonts w:cs="Arial"/>
          <w:spacing w:val="20"/>
          <w:sz w:val="26"/>
          <w:szCs w:val="26"/>
        </w:rPr>
        <w:t xml:space="preserve"> – duty or Divine awareness</w:t>
      </w:r>
      <w:r w:rsidR="000C663E" w:rsidRPr="001C21D7">
        <w:rPr>
          <w:rFonts w:cs="Arial"/>
          <w:spacing w:val="20"/>
          <w:sz w:val="26"/>
          <w:szCs w:val="26"/>
        </w:rPr>
        <w:t>. Are you mainly driven by God’s characteristic compassion</w:t>
      </w:r>
      <w:r w:rsidR="00745BC6" w:rsidRPr="001C21D7">
        <w:rPr>
          <w:rFonts w:cs="Arial"/>
          <w:spacing w:val="20"/>
          <w:sz w:val="26"/>
          <w:szCs w:val="26"/>
        </w:rPr>
        <w:t xml:space="preserve"> or by ‘</w:t>
      </w:r>
      <w:proofErr w:type="spellStart"/>
      <w:r w:rsidR="00745BC6" w:rsidRPr="001C21D7">
        <w:rPr>
          <w:rFonts w:cs="Arial"/>
          <w:spacing w:val="20"/>
          <w:sz w:val="26"/>
          <w:szCs w:val="26"/>
        </w:rPr>
        <w:t>shoulds</w:t>
      </w:r>
      <w:proofErr w:type="spellEnd"/>
      <w:r w:rsidR="00745BC6" w:rsidRPr="001C21D7">
        <w:rPr>
          <w:rFonts w:cs="Arial"/>
          <w:spacing w:val="20"/>
          <w:sz w:val="26"/>
          <w:szCs w:val="26"/>
        </w:rPr>
        <w:t xml:space="preserve"> and </w:t>
      </w:r>
      <w:proofErr w:type="spellStart"/>
      <w:proofErr w:type="gramStart"/>
      <w:r w:rsidR="00745BC6" w:rsidRPr="001C21D7">
        <w:rPr>
          <w:rFonts w:cs="Arial"/>
          <w:spacing w:val="20"/>
          <w:sz w:val="26"/>
          <w:szCs w:val="26"/>
        </w:rPr>
        <w:t>oughts</w:t>
      </w:r>
      <w:proofErr w:type="spellEnd"/>
      <w:r w:rsidR="00745BC6" w:rsidRPr="001C21D7">
        <w:rPr>
          <w:rFonts w:cs="Arial"/>
          <w:spacing w:val="20"/>
          <w:sz w:val="26"/>
          <w:szCs w:val="26"/>
        </w:rPr>
        <w:t>’</w:t>
      </w:r>
      <w:proofErr w:type="gramEnd"/>
      <w:r w:rsidR="00745BC6" w:rsidRPr="001C21D7">
        <w:rPr>
          <w:rFonts w:cs="Arial"/>
          <w:spacing w:val="20"/>
          <w:sz w:val="26"/>
          <w:szCs w:val="26"/>
        </w:rPr>
        <w:t>?</w:t>
      </w:r>
    </w:p>
    <w:p w14:paraId="19DCDA9D" w14:textId="2583D22B" w:rsidR="00745BC6" w:rsidRPr="001C21D7" w:rsidRDefault="005F5293" w:rsidP="001C21D7">
      <w:pPr>
        <w:jc w:val="left"/>
        <w:rPr>
          <w:rFonts w:cs="Arial"/>
          <w:spacing w:val="20"/>
          <w:sz w:val="26"/>
          <w:szCs w:val="26"/>
        </w:rPr>
      </w:pPr>
      <w:r w:rsidRPr="001C21D7">
        <w:rPr>
          <w:rFonts w:cs="Arial"/>
          <w:spacing w:val="20"/>
          <w:sz w:val="26"/>
          <w:szCs w:val="26"/>
        </w:rPr>
        <w:t>Christian action in the church today, however worthy, is often simply a matter of turning up</w:t>
      </w:r>
      <w:r w:rsidR="00785814" w:rsidRPr="001C21D7">
        <w:rPr>
          <w:rFonts w:cs="Arial"/>
          <w:spacing w:val="20"/>
          <w:sz w:val="26"/>
          <w:szCs w:val="26"/>
        </w:rPr>
        <w:t xml:space="preserve"> and doing something to benefit others</w:t>
      </w:r>
      <w:r w:rsidR="00EB7285" w:rsidRPr="001C21D7">
        <w:rPr>
          <w:rFonts w:cs="Arial"/>
          <w:spacing w:val="20"/>
          <w:sz w:val="26"/>
          <w:szCs w:val="26"/>
        </w:rPr>
        <w:t xml:space="preserve"> (valuable though that is!)</w:t>
      </w:r>
      <w:r w:rsidR="00785814" w:rsidRPr="001C21D7">
        <w:rPr>
          <w:rFonts w:cs="Arial"/>
          <w:spacing w:val="20"/>
          <w:sz w:val="26"/>
          <w:szCs w:val="26"/>
        </w:rPr>
        <w:t xml:space="preserve">. If you </w:t>
      </w:r>
      <w:r w:rsidR="006B0BBB" w:rsidRPr="001C21D7">
        <w:rPr>
          <w:rFonts w:cs="Arial"/>
          <w:spacing w:val="20"/>
          <w:sz w:val="26"/>
          <w:szCs w:val="26"/>
        </w:rPr>
        <w:t xml:space="preserve">personally </w:t>
      </w:r>
      <w:r w:rsidR="00785814" w:rsidRPr="001C21D7">
        <w:rPr>
          <w:rFonts w:cs="Arial"/>
          <w:spacing w:val="20"/>
          <w:sz w:val="26"/>
          <w:szCs w:val="26"/>
        </w:rPr>
        <w:t xml:space="preserve">applied the principles of </w:t>
      </w:r>
      <w:proofErr w:type="spellStart"/>
      <w:r w:rsidR="002C1C8A" w:rsidRPr="004A2457">
        <w:rPr>
          <w:rFonts w:cs="Arial"/>
          <w:b/>
          <w:bCs/>
          <w:spacing w:val="20"/>
          <w:sz w:val="26"/>
          <w:szCs w:val="26"/>
        </w:rPr>
        <w:t>K</w:t>
      </w:r>
      <w:r w:rsidR="00785814" w:rsidRPr="004A2457">
        <w:rPr>
          <w:rFonts w:cs="Arial"/>
          <w:b/>
          <w:bCs/>
          <w:spacing w:val="20"/>
          <w:sz w:val="26"/>
          <w:szCs w:val="26"/>
        </w:rPr>
        <w:t>ava</w:t>
      </w:r>
      <w:r w:rsidR="002C1C8A" w:rsidRPr="004A2457">
        <w:rPr>
          <w:rFonts w:cs="Arial"/>
          <w:b/>
          <w:bCs/>
          <w:spacing w:val="20"/>
          <w:sz w:val="26"/>
          <w:szCs w:val="26"/>
        </w:rPr>
        <w:t>n</w:t>
      </w:r>
      <w:r w:rsidR="00785814" w:rsidRPr="004A2457">
        <w:rPr>
          <w:rFonts w:cs="Arial"/>
          <w:b/>
          <w:bCs/>
          <w:spacing w:val="20"/>
          <w:sz w:val="26"/>
          <w:szCs w:val="26"/>
        </w:rPr>
        <w:t>nah</w:t>
      </w:r>
      <w:proofErr w:type="spellEnd"/>
      <w:r w:rsidR="00785814" w:rsidRPr="001C21D7">
        <w:rPr>
          <w:rFonts w:cs="Arial"/>
          <w:spacing w:val="20"/>
          <w:sz w:val="26"/>
          <w:szCs w:val="26"/>
        </w:rPr>
        <w:t xml:space="preserve"> and </w:t>
      </w:r>
      <w:r w:rsidR="002C1C8A" w:rsidRPr="004A2457">
        <w:rPr>
          <w:rFonts w:cs="Arial"/>
          <w:b/>
          <w:bCs/>
          <w:spacing w:val="20"/>
          <w:sz w:val="26"/>
          <w:szCs w:val="26"/>
        </w:rPr>
        <w:t>M</w:t>
      </w:r>
      <w:r w:rsidR="00785814" w:rsidRPr="004A2457">
        <w:rPr>
          <w:rFonts w:cs="Arial"/>
          <w:b/>
          <w:bCs/>
          <w:spacing w:val="20"/>
          <w:sz w:val="26"/>
          <w:szCs w:val="26"/>
        </w:rPr>
        <w:t>itzvot</w:t>
      </w:r>
      <w:r w:rsidR="0045611C" w:rsidRPr="001C21D7">
        <w:rPr>
          <w:rFonts w:cs="Arial"/>
          <w:spacing w:val="20"/>
          <w:sz w:val="26"/>
          <w:szCs w:val="26"/>
        </w:rPr>
        <w:t>, how would your chosen Christian actions and activities change?</w:t>
      </w:r>
    </w:p>
    <w:p w14:paraId="663581FB" w14:textId="442DC23E" w:rsidR="001C67A2" w:rsidRPr="00461509" w:rsidRDefault="001C67A2" w:rsidP="001C21D7">
      <w:pPr>
        <w:pStyle w:val="Heading1"/>
        <w:rPr>
          <w:rFonts w:cs="Arial"/>
          <w:b/>
          <w:bCs/>
          <w:spacing w:val="20"/>
        </w:rPr>
      </w:pPr>
      <w:r w:rsidRPr="00461509">
        <w:rPr>
          <w:rFonts w:cs="Arial"/>
          <w:b/>
          <w:bCs/>
          <w:spacing w:val="20"/>
        </w:rPr>
        <w:t>Week 2</w:t>
      </w:r>
      <w:r w:rsidR="004D700E" w:rsidRPr="00461509">
        <w:rPr>
          <w:rFonts w:cs="Arial"/>
          <w:b/>
          <w:bCs/>
          <w:spacing w:val="20"/>
        </w:rPr>
        <w:tab/>
        <w:t>Law and Grace</w:t>
      </w:r>
    </w:p>
    <w:p w14:paraId="543D0CD4" w14:textId="0C0880ED" w:rsidR="00F4122A" w:rsidRPr="001C21D7" w:rsidRDefault="00953D48" w:rsidP="001C21D7">
      <w:pPr>
        <w:spacing w:before="240"/>
        <w:jc w:val="left"/>
        <w:rPr>
          <w:rFonts w:cs="Arial"/>
          <w:spacing w:val="20"/>
          <w:sz w:val="26"/>
          <w:szCs w:val="26"/>
        </w:rPr>
      </w:pPr>
      <w:r w:rsidRPr="001C21D7">
        <w:rPr>
          <w:rFonts w:cs="Arial"/>
          <w:spacing w:val="20"/>
          <w:sz w:val="26"/>
          <w:szCs w:val="26"/>
        </w:rPr>
        <w:t>W</w:t>
      </w:r>
      <w:r w:rsidR="00BD594C" w:rsidRPr="001C21D7">
        <w:rPr>
          <w:rFonts w:cs="Arial"/>
          <w:spacing w:val="20"/>
          <w:sz w:val="26"/>
          <w:szCs w:val="26"/>
        </w:rPr>
        <w:t xml:space="preserve">e </w:t>
      </w:r>
      <w:r w:rsidRPr="001C21D7">
        <w:rPr>
          <w:rFonts w:cs="Arial"/>
          <w:spacing w:val="20"/>
          <w:sz w:val="26"/>
          <w:szCs w:val="26"/>
        </w:rPr>
        <w:t xml:space="preserve">have largely </w:t>
      </w:r>
      <w:r w:rsidR="00BD594C" w:rsidRPr="001C21D7">
        <w:rPr>
          <w:rFonts w:cs="Arial"/>
          <w:spacing w:val="20"/>
          <w:sz w:val="26"/>
          <w:szCs w:val="26"/>
        </w:rPr>
        <w:t xml:space="preserve">lost the concept that </w:t>
      </w:r>
      <w:r w:rsidR="00F2633C" w:rsidRPr="004A2457">
        <w:rPr>
          <w:rFonts w:cs="Arial"/>
          <w:b/>
          <w:bCs/>
          <w:spacing w:val="20"/>
          <w:sz w:val="26"/>
          <w:szCs w:val="26"/>
        </w:rPr>
        <w:t>M</w:t>
      </w:r>
      <w:r w:rsidR="00BD594C" w:rsidRPr="004A2457">
        <w:rPr>
          <w:rFonts w:cs="Arial"/>
          <w:b/>
          <w:bCs/>
          <w:spacing w:val="20"/>
          <w:sz w:val="26"/>
          <w:szCs w:val="26"/>
        </w:rPr>
        <w:t>itzvot</w:t>
      </w:r>
      <w:r w:rsidR="00BD594C" w:rsidRPr="001C21D7">
        <w:rPr>
          <w:rFonts w:cs="Arial"/>
          <w:spacing w:val="20"/>
          <w:sz w:val="26"/>
          <w:szCs w:val="26"/>
        </w:rPr>
        <w:t>, commandments</w:t>
      </w:r>
      <w:r w:rsidR="00281023" w:rsidRPr="001C21D7">
        <w:rPr>
          <w:rFonts w:cs="Arial"/>
          <w:spacing w:val="20"/>
          <w:sz w:val="26"/>
          <w:szCs w:val="26"/>
        </w:rPr>
        <w:t>,</w:t>
      </w:r>
      <w:r w:rsidR="00BD594C" w:rsidRPr="001C21D7">
        <w:rPr>
          <w:rFonts w:cs="Arial"/>
          <w:spacing w:val="20"/>
          <w:sz w:val="26"/>
          <w:szCs w:val="26"/>
        </w:rPr>
        <w:t xml:space="preserve"> are </w:t>
      </w:r>
      <w:r w:rsidR="00281023" w:rsidRPr="001C21D7">
        <w:rPr>
          <w:rFonts w:cs="Arial"/>
          <w:spacing w:val="20"/>
          <w:sz w:val="26"/>
          <w:szCs w:val="26"/>
        </w:rPr>
        <w:t>actions</w:t>
      </w:r>
      <w:r w:rsidRPr="001C21D7">
        <w:rPr>
          <w:rFonts w:cs="Arial"/>
          <w:spacing w:val="20"/>
          <w:sz w:val="26"/>
          <w:szCs w:val="26"/>
        </w:rPr>
        <w:t xml:space="preserve"> we </w:t>
      </w:r>
      <w:r w:rsidR="00BD594C" w:rsidRPr="001C21D7">
        <w:rPr>
          <w:rFonts w:cs="Arial"/>
          <w:spacing w:val="20"/>
          <w:sz w:val="26"/>
          <w:szCs w:val="26"/>
        </w:rPr>
        <w:t xml:space="preserve">do </w:t>
      </w:r>
      <w:r w:rsidR="00F2633C" w:rsidRPr="008F47C8">
        <w:rPr>
          <w:rFonts w:cs="Arial"/>
          <w:spacing w:val="20"/>
          <w:sz w:val="26"/>
          <w:szCs w:val="26"/>
          <w:u w:val="single"/>
        </w:rPr>
        <w:t xml:space="preserve">together </w:t>
      </w:r>
      <w:r w:rsidR="00BD594C" w:rsidRPr="008F47C8">
        <w:rPr>
          <w:rFonts w:cs="Arial"/>
          <w:spacing w:val="20"/>
          <w:sz w:val="26"/>
          <w:szCs w:val="26"/>
          <w:u w:val="single"/>
        </w:rPr>
        <w:t>with</w:t>
      </w:r>
      <w:r w:rsidR="00BD594C" w:rsidRPr="001C21D7">
        <w:rPr>
          <w:rFonts w:cs="Arial"/>
          <w:spacing w:val="20"/>
          <w:sz w:val="26"/>
          <w:szCs w:val="26"/>
        </w:rPr>
        <w:t xml:space="preserve"> God</w:t>
      </w:r>
      <w:r w:rsidRPr="001C21D7">
        <w:rPr>
          <w:rFonts w:cs="Arial"/>
          <w:spacing w:val="20"/>
          <w:sz w:val="26"/>
          <w:szCs w:val="26"/>
        </w:rPr>
        <w:t xml:space="preserve">. </w:t>
      </w:r>
      <w:r w:rsidR="00017AB3" w:rsidRPr="001C21D7">
        <w:rPr>
          <w:rFonts w:cs="Arial"/>
          <w:spacing w:val="20"/>
          <w:sz w:val="26"/>
          <w:szCs w:val="26"/>
        </w:rPr>
        <w:t>We have also tended to turn the New Testament ‘commandments’ into an inflexible ideal</w:t>
      </w:r>
      <w:r w:rsidR="00C47503" w:rsidRPr="001C21D7">
        <w:rPr>
          <w:rFonts w:cs="Arial"/>
          <w:spacing w:val="20"/>
          <w:sz w:val="26"/>
          <w:szCs w:val="26"/>
        </w:rPr>
        <w:t>, a</w:t>
      </w:r>
      <w:r w:rsidR="00017AB3" w:rsidRPr="001C21D7">
        <w:rPr>
          <w:rFonts w:cs="Arial"/>
          <w:spacing w:val="20"/>
          <w:sz w:val="26"/>
          <w:szCs w:val="26"/>
        </w:rPr>
        <w:t xml:space="preserve"> rule book</w:t>
      </w:r>
      <w:r w:rsidR="000C794C" w:rsidRPr="001C21D7">
        <w:rPr>
          <w:rFonts w:cs="Arial"/>
          <w:spacing w:val="20"/>
          <w:sz w:val="26"/>
          <w:szCs w:val="26"/>
        </w:rPr>
        <w:t>,</w:t>
      </w:r>
      <w:r w:rsidR="00C47503" w:rsidRPr="001C21D7">
        <w:rPr>
          <w:rFonts w:cs="Arial"/>
          <w:spacing w:val="20"/>
          <w:sz w:val="26"/>
          <w:szCs w:val="26"/>
        </w:rPr>
        <w:t xml:space="preserve"> the keeping of which earns our passage to heaven</w:t>
      </w:r>
      <w:r w:rsidR="004055B6" w:rsidRPr="001C21D7">
        <w:rPr>
          <w:rFonts w:cs="Arial"/>
          <w:spacing w:val="20"/>
          <w:sz w:val="26"/>
          <w:szCs w:val="26"/>
        </w:rPr>
        <w:t xml:space="preserve">. </w:t>
      </w:r>
      <w:r w:rsidR="0054137A" w:rsidRPr="001C21D7">
        <w:rPr>
          <w:rFonts w:cs="Arial"/>
          <w:spacing w:val="20"/>
          <w:sz w:val="26"/>
          <w:szCs w:val="26"/>
        </w:rPr>
        <w:t>Oh yes, we have forgiveness when we break the rules</w:t>
      </w:r>
      <w:r w:rsidR="00F31B56" w:rsidRPr="001C21D7">
        <w:rPr>
          <w:rFonts w:cs="Arial"/>
          <w:spacing w:val="20"/>
          <w:sz w:val="26"/>
          <w:szCs w:val="26"/>
        </w:rPr>
        <w:t xml:space="preserve">; but </w:t>
      </w:r>
      <w:r w:rsidR="00257B11" w:rsidRPr="001C21D7">
        <w:rPr>
          <w:rFonts w:cs="Arial"/>
          <w:spacing w:val="20"/>
          <w:sz w:val="26"/>
          <w:szCs w:val="26"/>
        </w:rPr>
        <w:t xml:space="preserve">often we </w:t>
      </w:r>
      <w:r w:rsidR="002D5067" w:rsidRPr="001C21D7">
        <w:rPr>
          <w:rFonts w:cs="Arial"/>
          <w:spacing w:val="20"/>
          <w:sz w:val="26"/>
          <w:szCs w:val="26"/>
        </w:rPr>
        <w:t>forget 2 Cor</w:t>
      </w:r>
      <w:r w:rsidR="008F47C8">
        <w:rPr>
          <w:rFonts w:cs="Arial"/>
          <w:spacing w:val="20"/>
          <w:sz w:val="26"/>
          <w:szCs w:val="26"/>
        </w:rPr>
        <w:t>inthians</w:t>
      </w:r>
      <w:r w:rsidR="002D5067" w:rsidRPr="001C21D7">
        <w:rPr>
          <w:rFonts w:cs="Arial"/>
          <w:spacing w:val="20"/>
          <w:sz w:val="26"/>
          <w:szCs w:val="26"/>
        </w:rPr>
        <w:t xml:space="preserve"> 5</w:t>
      </w:r>
      <w:r w:rsidR="00464924" w:rsidRPr="001C21D7">
        <w:rPr>
          <w:rFonts w:cs="Arial"/>
          <w:spacing w:val="20"/>
          <w:sz w:val="26"/>
          <w:szCs w:val="26"/>
        </w:rPr>
        <w:t xml:space="preserve"> v</w:t>
      </w:r>
      <w:r w:rsidR="009C5593" w:rsidRPr="001C21D7">
        <w:rPr>
          <w:rFonts w:cs="Arial"/>
          <w:spacing w:val="20"/>
          <w:sz w:val="26"/>
          <w:szCs w:val="26"/>
        </w:rPr>
        <w:t>1</w:t>
      </w:r>
      <w:r w:rsidR="00464924" w:rsidRPr="001C21D7">
        <w:rPr>
          <w:rFonts w:cs="Arial"/>
          <w:spacing w:val="20"/>
          <w:sz w:val="26"/>
          <w:szCs w:val="26"/>
        </w:rPr>
        <w:t xml:space="preserve">9 and </w:t>
      </w:r>
      <w:r w:rsidR="00257B11" w:rsidRPr="001C21D7">
        <w:rPr>
          <w:rFonts w:cs="Arial"/>
          <w:spacing w:val="20"/>
          <w:sz w:val="26"/>
          <w:szCs w:val="26"/>
        </w:rPr>
        <w:t xml:space="preserve">wrongly think that </w:t>
      </w:r>
      <w:r w:rsidR="008C157B" w:rsidRPr="001C21D7">
        <w:rPr>
          <w:rFonts w:cs="Arial"/>
          <w:spacing w:val="20"/>
          <w:sz w:val="26"/>
          <w:szCs w:val="26"/>
        </w:rPr>
        <w:t>those sins might</w:t>
      </w:r>
      <w:r w:rsidR="00257B11" w:rsidRPr="001C21D7">
        <w:rPr>
          <w:rFonts w:cs="Arial"/>
          <w:spacing w:val="20"/>
          <w:sz w:val="26"/>
          <w:szCs w:val="26"/>
        </w:rPr>
        <w:t xml:space="preserve"> </w:t>
      </w:r>
      <w:r w:rsidR="008C157B" w:rsidRPr="001C21D7">
        <w:rPr>
          <w:rFonts w:cs="Arial"/>
          <w:spacing w:val="20"/>
          <w:sz w:val="26"/>
          <w:szCs w:val="26"/>
        </w:rPr>
        <w:t>still count against us at the final judgement</w:t>
      </w:r>
      <w:r w:rsidR="00464924" w:rsidRPr="001C21D7">
        <w:rPr>
          <w:rFonts w:cs="Arial"/>
          <w:spacing w:val="20"/>
          <w:sz w:val="26"/>
          <w:szCs w:val="26"/>
        </w:rPr>
        <w:t xml:space="preserve">. We find it hard to think of a God </w:t>
      </w:r>
      <w:r w:rsidR="006B5E3A" w:rsidRPr="001C21D7">
        <w:rPr>
          <w:rFonts w:cs="Arial"/>
          <w:spacing w:val="20"/>
          <w:sz w:val="26"/>
          <w:szCs w:val="26"/>
        </w:rPr>
        <w:t>o</w:t>
      </w:r>
      <w:r w:rsidR="00CA1A2A" w:rsidRPr="001C21D7">
        <w:rPr>
          <w:rFonts w:cs="Arial"/>
          <w:spacing w:val="20"/>
          <w:sz w:val="26"/>
          <w:szCs w:val="26"/>
        </w:rPr>
        <w:t>f</w:t>
      </w:r>
      <w:r w:rsidR="006B5E3A" w:rsidRPr="001C21D7">
        <w:rPr>
          <w:rFonts w:cs="Arial"/>
          <w:spacing w:val="20"/>
          <w:sz w:val="26"/>
          <w:szCs w:val="26"/>
        </w:rPr>
        <w:t xml:space="preserve"> infinite compassion and love.</w:t>
      </w:r>
    </w:p>
    <w:p w14:paraId="01E66373" w14:textId="5791D833" w:rsidR="00F4122A" w:rsidRPr="001C21D7" w:rsidRDefault="006B5E3A" w:rsidP="001C21D7">
      <w:pPr>
        <w:jc w:val="left"/>
        <w:rPr>
          <w:rFonts w:cs="Arial"/>
          <w:spacing w:val="20"/>
          <w:sz w:val="26"/>
          <w:szCs w:val="26"/>
        </w:rPr>
      </w:pPr>
      <w:r w:rsidRPr="001C21D7">
        <w:rPr>
          <w:rFonts w:cs="Arial"/>
          <w:spacing w:val="20"/>
          <w:sz w:val="26"/>
          <w:szCs w:val="26"/>
        </w:rPr>
        <w:lastRenderedPageBreak/>
        <w:t xml:space="preserve">St Paul </w:t>
      </w:r>
      <w:r w:rsidR="00E511F6" w:rsidRPr="001C21D7">
        <w:rPr>
          <w:rFonts w:cs="Arial"/>
          <w:spacing w:val="20"/>
          <w:sz w:val="26"/>
          <w:szCs w:val="26"/>
        </w:rPr>
        <w:t xml:space="preserve">threw out such accountancy: </w:t>
      </w:r>
      <w:r w:rsidR="00996DB9">
        <w:rPr>
          <w:rFonts w:cs="Arial"/>
          <w:spacing w:val="20"/>
          <w:sz w:val="26"/>
          <w:szCs w:val="26"/>
        </w:rPr>
        <w:t>“</w:t>
      </w:r>
      <w:r w:rsidR="00F4122A" w:rsidRPr="00996DB9">
        <w:rPr>
          <w:rFonts w:cs="Arial"/>
          <w:spacing w:val="20"/>
          <w:sz w:val="26"/>
          <w:szCs w:val="26"/>
        </w:rPr>
        <w:t>For sin will have no dominion over you, since you are not under law but under grace</w:t>
      </w:r>
      <w:r w:rsidR="00996DB9">
        <w:rPr>
          <w:rFonts w:cs="Arial"/>
          <w:spacing w:val="20"/>
          <w:sz w:val="26"/>
          <w:szCs w:val="26"/>
        </w:rPr>
        <w:t>”</w:t>
      </w:r>
      <w:r w:rsidR="00F4122A" w:rsidRPr="001C21D7">
        <w:rPr>
          <w:rFonts w:cs="Arial"/>
          <w:i/>
          <w:iCs/>
          <w:spacing w:val="20"/>
          <w:sz w:val="26"/>
          <w:szCs w:val="26"/>
        </w:rPr>
        <w:t xml:space="preserve"> </w:t>
      </w:r>
      <w:r w:rsidR="00F4122A" w:rsidRPr="001C21D7">
        <w:rPr>
          <w:rFonts w:cs="Arial"/>
          <w:spacing w:val="20"/>
          <w:sz w:val="26"/>
          <w:szCs w:val="26"/>
        </w:rPr>
        <w:t>(Ro</w:t>
      </w:r>
      <w:r w:rsidR="00996DB9">
        <w:rPr>
          <w:rFonts w:cs="Arial"/>
          <w:spacing w:val="20"/>
          <w:sz w:val="26"/>
          <w:szCs w:val="26"/>
        </w:rPr>
        <w:t>mans</w:t>
      </w:r>
      <w:r w:rsidR="00F4122A" w:rsidRPr="001C21D7">
        <w:rPr>
          <w:rFonts w:cs="Arial"/>
          <w:spacing w:val="20"/>
          <w:sz w:val="26"/>
          <w:szCs w:val="26"/>
        </w:rPr>
        <w:t xml:space="preserve"> 6 v14)</w:t>
      </w:r>
      <w:r w:rsidR="00E076DF" w:rsidRPr="001C21D7">
        <w:rPr>
          <w:rFonts w:cs="Arial"/>
          <w:spacing w:val="20"/>
          <w:sz w:val="26"/>
          <w:szCs w:val="26"/>
        </w:rPr>
        <w:t xml:space="preserve">; </w:t>
      </w:r>
      <w:r w:rsidR="00996DB9">
        <w:rPr>
          <w:rFonts w:cs="Arial"/>
          <w:spacing w:val="20"/>
          <w:sz w:val="26"/>
          <w:szCs w:val="26"/>
        </w:rPr>
        <w:t>“</w:t>
      </w:r>
      <w:r w:rsidR="00F4122A" w:rsidRPr="00996DB9">
        <w:rPr>
          <w:rFonts w:cs="Arial"/>
          <w:spacing w:val="20"/>
          <w:sz w:val="26"/>
          <w:szCs w:val="26"/>
        </w:rPr>
        <w:t>What then? Should we sin because we are not under law but under grace? By no means!</w:t>
      </w:r>
      <w:r w:rsidR="00996DB9">
        <w:rPr>
          <w:rFonts w:cs="Arial"/>
          <w:spacing w:val="20"/>
          <w:sz w:val="26"/>
          <w:szCs w:val="26"/>
        </w:rPr>
        <w:t>”</w:t>
      </w:r>
      <w:r w:rsidR="00F4122A" w:rsidRPr="001C21D7">
        <w:rPr>
          <w:rFonts w:cs="Arial"/>
          <w:spacing w:val="20"/>
          <w:sz w:val="26"/>
          <w:szCs w:val="26"/>
        </w:rPr>
        <w:t xml:space="preserve"> (v</w:t>
      </w:r>
      <w:proofErr w:type="gramStart"/>
      <w:r w:rsidR="00F4122A" w:rsidRPr="001C21D7">
        <w:rPr>
          <w:rFonts w:cs="Arial"/>
          <w:spacing w:val="20"/>
          <w:sz w:val="26"/>
          <w:szCs w:val="26"/>
        </w:rPr>
        <w:t>15)</w:t>
      </w:r>
      <w:r w:rsidR="00760E42" w:rsidRPr="001C21D7">
        <w:rPr>
          <w:rFonts w:cs="Arial"/>
          <w:spacing w:val="20"/>
          <w:sz w:val="26"/>
          <w:szCs w:val="26"/>
        </w:rPr>
        <w:t>…</w:t>
      </w:r>
      <w:proofErr w:type="gramEnd"/>
      <w:r w:rsidR="00760E42" w:rsidRPr="001C21D7">
        <w:rPr>
          <w:rFonts w:cs="Arial"/>
          <w:spacing w:val="20"/>
          <w:sz w:val="26"/>
          <w:szCs w:val="26"/>
        </w:rPr>
        <w:t xml:space="preserve"> </w:t>
      </w:r>
      <w:r w:rsidR="00996DB9">
        <w:rPr>
          <w:rFonts w:cs="Arial"/>
          <w:i/>
          <w:iCs/>
          <w:spacing w:val="20"/>
          <w:sz w:val="26"/>
          <w:szCs w:val="26"/>
        </w:rPr>
        <w:t>“</w:t>
      </w:r>
      <w:r w:rsidR="00F4122A" w:rsidRPr="00996DB9">
        <w:rPr>
          <w:rFonts w:cs="Arial"/>
          <w:spacing w:val="20"/>
          <w:sz w:val="26"/>
          <w:szCs w:val="26"/>
        </w:rPr>
        <w:t>But if it is by grace, it is no longer on the basis of works, otherwise grace would no longer be grace</w:t>
      </w:r>
      <w:r w:rsidR="00996DB9">
        <w:rPr>
          <w:rFonts w:cs="Arial"/>
          <w:spacing w:val="20"/>
          <w:sz w:val="26"/>
          <w:szCs w:val="26"/>
        </w:rPr>
        <w:t>”</w:t>
      </w:r>
      <w:r w:rsidR="00F4122A" w:rsidRPr="001C21D7">
        <w:rPr>
          <w:rFonts w:cs="Arial"/>
          <w:spacing w:val="20"/>
          <w:sz w:val="26"/>
          <w:szCs w:val="26"/>
        </w:rPr>
        <w:t xml:space="preserve"> (Ro</w:t>
      </w:r>
      <w:r w:rsidR="00996DB9">
        <w:rPr>
          <w:rFonts w:cs="Arial"/>
          <w:spacing w:val="20"/>
          <w:sz w:val="26"/>
          <w:szCs w:val="26"/>
        </w:rPr>
        <w:t>mans</w:t>
      </w:r>
      <w:r w:rsidR="00F4122A" w:rsidRPr="001C21D7">
        <w:rPr>
          <w:rFonts w:cs="Arial"/>
          <w:spacing w:val="20"/>
          <w:sz w:val="26"/>
          <w:szCs w:val="26"/>
        </w:rPr>
        <w:t xml:space="preserve"> 11 v6)</w:t>
      </w:r>
      <w:r w:rsidR="00760E42" w:rsidRPr="001C21D7">
        <w:rPr>
          <w:rFonts w:cs="Arial"/>
          <w:spacing w:val="20"/>
          <w:sz w:val="26"/>
          <w:szCs w:val="26"/>
        </w:rPr>
        <w:t xml:space="preserve">; </w:t>
      </w:r>
      <w:r w:rsidR="00996DB9">
        <w:rPr>
          <w:rFonts w:cs="Arial"/>
          <w:spacing w:val="20"/>
          <w:sz w:val="26"/>
          <w:szCs w:val="26"/>
        </w:rPr>
        <w:t>“</w:t>
      </w:r>
      <w:r w:rsidR="00F4122A" w:rsidRPr="00996DB9">
        <w:rPr>
          <w:rFonts w:cs="Arial"/>
          <w:spacing w:val="20"/>
          <w:sz w:val="26"/>
          <w:szCs w:val="26"/>
        </w:rPr>
        <w:t>For by grace you have been saved through faith, and this is not your own doing; it is the gift of God</w:t>
      </w:r>
      <w:r w:rsidR="00996DB9">
        <w:rPr>
          <w:rFonts w:cs="Arial"/>
          <w:spacing w:val="20"/>
          <w:sz w:val="26"/>
          <w:szCs w:val="26"/>
        </w:rPr>
        <w:t>”</w:t>
      </w:r>
      <w:r w:rsidR="00F4122A" w:rsidRPr="001C21D7">
        <w:rPr>
          <w:rFonts w:cs="Arial"/>
          <w:spacing w:val="20"/>
          <w:sz w:val="26"/>
          <w:szCs w:val="26"/>
        </w:rPr>
        <w:t xml:space="preserve"> (Eph</w:t>
      </w:r>
      <w:r w:rsidR="00996DB9">
        <w:rPr>
          <w:rFonts w:cs="Arial"/>
          <w:spacing w:val="20"/>
          <w:sz w:val="26"/>
          <w:szCs w:val="26"/>
        </w:rPr>
        <w:t>esians</w:t>
      </w:r>
      <w:r w:rsidR="00F4122A" w:rsidRPr="001C21D7">
        <w:rPr>
          <w:rFonts w:cs="Arial"/>
          <w:spacing w:val="20"/>
          <w:sz w:val="26"/>
          <w:szCs w:val="26"/>
        </w:rPr>
        <w:t xml:space="preserve"> 2 v8)</w:t>
      </w:r>
      <w:r w:rsidR="00CA1A2A" w:rsidRPr="001C21D7">
        <w:rPr>
          <w:rFonts w:cs="Arial"/>
          <w:spacing w:val="20"/>
          <w:sz w:val="26"/>
          <w:szCs w:val="26"/>
        </w:rPr>
        <w:t>.</w:t>
      </w:r>
    </w:p>
    <w:p w14:paraId="6BA40672" w14:textId="7D2635D5" w:rsidR="00CA1A2A" w:rsidRPr="001C21D7" w:rsidRDefault="00F2633C" w:rsidP="001C21D7">
      <w:pPr>
        <w:jc w:val="left"/>
        <w:rPr>
          <w:rFonts w:cs="Arial"/>
          <w:spacing w:val="20"/>
          <w:sz w:val="26"/>
          <w:szCs w:val="26"/>
        </w:rPr>
      </w:pPr>
      <w:r w:rsidRPr="001C21D7">
        <w:rPr>
          <w:rFonts w:cs="Arial"/>
          <w:spacing w:val="20"/>
          <w:sz w:val="26"/>
          <w:szCs w:val="26"/>
        </w:rPr>
        <w:t>Think deeply about</w:t>
      </w:r>
      <w:r w:rsidR="00CA1A2A" w:rsidRPr="001C21D7">
        <w:rPr>
          <w:rFonts w:cs="Arial"/>
          <w:spacing w:val="20"/>
          <w:sz w:val="26"/>
          <w:szCs w:val="26"/>
        </w:rPr>
        <w:t xml:space="preserve"> these verses in a session</w:t>
      </w:r>
      <w:r w:rsidR="00BC70DC" w:rsidRPr="001C21D7">
        <w:rPr>
          <w:rFonts w:cs="Arial"/>
          <w:spacing w:val="20"/>
          <w:sz w:val="26"/>
          <w:szCs w:val="26"/>
        </w:rPr>
        <w:t xml:space="preserve">. Do you </w:t>
      </w:r>
      <w:r w:rsidR="00BC70DC" w:rsidRPr="008805FA">
        <w:rPr>
          <w:rFonts w:cs="Arial"/>
          <w:spacing w:val="20"/>
          <w:sz w:val="26"/>
          <w:szCs w:val="26"/>
        </w:rPr>
        <w:t>really</w:t>
      </w:r>
      <w:r w:rsidR="00BC70DC" w:rsidRPr="001C21D7">
        <w:rPr>
          <w:rFonts w:cs="Arial"/>
          <w:spacing w:val="20"/>
          <w:sz w:val="26"/>
          <w:szCs w:val="26"/>
        </w:rPr>
        <w:t xml:space="preserve"> believe them? How do you put them into practice?</w:t>
      </w:r>
      <w:r w:rsidR="00FA0B1A" w:rsidRPr="001C21D7">
        <w:rPr>
          <w:rFonts w:cs="Arial"/>
          <w:spacing w:val="20"/>
          <w:sz w:val="26"/>
          <w:szCs w:val="26"/>
        </w:rPr>
        <w:t xml:space="preserve"> Note also </w:t>
      </w:r>
      <w:r w:rsidR="00DE1968" w:rsidRPr="001C21D7">
        <w:rPr>
          <w:rFonts w:cs="Arial"/>
          <w:spacing w:val="20"/>
          <w:sz w:val="26"/>
          <w:szCs w:val="26"/>
        </w:rPr>
        <w:t xml:space="preserve">that we are saved </w:t>
      </w:r>
      <w:r w:rsidR="00DE1968" w:rsidRPr="001C21D7">
        <w:rPr>
          <w:rFonts w:cs="Arial"/>
          <w:b/>
          <w:bCs/>
          <w:spacing w:val="20"/>
          <w:sz w:val="26"/>
          <w:szCs w:val="26"/>
        </w:rPr>
        <w:t>by</w:t>
      </w:r>
      <w:r w:rsidR="00DE1968" w:rsidRPr="001C21D7">
        <w:rPr>
          <w:rFonts w:cs="Arial"/>
          <w:spacing w:val="20"/>
          <w:sz w:val="26"/>
          <w:szCs w:val="26"/>
        </w:rPr>
        <w:t xml:space="preserve"> grace, </w:t>
      </w:r>
      <w:r w:rsidR="00DE1968" w:rsidRPr="001C21D7">
        <w:rPr>
          <w:rFonts w:cs="Arial"/>
          <w:b/>
          <w:bCs/>
          <w:spacing w:val="20"/>
          <w:sz w:val="26"/>
          <w:szCs w:val="26"/>
        </w:rPr>
        <w:t>through</w:t>
      </w:r>
      <w:r w:rsidR="00DE1968" w:rsidRPr="001C21D7">
        <w:rPr>
          <w:rFonts w:cs="Arial"/>
          <w:spacing w:val="20"/>
          <w:sz w:val="26"/>
          <w:szCs w:val="26"/>
        </w:rPr>
        <w:t xml:space="preserve"> faith</w:t>
      </w:r>
      <w:r w:rsidR="007C08A2" w:rsidRPr="001C21D7">
        <w:rPr>
          <w:rFonts w:cs="Arial"/>
          <w:spacing w:val="20"/>
          <w:sz w:val="26"/>
          <w:szCs w:val="26"/>
        </w:rPr>
        <w:t xml:space="preserve">; being saved is a </w:t>
      </w:r>
      <w:r w:rsidR="007C08A2" w:rsidRPr="001C21D7">
        <w:rPr>
          <w:rFonts w:cs="Arial"/>
          <w:b/>
          <w:bCs/>
          <w:spacing w:val="20"/>
          <w:sz w:val="26"/>
          <w:szCs w:val="26"/>
        </w:rPr>
        <w:t>gift</w:t>
      </w:r>
      <w:r w:rsidR="007C08A2" w:rsidRPr="001C21D7">
        <w:rPr>
          <w:rFonts w:cs="Arial"/>
          <w:spacing w:val="20"/>
          <w:sz w:val="26"/>
          <w:szCs w:val="26"/>
        </w:rPr>
        <w:t xml:space="preserve"> of God</w:t>
      </w:r>
      <w:r w:rsidR="006D235B" w:rsidRPr="001C21D7">
        <w:rPr>
          <w:rFonts w:cs="Arial"/>
          <w:spacing w:val="20"/>
          <w:sz w:val="26"/>
          <w:szCs w:val="26"/>
        </w:rPr>
        <w:t>’s grace</w:t>
      </w:r>
      <w:r w:rsidR="007C08A2" w:rsidRPr="001C21D7">
        <w:rPr>
          <w:rFonts w:cs="Arial"/>
          <w:spacing w:val="20"/>
          <w:sz w:val="26"/>
          <w:szCs w:val="26"/>
        </w:rPr>
        <w:t xml:space="preserve">, it is not earned </w:t>
      </w:r>
      <w:r w:rsidR="007C08A2" w:rsidRPr="001C21D7">
        <w:rPr>
          <w:rFonts w:cs="Arial"/>
          <w:b/>
          <w:bCs/>
          <w:spacing w:val="20"/>
          <w:sz w:val="26"/>
          <w:szCs w:val="26"/>
        </w:rPr>
        <w:t>by</w:t>
      </w:r>
      <w:r w:rsidR="007C08A2" w:rsidRPr="001C21D7">
        <w:rPr>
          <w:rFonts w:cs="Arial"/>
          <w:spacing w:val="20"/>
          <w:sz w:val="26"/>
          <w:szCs w:val="26"/>
        </w:rPr>
        <w:t xml:space="preserve"> our </w:t>
      </w:r>
      <w:r w:rsidR="006D235B" w:rsidRPr="001C21D7">
        <w:rPr>
          <w:rFonts w:cs="Arial"/>
          <w:spacing w:val="20"/>
          <w:sz w:val="26"/>
          <w:szCs w:val="26"/>
        </w:rPr>
        <w:t xml:space="preserve">own </w:t>
      </w:r>
      <w:r w:rsidR="007C08A2" w:rsidRPr="001C21D7">
        <w:rPr>
          <w:rFonts w:cs="Arial"/>
          <w:spacing w:val="20"/>
          <w:sz w:val="26"/>
          <w:szCs w:val="26"/>
        </w:rPr>
        <w:t>faith</w:t>
      </w:r>
      <w:r w:rsidR="00AB721A" w:rsidRPr="001C21D7">
        <w:rPr>
          <w:rFonts w:cs="Arial"/>
          <w:spacing w:val="20"/>
          <w:sz w:val="26"/>
          <w:szCs w:val="26"/>
        </w:rPr>
        <w:t>, nor by our own Christian action</w:t>
      </w:r>
      <w:r w:rsidR="00650596" w:rsidRPr="001C21D7">
        <w:rPr>
          <w:rFonts w:cs="Arial"/>
          <w:spacing w:val="20"/>
          <w:sz w:val="26"/>
          <w:szCs w:val="26"/>
        </w:rPr>
        <w:t>s</w:t>
      </w:r>
      <w:r w:rsidR="007C08A2" w:rsidRPr="001C21D7">
        <w:rPr>
          <w:rFonts w:cs="Arial"/>
          <w:spacing w:val="20"/>
          <w:sz w:val="26"/>
          <w:szCs w:val="26"/>
        </w:rPr>
        <w:t>.</w:t>
      </w:r>
    </w:p>
    <w:p w14:paraId="1A31AD02" w14:textId="77777777" w:rsidR="008805FA" w:rsidRDefault="00F4122A" w:rsidP="001C21D7">
      <w:pPr>
        <w:jc w:val="left"/>
        <w:rPr>
          <w:rFonts w:cs="Arial"/>
          <w:spacing w:val="20"/>
          <w:sz w:val="26"/>
          <w:szCs w:val="26"/>
        </w:rPr>
      </w:pPr>
      <w:r w:rsidRPr="001C21D7">
        <w:rPr>
          <w:rFonts w:cs="Arial"/>
          <w:spacing w:val="20"/>
          <w:sz w:val="26"/>
          <w:szCs w:val="26"/>
        </w:rPr>
        <w:t xml:space="preserve"> </w:t>
      </w:r>
      <w:r w:rsidR="0050033A" w:rsidRPr="001C21D7">
        <w:rPr>
          <w:rFonts w:cs="Arial"/>
          <w:spacing w:val="20"/>
          <w:sz w:val="26"/>
          <w:szCs w:val="26"/>
        </w:rPr>
        <w:t>St Paul writes to the Galatian Christians</w:t>
      </w:r>
      <w:r w:rsidR="00E6201B" w:rsidRPr="001C21D7">
        <w:rPr>
          <w:rFonts w:cs="Arial"/>
          <w:spacing w:val="20"/>
          <w:sz w:val="26"/>
          <w:szCs w:val="26"/>
        </w:rPr>
        <w:t xml:space="preserve"> (2 v19-21)</w:t>
      </w:r>
      <w:r w:rsidR="0050033A" w:rsidRPr="001C21D7">
        <w:rPr>
          <w:rFonts w:cs="Arial"/>
          <w:spacing w:val="20"/>
          <w:sz w:val="26"/>
          <w:szCs w:val="26"/>
        </w:rPr>
        <w:t xml:space="preserve">: </w:t>
      </w:r>
    </w:p>
    <w:p w14:paraId="4F20CE87" w14:textId="77777777" w:rsidR="008805FA" w:rsidRDefault="008805FA" w:rsidP="008805FA">
      <w:pPr>
        <w:ind w:left="720"/>
        <w:jc w:val="left"/>
        <w:rPr>
          <w:rFonts w:cs="Arial"/>
          <w:i/>
          <w:iCs/>
          <w:spacing w:val="20"/>
          <w:sz w:val="26"/>
          <w:szCs w:val="26"/>
        </w:rPr>
      </w:pPr>
      <w:r>
        <w:rPr>
          <w:rFonts w:cs="Arial"/>
          <w:i/>
          <w:iCs/>
          <w:spacing w:val="20"/>
          <w:sz w:val="26"/>
          <w:szCs w:val="26"/>
        </w:rPr>
        <w:t>“</w:t>
      </w:r>
      <w:r w:rsidR="00F4122A" w:rsidRPr="008805FA">
        <w:rPr>
          <w:rFonts w:cs="Arial"/>
          <w:spacing w:val="20"/>
          <w:sz w:val="26"/>
          <w:szCs w:val="26"/>
        </w:rPr>
        <w:t>For through the law I died to the law, so that I might live to God. I have been crucified with Christ; and it is no longer I who live, but it is Christ who lives in</w:t>
      </w:r>
      <w:r w:rsidR="0050033A" w:rsidRPr="008805FA">
        <w:rPr>
          <w:rFonts w:cs="Arial"/>
          <w:spacing w:val="20"/>
          <w:sz w:val="26"/>
          <w:szCs w:val="26"/>
        </w:rPr>
        <w:t xml:space="preserve"> </w:t>
      </w:r>
      <w:r w:rsidR="00F4122A" w:rsidRPr="008805FA">
        <w:rPr>
          <w:rFonts w:cs="Arial"/>
          <w:spacing w:val="20"/>
          <w:sz w:val="26"/>
          <w:szCs w:val="26"/>
        </w:rPr>
        <w:t>me. And the life I now live in the flesh I live by faith in the Son of God, who loved me and gave himself for me. I do not nullify the grace of God; for if justification [righteousness] comes through the law, then Christ died for nothing</w:t>
      </w:r>
      <w:r>
        <w:rPr>
          <w:rFonts w:cs="Arial"/>
          <w:i/>
          <w:iCs/>
          <w:spacing w:val="20"/>
          <w:sz w:val="26"/>
          <w:szCs w:val="26"/>
        </w:rPr>
        <w:t>”</w:t>
      </w:r>
      <w:r w:rsidR="00F4122A" w:rsidRPr="001C21D7">
        <w:rPr>
          <w:rFonts w:cs="Arial"/>
          <w:i/>
          <w:iCs/>
          <w:spacing w:val="20"/>
          <w:sz w:val="26"/>
          <w:szCs w:val="26"/>
        </w:rPr>
        <w:t>.</w:t>
      </w:r>
    </w:p>
    <w:p w14:paraId="176FA6E3" w14:textId="55C60E94" w:rsidR="001C67A2" w:rsidRPr="001C21D7" w:rsidRDefault="00A84DD9" w:rsidP="008805FA">
      <w:pPr>
        <w:jc w:val="left"/>
        <w:rPr>
          <w:rFonts w:cs="Arial"/>
          <w:spacing w:val="20"/>
          <w:sz w:val="26"/>
          <w:szCs w:val="26"/>
        </w:rPr>
      </w:pPr>
      <w:r w:rsidRPr="001C21D7">
        <w:rPr>
          <w:rFonts w:cs="Arial"/>
          <w:spacing w:val="20"/>
          <w:sz w:val="26"/>
          <w:szCs w:val="26"/>
        </w:rPr>
        <w:t>In considering this passage, think about</w:t>
      </w:r>
      <w:r w:rsidR="0062793B" w:rsidRPr="001C21D7">
        <w:rPr>
          <w:rFonts w:cs="Arial"/>
          <w:spacing w:val="20"/>
          <w:sz w:val="26"/>
          <w:szCs w:val="26"/>
        </w:rPr>
        <w:t xml:space="preserve"> the evidence for </w:t>
      </w:r>
      <w:r w:rsidR="008805FA">
        <w:rPr>
          <w:rFonts w:cs="Arial"/>
          <w:i/>
          <w:iCs/>
          <w:spacing w:val="20"/>
          <w:sz w:val="26"/>
          <w:szCs w:val="26"/>
        </w:rPr>
        <w:t>‘</w:t>
      </w:r>
      <w:r w:rsidR="0062793B" w:rsidRPr="008805FA">
        <w:rPr>
          <w:rFonts w:cs="Arial"/>
          <w:spacing w:val="20"/>
          <w:sz w:val="26"/>
          <w:szCs w:val="26"/>
        </w:rPr>
        <w:t xml:space="preserve">Christ who lives in me’ </w:t>
      </w:r>
      <w:r w:rsidR="0062793B" w:rsidRPr="001C21D7">
        <w:rPr>
          <w:rFonts w:cs="Arial"/>
          <w:spacing w:val="20"/>
          <w:sz w:val="26"/>
          <w:szCs w:val="26"/>
        </w:rPr>
        <w:t xml:space="preserve">in your own life. What forms does this take? </w:t>
      </w:r>
      <w:r w:rsidR="008C0F66" w:rsidRPr="001C21D7">
        <w:rPr>
          <w:rFonts w:cs="Arial"/>
          <w:spacing w:val="20"/>
          <w:sz w:val="26"/>
          <w:szCs w:val="26"/>
        </w:rPr>
        <w:t>How do you access the Christ who lives in you?</w:t>
      </w:r>
    </w:p>
    <w:p w14:paraId="424A83A8" w14:textId="46EBC26F" w:rsidR="008C0F66" w:rsidRPr="001C21D7" w:rsidRDefault="008C0F66" w:rsidP="001C21D7">
      <w:pPr>
        <w:jc w:val="left"/>
        <w:rPr>
          <w:rFonts w:cs="Arial"/>
          <w:spacing w:val="20"/>
          <w:sz w:val="26"/>
          <w:szCs w:val="26"/>
        </w:rPr>
      </w:pPr>
      <w:r w:rsidRPr="001C21D7">
        <w:rPr>
          <w:rFonts w:cs="Arial"/>
          <w:spacing w:val="20"/>
          <w:sz w:val="26"/>
          <w:szCs w:val="26"/>
        </w:rPr>
        <w:t>In a separate session</w:t>
      </w:r>
      <w:r w:rsidR="00AA4887" w:rsidRPr="001C21D7">
        <w:rPr>
          <w:rFonts w:cs="Arial"/>
          <w:spacing w:val="20"/>
          <w:sz w:val="26"/>
          <w:szCs w:val="26"/>
        </w:rPr>
        <w:t xml:space="preserve">, consider the similarity between Paul’s </w:t>
      </w:r>
      <w:r w:rsidR="002C4F8A" w:rsidRPr="001C21D7">
        <w:rPr>
          <w:rFonts w:cs="Arial"/>
          <w:i/>
          <w:iCs/>
          <w:spacing w:val="20"/>
          <w:sz w:val="26"/>
          <w:szCs w:val="26"/>
        </w:rPr>
        <w:t>‘</w:t>
      </w:r>
      <w:r w:rsidR="002C4F8A" w:rsidRPr="00132C2A">
        <w:rPr>
          <w:rFonts w:cs="Arial"/>
          <w:spacing w:val="20"/>
          <w:sz w:val="26"/>
          <w:szCs w:val="26"/>
        </w:rPr>
        <w:t xml:space="preserve">Christ who lives in me’ </w:t>
      </w:r>
      <w:r w:rsidR="002C4F8A" w:rsidRPr="001C21D7">
        <w:rPr>
          <w:rFonts w:cs="Arial"/>
          <w:spacing w:val="20"/>
          <w:sz w:val="26"/>
          <w:szCs w:val="26"/>
        </w:rPr>
        <w:t xml:space="preserve">and the Jewish concept of </w:t>
      </w:r>
      <w:r w:rsidR="002C4F8A" w:rsidRPr="00132C2A">
        <w:rPr>
          <w:rFonts w:cs="Arial"/>
          <w:b/>
          <w:bCs/>
          <w:spacing w:val="20"/>
          <w:sz w:val="26"/>
          <w:szCs w:val="26"/>
        </w:rPr>
        <w:t>mitzvot</w:t>
      </w:r>
      <w:r w:rsidR="003B347C" w:rsidRPr="001C21D7">
        <w:rPr>
          <w:rFonts w:cs="Arial"/>
          <w:spacing w:val="20"/>
          <w:sz w:val="26"/>
          <w:szCs w:val="26"/>
        </w:rPr>
        <w:t>, actions taken together with God</w:t>
      </w:r>
      <w:r w:rsidR="00766897" w:rsidRPr="001C21D7">
        <w:rPr>
          <w:rFonts w:cs="Arial"/>
          <w:spacing w:val="20"/>
          <w:sz w:val="26"/>
          <w:szCs w:val="26"/>
        </w:rPr>
        <w:t>. Does this have echoes in your own actions?</w:t>
      </w:r>
    </w:p>
    <w:p w14:paraId="4371EC40" w14:textId="77777777" w:rsidR="00132C2A" w:rsidRDefault="00F56F63" w:rsidP="001C21D7">
      <w:pPr>
        <w:jc w:val="left"/>
        <w:rPr>
          <w:rFonts w:cs="Arial"/>
          <w:spacing w:val="20"/>
          <w:sz w:val="26"/>
          <w:szCs w:val="26"/>
        </w:rPr>
      </w:pPr>
      <w:r w:rsidRPr="001C21D7">
        <w:rPr>
          <w:rFonts w:cs="Arial"/>
          <w:spacing w:val="20"/>
          <w:sz w:val="26"/>
          <w:szCs w:val="26"/>
        </w:rPr>
        <w:t xml:space="preserve">In Jesus, the compassion and graciousness of God found its </w:t>
      </w:r>
      <w:r w:rsidR="005B4BBF" w:rsidRPr="001C21D7">
        <w:rPr>
          <w:rFonts w:cs="Arial"/>
          <w:spacing w:val="20"/>
          <w:sz w:val="26"/>
          <w:szCs w:val="26"/>
        </w:rPr>
        <w:t xml:space="preserve">fullest expression in his public ministry. </w:t>
      </w:r>
      <w:r w:rsidR="009617D1" w:rsidRPr="001C21D7">
        <w:rPr>
          <w:rFonts w:cs="Arial"/>
          <w:spacing w:val="20"/>
          <w:sz w:val="26"/>
          <w:szCs w:val="26"/>
        </w:rPr>
        <w:t>His healings, his parables, his teachings</w:t>
      </w:r>
      <w:r w:rsidR="00DF5E2C" w:rsidRPr="001C21D7">
        <w:rPr>
          <w:rFonts w:cs="Arial"/>
          <w:spacing w:val="20"/>
          <w:sz w:val="26"/>
          <w:szCs w:val="26"/>
        </w:rPr>
        <w:t xml:space="preserve">, his social life </w:t>
      </w:r>
      <w:r w:rsidR="007B6857" w:rsidRPr="001C21D7">
        <w:rPr>
          <w:rFonts w:cs="Arial"/>
          <w:spacing w:val="20"/>
          <w:sz w:val="26"/>
          <w:szCs w:val="26"/>
        </w:rPr>
        <w:t xml:space="preserve">all </w:t>
      </w:r>
      <w:r w:rsidR="00DF5E2C" w:rsidRPr="001C21D7">
        <w:rPr>
          <w:rFonts w:cs="Arial"/>
          <w:spacing w:val="20"/>
          <w:sz w:val="26"/>
          <w:szCs w:val="26"/>
        </w:rPr>
        <w:t>express</w:t>
      </w:r>
      <w:r w:rsidR="007B6857" w:rsidRPr="001C21D7">
        <w:rPr>
          <w:rFonts w:cs="Arial"/>
          <w:spacing w:val="20"/>
          <w:sz w:val="26"/>
          <w:szCs w:val="26"/>
        </w:rPr>
        <w:t xml:space="preserve"> compassion, particularly</w:t>
      </w:r>
      <w:r w:rsidR="00785A9E" w:rsidRPr="001C21D7">
        <w:rPr>
          <w:rFonts w:cs="Arial"/>
          <w:spacing w:val="20"/>
          <w:sz w:val="26"/>
          <w:szCs w:val="26"/>
        </w:rPr>
        <w:t xml:space="preserve"> for the poor, the widows and orphans, the ill and the </w:t>
      </w:r>
      <w:r w:rsidR="00127894" w:rsidRPr="001C21D7">
        <w:rPr>
          <w:rFonts w:cs="Arial"/>
          <w:spacing w:val="20"/>
          <w:sz w:val="26"/>
          <w:szCs w:val="26"/>
        </w:rPr>
        <w:t xml:space="preserve">underclasses of his day. Jesus also </w:t>
      </w:r>
      <w:r w:rsidR="00E27DDB" w:rsidRPr="001C21D7">
        <w:rPr>
          <w:rFonts w:cs="Arial"/>
          <w:spacing w:val="20"/>
          <w:sz w:val="26"/>
          <w:szCs w:val="26"/>
        </w:rPr>
        <w:t xml:space="preserve">taught his followers to </w:t>
      </w:r>
      <w:r w:rsidR="00127894" w:rsidRPr="001C21D7">
        <w:rPr>
          <w:rFonts w:cs="Arial"/>
          <w:spacing w:val="20"/>
          <w:sz w:val="26"/>
          <w:szCs w:val="26"/>
        </w:rPr>
        <w:t xml:space="preserve">do the same, to </w:t>
      </w:r>
      <w:r w:rsidR="00E27DDB" w:rsidRPr="001C21D7">
        <w:rPr>
          <w:rFonts w:cs="Arial"/>
          <w:spacing w:val="20"/>
          <w:sz w:val="26"/>
          <w:szCs w:val="26"/>
        </w:rPr>
        <w:t>express God’s compassion in action</w:t>
      </w:r>
      <w:r w:rsidR="00127894" w:rsidRPr="001C21D7">
        <w:rPr>
          <w:rFonts w:cs="Arial"/>
          <w:spacing w:val="20"/>
          <w:sz w:val="26"/>
          <w:szCs w:val="26"/>
        </w:rPr>
        <w:t>.</w:t>
      </w:r>
      <w:r w:rsidR="00D939FF" w:rsidRPr="001C21D7">
        <w:rPr>
          <w:rFonts w:cs="Arial"/>
          <w:spacing w:val="20"/>
          <w:sz w:val="26"/>
          <w:szCs w:val="26"/>
        </w:rPr>
        <w:t xml:space="preserve"> James summed this up neatly (</w:t>
      </w:r>
      <w:r w:rsidR="00063211" w:rsidRPr="001C21D7">
        <w:rPr>
          <w:rFonts w:cs="Arial"/>
          <w:spacing w:val="20"/>
          <w:sz w:val="26"/>
          <w:szCs w:val="26"/>
        </w:rPr>
        <w:t>1 v26-27)</w:t>
      </w:r>
      <w:r w:rsidR="00D939FF" w:rsidRPr="001C21D7">
        <w:rPr>
          <w:rFonts w:cs="Arial"/>
          <w:spacing w:val="20"/>
          <w:sz w:val="26"/>
          <w:szCs w:val="26"/>
        </w:rPr>
        <w:t xml:space="preserve">: </w:t>
      </w:r>
    </w:p>
    <w:p w14:paraId="67CE9E01" w14:textId="77777777" w:rsidR="00132C2A" w:rsidRDefault="00D939FF" w:rsidP="00132C2A">
      <w:pPr>
        <w:ind w:left="720"/>
        <w:jc w:val="left"/>
        <w:rPr>
          <w:rFonts w:cs="Arial"/>
          <w:i/>
          <w:iCs/>
          <w:spacing w:val="20"/>
          <w:sz w:val="26"/>
          <w:szCs w:val="26"/>
        </w:rPr>
      </w:pPr>
      <w:r w:rsidRPr="001C21D7">
        <w:rPr>
          <w:rFonts w:cs="Arial"/>
          <w:i/>
          <w:iCs/>
          <w:spacing w:val="20"/>
          <w:sz w:val="26"/>
          <w:szCs w:val="26"/>
        </w:rPr>
        <w:t>“</w:t>
      </w:r>
      <w:r w:rsidRPr="00132C2A">
        <w:rPr>
          <w:rFonts w:cs="Arial"/>
          <w:spacing w:val="20"/>
          <w:sz w:val="26"/>
          <w:szCs w:val="26"/>
        </w:rPr>
        <w:t>Religion that is pure and undefiled before God, the Father, is this: to care for orphans and widows in their distress, and to keep oneself unstained by the world</w:t>
      </w:r>
      <w:r w:rsidRPr="001C21D7">
        <w:rPr>
          <w:rFonts w:cs="Arial"/>
          <w:i/>
          <w:iCs/>
          <w:spacing w:val="20"/>
          <w:sz w:val="26"/>
          <w:szCs w:val="26"/>
        </w:rPr>
        <w:t>”.</w:t>
      </w:r>
      <w:r w:rsidR="00677856" w:rsidRPr="001C21D7">
        <w:rPr>
          <w:rFonts w:cs="Arial"/>
          <w:i/>
          <w:iCs/>
          <w:spacing w:val="20"/>
          <w:sz w:val="26"/>
          <w:szCs w:val="26"/>
        </w:rPr>
        <w:t xml:space="preserve"> </w:t>
      </w:r>
    </w:p>
    <w:p w14:paraId="2D2BC35D" w14:textId="048119FC" w:rsidR="00D939FF" w:rsidRPr="001C21D7" w:rsidRDefault="0048405C" w:rsidP="00132C2A">
      <w:pPr>
        <w:jc w:val="left"/>
        <w:rPr>
          <w:rFonts w:cs="Arial"/>
          <w:spacing w:val="20"/>
          <w:sz w:val="26"/>
          <w:szCs w:val="26"/>
        </w:rPr>
      </w:pPr>
      <w:r w:rsidRPr="001C21D7">
        <w:rPr>
          <w:rFonts w:cs="Arial"/>
          <w:spacing w:val="20"/>
          <w:sz w:val="26"/>
          <w:szCs w:val="26"/>
        </w:rPr>
        <w:t>Is that sort of religion attractive to you?</w:t>
      </w:r>
      <w:r w:rsidR="00677856" w:rsidRPr="001C21D7">
        <w:rPr>
          <w:rFonts w:cs="Arial"/>
          <w:spacing w:val="20"/>
          <w:sz w:val="26"/>
          <w:szCs w:val="26"/>
        </w:rPr>
        <w:t xml:space="preserve"> C</w:t>
      </w:r>
      <w:r w:rsidR="000416E2" w:rsidRPr="001C21D7">
        <w:rPr>
          <w:rFonts w:cs="Arial"/>
          <w:spacing w:val="20"/>
          <w:sz w:val="26"/>
          <w:szCs w:val="26"/>
        </w:rPr>
        <w:t>a</w:t>
      </w:r>
      <w:r w:rsidR="00677856" w:rsidRPr="001C21D7">
        <w:rPr>
          <w:rFonts w:cs="Arial"/>
          <w:spacing w:val="20"/>
          <w:sz w:val="26"/>
          <w:szCs w:val="26"/>
        </w:rPr>
        <w:t xml:space="preserve">n you see how it </w:t>
      </w:r>
      <w:r w:rsidR="000416E2" w:rsidRPr="001C21D7">
        <w:rPr>
          <w:rFonts w:cs="Arial"/>
          <w:spacing w:val="20"/>
          <w:sz w:val="26"/>
          <w:szCs w:val="26"/>
        </w:rPr>
        <w:t>is attractive to those without faith</w:t>
      </w:r>
      <w:r w:rsidR="00A11A01" w:rsidRPr="001C21D7">
        <w:rPr>
          <w:rFonts w:cs="Arial"/>
          <w:spacing w:val="20"/>
          <w:sz w:val="26"/>
          <w:szCs w:val="26"/>
        </w:rPr>
        <w:t>, and to those who never darken</w:t>
      </w:r>
      <w:r w:rsidR="00AD4C47" w:rsidRPr="001C21D7">
        <w:rPr>
          <w:rFonts w:cs="Arial"/>
          <w:spacing w:val="20"/>
          <w:sz w:val="26"/>
          <w:szCs w:val="26"/>
        </w:rPr>
        <w:t xml:space="preserve"> the doors of the church</w:t>
      </w:r>
      <w:r w:rsidR="000416E2" w:rsidRPr="001C21D7">
        <w:rPr>
          <w:rFonts w:cs="Arial"/>
          <w:spacing w:val="20"/>
          <w:sz w:val="26"/>
          <w:szCs w:val="26"/>
        </w:rPr>
        <w:t xml:space="preserve">? Do you </w:t>
      </w:r>
      <w:r w:rsidR="00AD4C47" w:rsidRPr="001C21D7">
        <w:rPr>
          <w:rFonts w:cs="Arial"/>
          <w:spacing w:val="20"/>
          <w:sz w:val="26"/>
          <w:szCs w:val="26"/>
        </w:rPr>
        <w:t xml:space="preserve">personally </w:t>
      </w:r>
      <w:r w:rsidR="000416E2" w:rsidRPr="001C21D7">
        <w:rPr>
          <w:rFonts w:cs="Arial"/>
          <w:spacing w:val="20"/>
          <w:sz w:val="26"/>
          <w:szCs w:val="26"/>
        </w:rPr>
        <w:t xml:space="preserve">interpret James’ words </w:t>
      </w:r>
      <w:r w:rsidR="00200FB4" w:rsidRPr="001C21D7">
        <w:rPr>
          <w:rFonts w:cs="Arial"/>
          <w:spacing w:val="20"/>
          <w:sz w:val="26"/>
          <w:szCs w:val="26"/>
        </w:rPr>
        <w:t xml:space="preserve">mainly </w:t>
      </w:r>
      <w:r w:rsidR="000416E2" w:rsidRPr="001C21D7">
        <w:rPr>
          <w:rFonts w:cs="Arial"/>
          <w:spacing w:val="20"/>
          <w:sz w:val="26"/>
          <w:szCs w:val="26"/>
        </w:rPr>
        <w:t>as a ‘commandment’ o</w:t>
      </w:r>
      <w:r w:rsidR="00200FB4" w:rsidRPr="001C21D7">
        <w:rPr>
          <w:rFonts w:cs="Arial"/>
          <w:spacing w:val="20"/>
          <w:sz w:val="26"/>
          <w:szCs w:val="26"/>
        </w:rPr>
        <w:t>r as</w:t>
      </w:r>
      <w:r w:rsidR="000416E2" w:rsidRPr="001C21D7">
        <w:rPr>
          <w:rFonts w:cs="Arial"/>
          <w:spacing w:val="20"/>
          <w:sz w:val="26"/>
          <w:szCs w:val="26"/>
        </w:rPr>
        <w:t xml:space="preserve"> an invitation</w:t>
      </w:r>
      <w:r w:rsidR="00200FB4" w:rsidRPr="001C21D7">
        <w:rPr>
          <w:rFonts w:cs="Arial"/>
          <w:spacing w:val="20"/>
          <w:sz w:val="26"/>
          <w:szCs w:val="26"/>
        </w:rPr>
        <w:t xml:space="preserve"> to express the Christ within you?</w:t>
      </w:r>
    </w:p>
    <w:p w14:paraId="255CF0E5" w14:textId="274007C5" w:rsidR="004C663A" w:rsidRPr="001C21D7" w:rsidRDefault="00C306FD" w:rsidP="001C21D7">
      <w:pPr>
        <w:jc w:val="left"/>
        <w:rPr>
          <w:rFonts w:cs="Arial"/>
          <w:spacing w:val="20"/>
          <w:sz w:val="26"/>
          <w:szCs w:val="26"/>
        </w:rPr>
      </w:pPr>
      <w:r w:rsidRPr="001C21D7">
        <w:rPr>
          <w:rFonts w:cs="Arial"/>
          <w:spacing w:val="20"/>
          <w:sz w:val="26"/>
          <w:szCs w:val="26"/>
        </w:rPr>
        <w:lastRenderedPageBreak/>
        <w:t>Way back in 1983, the then Bi</w:t>
      </w:r>
      <w:r w:rsidR="00AC3924" w:rsidRPr="001C21D7">
        <w:rPr>
          <w:rFonts w:cs="Arial"/>
          <w:spacing w:val="20"/>
          <w:sz w:val="26"/>
          <w:szCs w:val="26"/>
        </w:rPr>
        <w:t xml:space="preserve">shop of Liverpool, David Sheppard, wrote a book called </w:t>
      </w:r>
      <w:r w:rsidR="004C663A" w:rsidRPr="001C21D7">
        <w:rPr>
          <w:rFonts w:cs="Arial"/>
          <w:spacing w:val="20"/>
          <w:sz w:val="26"/>
          <w:szCs w:val="26"/>
        </w:rPr>
        <w:t>‘</w:t>
      </w:r>
      <w:r w:rsidR="004C663A" w:rsidRPr="00A27CDB">
        <w:rPr>
          <w:rFonts w:cs="Arial"/>
          <w:b/>
          <w:bCs/>
          <w:spacing w:val="20"/>
          <w:sz w:val="26"/>
          <w:szCs w:val="26"/>
        </w:rPr>
        <w:t>Bias to the Poor’</w:t>
      </w:r>
      <w:r w:rsidR="003177F2" w:rsidRPr="001C21D7">
        <w:rPr>
          <w:rFonts w:cs="Arial"/>
          <w:spacing w:val="20"/>
          <w:sz w:val="26"/>
          <w:szCs w:val="26"/>
        </w:rPr>
        <w:t xml:space="preserve"> (£</w:t>
      </w:r>
      <w:r w:rsidR="00C96C9A" w:rsidRPr="001C21D7">
        <w:rPr>
          <w:rFonts w:cs="Arial"/>
          <w:spacing w:val="20"/>
          <w:sz w:val="26"/>
          <w:szCs w:val="26"/>
        </w:rPr>
        <w:t>2.15 on Kindle)</w:t>
      </w:r>
      <w:r w:rsidR="00AC3924" w:rsidRPr="001C21D7">
        <w:rPr>
          <w:rFonts w:cs="Arial"/>
          <w:spacing w:val="20"/>
          <w:sz w:val="26"/>
          <w:szCs w:val="26"/>
        </w:rPr>
        <w:t xml:space="preserve">, expressing what he saw as </w:t>
      </w:r>
      <w:r w:rsidR="00E064A4" w:rsidRPr="001C21D7">
        <w:rPr>
          <w:rFonts w:cs="Arial"/>
          <w:spacing w:val="20"/>
          <w:sz w:val="26"/>
          <w:szCs w:val="26"/>
        </w:rPr>
        <w:t>the thrust of the ministry of Jesus and</w:t>
      </w:r>
      <w:r w:rsidR="009D3807" w:rsidRPr="001C21D7">
        <w:rPr>
          <w:rFonts w:cs="Arial"/>
          <w:spacing w:val="20"/>
          <w:sz w:val="26"/>
          <w:szCs w:val="26"/>
        </w:rPr>
        <w:t xml:space="preserve"> what he believed the thrust of the ministry of the </w:t>
      </w:r>
      <w:r w:rsidR="003C30EF" w:rsidRPr="001C21D7">
        <w:rPr>
          <w:rFonts w:cs="Arial"/>
          <w:spacing w:val="20"/>
          <w:sz w:val="26"/>
          <w:szCs w:val="26"/>
        </w:rPr>
        <w:t xml:space="preserve">Anglican </w:t>
      </w:r>
      <w:r w:rsidR="009D3807" w:rsidRPr="001C21D7">
        <w:rPr>
          <w:rFonts w:cs="Arial"/>
          <w:spacing w:val="20"/>
          <w:sz w:val="26"/>
          <w:szCs w:val="26"/>
        </w:rPr>
        <w:t>church should be</w:t>
      </w:r>
      <w:r w:rsidR="003C30EF" w:rsidRPr="001C21D7">
        <w:rPr>
          <w:rFonts w:cs="Arial"/>
          <w:spacing w:val="20"/>
          <w:sz w:val="26"/>
          <w:szCs w:val="26"/>
        </w:rPr>
        <w:t>.</w:t>
      </w:r>
      <w:r w:rsidR="00F75C47" w:rsidRPr="001C21D7">
        <w:rPr>
          <w:rFonts w:cs="Arial"/>
          <w:spacing w:val="20"/>
          <w:sz w:val="26"/>
          <w:szCs w:val="26"/>
        </w:rPr>
        <w:t xml:space="preserve"> What forms does </w:t>
      </w:r>
      <w:r w:rsidR="00AD4C47" w:rsidRPr="001C21D7">
        <w:rPr>
          <w:rFonts w:cs="Arial"/>
          <w:spacing w:val="20"/>
          <w:sz w:val="26"/>
          <w:szCs w:val="26"/>
        </w:rPr>
        <w:t>a</w:t>
      </w:r>
      <w:r w:rsidR="00F75C47" w:rsidRPr="001C21D7">
        <w:rPr>
          <w:rFonts w:cs="Arial"/>
          <w:spacing w:val="20"/>
          <w:sz w:val="26"/>
          <w:szCs w:val="26"/>
        </w:rPr>
        <w:t xml:space="preserve"> </w:t>
      </w:r>
      <w:r w:rsidR="00473FC5" w:rsidRPr="001C21D7">
        <w:rPr>
          <w:rFonts w:cs="Arial"/>
          <w:spacing w:val="20"/>
          <w:sz w:val="26"/>
          <w:szCs w:val="26"/>
        </w:rPr>
        <w:t>‘</w:t>
      </w:r>
      <w:r w:rsidR="00F75C47" w:rsidRPr="001C21D7">
        <w:rPr>
          <w:rFonts w:cs="Arial"/>
          <w:spacing w:val="20"/>
          <w:sz w:val="26"/>
          <w:szCs w:val="26"/>
        </w:rPr>
        <w:t>bias to the poor</w:t>
      </w:r>
      <w:r w:rsidR="00473FC5" w:rsidRPr="001C21D7">
        <w:rPr>
          <w:rFonts w:cs="Arial"/>
          <w:spacing w:val="20"/>
          <w:sz w:val="26"/>
          <w:szCs w:val="26"/>
        </w:rPr>
        <w:t>’</w:t>
      </w:r>
      <w:r w:rsidR="00F75C47" w:rsidRPr="001C21D7">
        <w:rPr>
          <w:rFonts w:cs="Arial"/>
          <w:spacing w:val="20"/>
          <w:sz w:val="26"/>
          <w:szCs w:val="26"/>
        </w:rPr>
        <w:t xml:space="preserve"> take in </w:t>
      </w:r>
      <w:r w:rsidR="00F75C47" w:rsidRPr="00A27CDB">
        <w:rPr>
          <w:rFonts w:cs="Arial"/>
          <w:spacing w:val="20"/>
          <w:sz w:val="26"/>
          <w:szCs w:val="26"/>
        </w:rPr>
        <w:t>your</w:t>
      </w:r>
      <w:r w:rsidR="00F75C47" w:rsidRPr="001C21D7">
        <w:rPr>
          <w:rFonts w:cs="Arial"/>
          <w:spacing w:val="20"/>
          <w:sz w:val="26"/>
          <w:szCs w:val="26"/>
        </w:rPr>
        <w:t xml:space="preserve"> life and in the life of </w:t>
      </w:r>
      <w:r w:rsidR="00F75C47" w:rsidRPr="00A27CDB">
        <w:rPr>
          <w:rFonts w:cs="Arial"/>
          <w:spacing w:val="20"/>
          <w:sz w:val="26"/>
          <w:szCs w:val="26"/>
        </w:rPr>
        <w:t>your</w:t>
      </w:r>
      <w:r w:rsidR="00F75C47" w:rsidRPr="001C21D7">
        <w:rPr>
          <w:rFonts w:cs="Arial"/>
          <w:spacing w:val="20"/>
          <w:sz w:val="26"/>
          <w:szCs w:val="26"/>
        </w:rPr>
        <w:t xml:space="preserve"> </w:t>
      </w:r>
      <w:r w:rsidR="00AD4C47" w:rsidRPr="001C21D7">
        <w:rPr>
          <w:rFonts w:cs="Arial"/>
          <w:spacing w:val="20"/>
          <w:sz w:val="26"/>
          <w:szCs w:val="26"/>
        </w:rPr>
        <w:t xml:space="preserve">local </w:t>
      </w:r>
      <w:r w:rsidR="00F75C47" w:rsidRPr="001C21D7">
        <w:rPr>
          <w:rFonts w:cs="Arial"/>
          <w:spacing w:val="20"/>
          <w:sz w:val="26"/>
          <w:szCs w:val="26"/>
        </w:rPr>
        <w:t>church today?</w:t>
      </w:r>
    </w:p>
    <w:p w14:paraId="21249752" w14:textId="06758803" w:rsidR="008936F4" w:rsidRPr="00461509" w:rsidRDefault="001C67A2" w:rsidP="001C21D7">
      <w:pPr>
        <w:pStyle w:val="Heading1"/>
        <w:rPr>
          <w:rFonts w:cs="Arial"/>
          <w:b/>
          <w:bCs/>
          <w:spacing w:val="20"/>
        </w:rPr>
      </w:pPr>
      <w:r w:rsidRPr="00461509">
        <w:rPr>
          <w:rFonts w:cs="Arial"/>
          <w:b/>
          <w:bCs/>
          <w:spacing w:val="20"/>
        </w:rPr>
        <w:t>Week 3</w:t>
      </w:r>
      <w:r w:rsidR="00346F91" w:rsidRPr="00461509">
        <w:rPr>
          <w:rFonts w:cs="Arial"/>
          <w:b/>
          <w:bCs/>
          <w:spacing w:val="20"/>
        </w:rPr>
        <w:tab/>
        <w:t>Compassion</w:t>
      </w:r>
      <w:r w:rsidR="00DC3C10" w:rsidRPr="00461509">
        <w:rPr>
          <w:rFonts w:cs="Arial"/>
          <w:b/>
          <w:bCs/>
          <w:spacing w:val="20"/>
        </w:rPr>
        <w:t xml:space="preserve"> and Gifting</w:t>
      </w:r>
    </w:p>
    <w:p w14:paraId="43EC9585" w14:textId="77777777" w:rsidR="009F7F15" w:rsidRDefault="00FA1D66" w:rsidP="009F7F15">
      <w:pPr>
        <w:ind w:firstLine="720"/>
        <w:jc w:val="left"/>
        <w:rPr>
          <w:rFonts w:cs="Arial"/>
          <w:spacing w:val="20"/>
          <w:sz w:val="26"/>
          <w:szCs w:val="26"/>
        </w:rPr>
      </w:pPr>
      <w:r w:rsidRPr="001C21D7">
        <w:rPr>
          <w:rFonts w:cs="Arial"/>
          <w:i/>
          <w:iCs/>
          <w:spacing w:val="20"/>
          <w:sz w:val="26"/>
          <w:szCs w:val="26"/>
        </w:rPr>
        <w:t>‘</w:t>
      </w:r>
      <w:r w:rsidRPr="009F7F15">
        <w:rPr>
          <w:rFonts w:cs="Arial"/>
          <w:spacing w:val="20"/>
          <w:sz w:val="26"/>
          <w:szCs w:val="26"/>
        </w:rPr>
        <w:t>Be compassionate as God is compassionate’</w:t>
      </w:r>
      <w:r w:rsidRPr="001C21D7">
        <w:rPr>
          <w:rFonts w:cs="Arial"/>
          <w:spacing w:val="20"/>
          <w:sz w:val="26"/>
          <w:szCs w:val="26"/>
        </w:rPr>
        <w:t xml:space="preserve"> (</w:t>
      </w:r>
      <w:r w:rsidR="008304CF" w:rsidRPr="001C21D7">
        <w:rPr>
          <w:rFonts w:cs="Arial"/>
          <w:spacing w:val="20"/>
          <w:sz w:val="26"/>
          <w:szCs w:val="26"/>
        </w:rPr>
        <w:t>Luke 6 v36)</w:t>
      </w:r>
      <w:r w:rsidR="00865109" w:rsidRPr="001C21D7">
        <w:rPr>
          <w:rFonts w:cs="Arial"/>
          <w:spacing w:val="20"/>
          <w:sz w:val="26"/>
          <w:szCs w:val="26"/>
        </w:rPr>
        <w:t>.</w:t>
      </w:r>
      <w:r w:rsidR="009729D4" w:rsidRPr="001C21D7">
        <w:rPr>
          <w:rFonts w:cs="Arial"/>
          <w:spacing w:val="20"/>
          <w:sz w:val="26"/>
          <w:szCs w:val="26"/>
        </w:rPr>
        <w:t xml:space="preserve"> </w:t>
      </w:r>
    </w:p>
    <w:p w14:paraId="263FAECA" w14:textId="23991CA4" w:rsidR="0002299C" w:rsidRPr="001C21D7" w:rsidRDefault="009729D4" w:rsidP="001C21D7">
      <w:pPr>
        <w:jc w:val="left"/>
        <w:rPr>
          <w:rFonts w:cs="Arial"/>
          <w:spacing w:val="20"/>
          <w:sz w:val="26"/>
          <w:szCs w:val="26"/>
        </w:rPr>
      </w:pPr>
      <w:r w:rsidRPr="001C21D7">
        <w:rPr>
          <w:rFonts w:cs="Arial"/>
          <w:spacing w:val="20"/>
          <w:sz w:val="26"/>
          <w:szCs w:val="26"/>
        </w:rPr>
        <w:t xml:space="preserve">‘Compassionate’ occurs times </w:t>
      </w:r>
      <w:r w:rsidR="007375F7" w:rsidRPr="001C21D7">
        <w:rPr>
          <w:rFonts w:cs="Arial"/>
          <w:spacing w:val="20"/>
          <w:sz w:val="26"/>
          <w:szCs w:val="26"/>
        </w:rPr>
        <w:t xml:space="preserve">48 times in the OT and 15 </w:t>
      </w:r>
      <w:r w:rsidRPr="001C21D7">
        <w:rPr>
          <w:rFonts w:cs="Arial"/>
          <w:spacing w:val="20"/>
          <w:sz w:val="26"/>
          <w:szCs w:val="26"/>
        </w:rPr>
        <w:t>in the NT</w:t>
      </w:r>
      <w:r w:rsidR="007375F7" w:rsidRPr="001C21D7">
        <w:rPr>
          <w:rFonts w:cs="Arial"/>
          <w:spacing w:val="20"/>
          <w:sz w:val="26"/>
          <w:szCs w:val="26"/>
        </w:rPr>
        <w:t xml:space="preserve">: </w:t>
      </w:r>
      <w:r w:rsidRPr="001C21D7">
        <w:rPr>
          <w:rFonts w:cs="Arial"/>
          <w:spacing w:val="20"/>
          <w:sz w:val="26"/>
          <w:szCs w:val="26"/>
        </w:rPr>
        <w:t>‘merciful’</w:t>
      </w:r>
      <w:r w:rsidR="007375F7" w:rsidRPr="001C21D7">
        <w:rPr>
          <w:rFonts w:cs="Arial"/>
          <w:spacing w:val="20"/>
          <w:sz w:val="26"/>
          <w:szCs w:val="26"/>
        </w:rPr>
        <w:t xml:space="preserve"> occurs 17 times in OT and 7 in NT.</w:t>
      </w:r>
      <w:r w:rsidR="000A6145" w:rsidRPr="001C21D7">
        <w:rPr>
          <w:rFonts w:cs="Arial"/>
          <w:spacing w:val="20"/>
          <w:sz w:val="26"/>
          <w:szCs w:val="26"/>
        </w:rPr>
        <w:t xml:space="preserve"> ‘Quite often</w:t>
      </w:r>
      <w:r w:rsidR="001C57E7" w:rsidRPr="001C21D7">
        <w:rPr>
          <w:rFonts w:cs="Arial"/>
          <w:spacing w:val="20"/>
          <w:sz w:val="26"/>
          <w:szCs w:val="26"/>
        </w:rPr>
        <w:t xml:space="preserve"> the Hebrew word for </w:t>
      </w:r>
      <w:r w:rsidR="001C57E7" w:rsidRPr="009F7F15">
        <w:rPr>
          <w:rFonts w:cs="Arial"/>
          <w:b/>
          <w:bCs/>
          <w:spacing w:val="20"/>
          <w:sz w:val="26"/>
          <w:szCs w:val="26"/>
        </w:rPr>
        <w:t>compassion</w:t>
      </w:r>
      <w:r w:rsidR="001C57E7" w:rsidRPr="001C21D7">
        <w:rPr>
          <w:rFonts w:cs="Arial"/>
          <w:spacing w:val="20"/>
          <w:sz w:val="26"/>
          <w:szCs w:val="26"/>
        </w:rPr>
        <w:t xml:space="preserve"> and </w:t>
      </w:r>
      <w:r w:rsidR="001C57E7" w:rsidRPr="009F7F15">
        <w:rPr>
          <w:rFonts w:cs="Arial"/>
          <w:b/>
          <w:bCs/>
          <w:spacing w:val="20"/>
          <w:sz w:val="26"/>
          <w:szCs w:val="26"/>
        </w:rPr>
        <w:t>compassionate</w:t>
      </w:r>
      <w:r w:rsidR="001C57E7" w:rsidRPr="001C21D7">
        <w:rPr>
          <w:rFonts w:cs="Arial"/>
          <w:spacing w:val="20"/>
          <w:sz w:val="26"/>
          <w:szCs w:val="26"/>
        </w:rPr>
        <w:t xml:space="preserve"> are translated</w:t>
      </w:r>
      <w:r w:rsidR="00DA3480" w:rsidRPr="001C21D7">
        <w:rPr>
          <w:rFonts w:cs="Arial"/>
          <w:spacing w:val="20"/>
          <w:sz w:val="26"/>
          <w:szCs w:val="26"/>
        </w:rPr>
        <w:t xml:space="preserve"> into English as </w:t>
      </w:r>
      <w:r w:rsidR="00DA3480" w:rsidRPr="009F7F15">
        <w:rPr>
          <w:rFonts w:cs="Arial"/>
          <w:b/>
          <w:bCs/>
          <w:spacing w:val="20"/>
          <w:sz w:val="26"/>
          <w:szCs w:val="26"/>
        </w:rPr>
        <w:t>mercy</w:t>
      </w:r>
      <w:r w:rsidR="00DA3480" w:rsidRPr="001C21D7">
        <w:rPr>
          <w:rFonts w:cs="Arial"/>
          <w:spacing w:val="20"/>
          <w:sz w:val="26"/>
          <w:szCs w:val="26"/>
        </w:rPr>
        <w:t xml:space="preserve"> and </w:t>
      </w:r>
      <w:r w:rsidR="00DA3480" w:rsidRPr="009F7F15">
        <w:rPr>
          <w:rFonts w:cs="Arial"/>
          <w:b/>
          <w:bCs/>
          <w:spacing w:val="20"/>
          <w:sz w:val="26"/>
          <w:szCs w:val="26"/>
        </w:rPr>
        <w:t>merciful</w:t>
      </w:r>
      <w:r w:rsidR="009B502A" w:rsidRPr="009F7F15">
        <w:rPr>
          <w:rFonts w:cs="Arial"/>
          <w:b/>
          <w:bCs/>
          <w:spacing w:val="20"/>
          <w:sz w:val="26"/>
          <w:szCs w:val="26"/>
        </w:rPr>
        <w:t>’</w:t>
      </w:r>
      <w:r w:rsidR="009B502A" w:rsidRPr="001C21D7">
        <w:rPr>
          <w:rFonts w:cs="Arial"/>
          <w:spacing w:val="20"/>
          <w:sz w:val="26"/>
          <w:szCs w:val="26"/>
        </w:rPr>
        <w:t xml:space="preserve"> (Borg </w:t>
      </w:r>
      <w:r w:rsidR="0058162C" w:rsidRPr="001C21D7">
        <w:rPr>
          <w:rFonts w:cs="Arial"/>
          <w:spacing w:val="20"/>
          <w:sz w:val="26"/>
          <w:szCs w:val="26"/>
        </w:rPr>
        <w:t>p47</w:t>
      </w:r>
      <w:r w:rsidR="009B502A" w:rsidRPr="001C21D7">
        <w:rPr>
          <w:rFonts w:cs="Arial"/>
          <w:spacing w:val="20"/>
          <w:sz w:val="26"/>
          <w:szCs w:val="26"/>
        </w:rPr>
        <w:t>)</w:t>
      </w:r>
      <w:r w:rsidR="00D64609" w:rsidRPr="001C21D7">
        <w:rPr>
          <w:rFonts w:cs="Arial"/>
          <w:spacing w:val="20"/>
          <w:sz w:val="26"/>
          <w:szCs w:val="26"/>
        </w:rPr>
        <w:t xml:space="preserve">. </w:t>
      </w:r>
      <w:r w:rsidR="00D4148A" w:rsidRPr="001C21D7">
        <w:rPr>
          <w:rFonts w:cs="Arial"/>
          <w:spacing w:val="20"/>
          <w:sz w:val="26"/>
          <w:szCs w:val="26"/>
        </w:rPr>
        <w:t>Compassion and to be compassionate gives a feeling of relationship and empathy whereas mercy and merciful feels like there is hierarchy and a situation of wrongdoing.</w:t>
      </w:r>
    </w:p>
    <w:p w14:paraId="31CB990A" w14:textId="77777777" w:rsidR="00F40901" w:rsidRDefault="00F40901" w:rsidP="00F40901">
      <w:pPr>
        <w:ind w:left="720"/>
        <w:jc w:val="left"/>
        <w:rPr>
          <w:rFonts w:cs="Arial"/>
          <w:spacing w:val="20"/>
          <w:sz w:val="26"/>
          <w:szCs w:val="26"/>
        </w:rPr>
      </w:pPr>
      <w:r>
        <w:rPr>
          <w:rFonts w:cs="Arial"/>
          <w:spacing w:val="20"/>
          <w:sz w:val="26"/>
          <w:szCs w:val="26"/>
        </w:rPr>
        <w:t>“</w:t>
      </w:r>
      <w:r w:rsidR="00DF7272" w:rsidRPr="001C21D7">
        <w:rPr>
          <w:rFonts w:cs="Arial"/>
          <w:spacing w:val="20"/>
          <w:sz w:val="26"/>
          <w:szCs w:val="26"/>
        </w:rPr>
        <w:t>Indeed</w:t>
      </w:r>
      <w:r w:rsidR="008339ED" w:rsidRPr="001C21D7">
        <w:rPr>
          <w:rFonts w:cs="Arial"/>
          <w:spacing w:val="20"/>
          <w:sz w:val="26"/>
          <w:szCs w:val="26"/>
        </w:rPr>
        <w:t>,</w:t>
      </w:r>
      <w:r w:rsidR="00DF7272" w:rsidRPr="001C21D7">
        <w:rPr>
          <w:rFonts w:cs="Arial"/>
          <w:spacing w:val="20"/>
          <w:sz w:val="26"/>
          <w:szCs w:val="26"/>
        </w:rPr>
        <w:t xml:space="preserve"> it is only when we appreciate this dimension of Jesus’ emphasis on compassion</w:t>
      </w:r>
      <w:r w:rsidR="00C27A35" w:rsidRPr="001C21D7">
        <w:rPr>
          <w:rFonts w:cs="Arial"/>
          <w:spacing w:val="20"/>
          <w:sz w:val="26"/>
          <w:szCs w:val="26"/>
        </w:rPr>
        <w:t xml:space="preserve"> that we realize how radical his message and vision were. For Jesus, compassion</w:t>
      </w:r>
      <w:r w:rsidR="00686B61" w:rsidRPr="001C21D7">
        <w:rPr>
          <w:rFonts w:cs="Arial"/>
          <w:spacing w:val="20"/>
          <w:sz w:val="26"/>
          <w:szCs w:val="26"/>
        </w:rPr>
        <w:t xml:space="preserve"> was more than a quality of God and an individual virtue</w:t>
      </w:r>
      <w:r w:rsidR="00065242" w:rsidRPr="001C21D7">
        <w:rPr>
          <w:rFonts w:cs="Arial"/>
          <w:spacing w:val="20"/>
          <w:sz w:val="26"/>
          <w:szCs w:val="26"/>
        </w:rPr>
        <w:t>: it was a</w:t>
      </w:r>
      <w:r w:rsidR="007010A2" w:rsidRPr="001C21D7">
        <w:rPr>
          <w:rFonts w:cs="Arial"/>
          <w:spacing w:val="20"/>
          <w:sz w:val="26"/>
          <w:szCs w:val="26"/>
        </w:rPr>
        <w:t>n important social principle</w:t>
      </w:r>
      <w:r w:rsidR="00065242" w:rsidRPr="001C21D7">
        <w:rPr>
          <w:rFonts w:cs="Arial"/>
          <w:spacing w:val="20"/>
          <w:sz w:val="26"/>
          <w:szCs w:val="26"/>
        </w:rPr>
        <w:t xml:space="preserve">, the core value for life in </w:t>
      </w:r>
      <w:r w:rsidR="00712941" w:rsidRPr="001C21D7">
        <w:rPr>
          <w:rFonts w:cs="Arial"/>
          <w:spacing w:val="20"/>
          <w:sz w:val="26"/>
          <w:szCs w:val="26"/>
        </w:rPr>
        <w:t>community. To put it boldly, compassion for Jesus was political.</w:t>
      </w:r>
      <w:r w:rsidR="008A1292" w:rsidRPr="001C21D7">
        <w:rPr>
          <w:rFonts w:cs="Arial"/>
          <w:spacing w:val="20"/>
          <w:sz w:val="26"/>
          <w:szCs w:val="26"/>
        </w:rPr>
        <w:t xml:space="preserve"> He directly and repeatedly challenged the dominant </w:t>
      </w:r>
      <w:r w:rsidR="00CE55FD" w:rsidRPr="001C21D7">
        <w:rPr>
          <w:rFonts w:cs="Arial"/>
          <w:spacing w:val="20"/>
          <w:sz w:val="26"/>
          <w:szCs w:val="26"/>
        </w:rPr>
        <w:t>behaviours and attitudes</w:t>
      </w:r>
      <w:r w:rsidR="00DE65A5" w:rsidRPr="001C21D7">
        <w:rPr>
          <w:rFonts w:cs="Arial"/>
          <w:spacing w:val="20"/>
          <w:sz w:val="26"/>
          <w:szCs w:val="26"/>
        </w:rPr>
        <w:t xml:space="preserve"> of his social world and advocated instead what we might call a politics of</w:t>
      </w:r>
      <w:r w:rsidR="006177FE" w:rsidRPr="001C21D7">
        <w:rPr>
          <w:rFonts w:cs="Arial"/>
          <w:spacing w:val="20"/>
          <w:sz w:val="26"/>
          <w:szCs w:val="26"/>
        </w:rPr>
        <w:t xml:space="preserve"> compassion. This conflict and this social vision continue to have striking implicat</w:t>
      </w:r>
      <w:r w:rsidR="00F47273" w:rsidRPr="001C21D7">
        <w:rPr>
          <w:rFonts w:cs="Arial"/>
          <w:spacing w:val="20"/>
          <w:sz w:val="26"/>
          <w:szCs w:val="26"/>
        </w:rPr>
        <w:t>i</w:t>
      </w:r>
      <w:r w:rsidR="006177FE" w:rsidRPr="001C21D7">
        <w:rPr>
          <w:rFonts w:cs="Arial"/>
          <w:spacing w:val="20"/>
          <w:sz w:val="26"/>
          <w:szCs w:val="26"/>
        </w:rPr>
        <w:t>ons</w:t>
      </w:r>
      <w:r w:rsidR="008A5F24" w:rsidRPr="001C21D7">
        <w:rPr>
          <w:rFonts w:cs="Arial"/>
          <w:spacing w:val="20"/>
          <w:sz w:val="26"/>
          <w:szCs w:val="26"/>
        </w:rPr>
        <w:t xml:space="preserve"> for the life of the church today” (Borg p</w:t>
      </w:r>
      <w:r w:rsidR="008339ED" w:rsidRPr="001C21D7">
        <w:rPr>
          <w:rFonts w:cs="Arial"/>
          <w:spacing w:val="20"/>
          <w:sz w:val="26"/>
          <w:szCs w:val="26"/>
        </w:rPr>
        <w:t>49).</w:t>
      </w:r>
      <w:r w:rsidR="00C7715E" w:rsidRPr="001C21D7">
        <w:rPr>
          <w:rFonts w:cs="Arial"/>
          <w:spacing w:val="20"/>
          <w:sz w:val="26"/>
          <w:szCs w:val="26"/>
        </w:rPr>
        <w:t xml:space="preserve"> </w:t>
      </w:r>
    </w:p>
    <w:p w14:paraId="7C7E3E70" w14:textId="1271C628" w:rsidR="003164C2" w:rsidRPr="001C21D7" w:rsidRDefault="00C7715E" w:rsidP="00F40901">
      <w:pPr>
        <w:jc w:val="left"/>
        <w:rPr>
          <w:rFonts w:cs="Arial"/>
          <w:spacing w:val="20"/>
          <w:sz w:val="26"/>
          <w:szCs w:val="26"/>
        </w:rPr>
      </w:pPr>
      <w:r w:rsidRPr="001C21D7">
        <w:rPr>
          <w:rFonts w:cs="Arial"/>
          <w:spacing w:val="20"/>
          <w:sz w:val="26"/>
          <w:szCs w:val="26"/>
        </w:rPr>
        <w:t xml:space="preserve">In </w:t>
      </w:r>
      <w:r w:rsidR="00303034" w:rsidRPr="001C21D7">
        <w:rPr>
          <w:rFonts w:cs="Arial"/>
          <w:spacing w:val="20"/>
          <w:sz w:val="26"/>
          <w:szCs w:val="26"/>
        </w:rPr>
        <w:t>thinking about</w:t>
      </w:r>
      <w:r w:rsidRPr="001C21D7">
        <w:rPr>
          <w:rFonts w:cs="Arial"/>
          <w:spacing w:val="20"/>
          <w:sz w:val="26"/>
          <w:szCs w:val="26"/>
        </w:rPr>
        <w:t xml:space="preserve"> this, consider whether you personally are </w:t>
      </w:r>
      <w:r w:rsidR="003164C2" w:rsidRPr="001C21D7">
        <w:rPr>
          <w:rFonts w:cs="Arial"/>
          <w:spacing w:val="20"/>
          <w:sz w:val="26"/>
          <w:szCs w:val="26"/>
        </w:rPr>
        <w:t xml:space="preserve">more </w:t>
      </w:r>
      <w:r w:rsidRPr="001C21D7">
        <w:rPr>
          <w:rFonts w:cs="Arial"/>
          <w:spacing w:val="20"/>
          <w:sz w:val="26"/>
          <w:szCs w:val="26"/>
        </w:rPr>
        <w:t>compassionate</w:t>
      </w:r>
      <w:r w:rsidR="003164C2" w:rsidRPr="001C21D7">
        <w:rPr>
          <w:rFonts w:cs="Arial"/>
          <w:spacing w:val="20"/>
          <w:sz w:val="26"/>
          <w:szCs w:val="26"/>
        </w:rPr>
        <w:t xml:space="preserve"> or more merciful?</w:t>
      </w:r>
      <w:r w:rsidR="000D4FFF" w:rsidRPr="001C21D7">
        <w:rPr>
          <w:rFonts w:cs="Arial"/>
          <w:spacing w:val="20"/>
          <w:sz w:val="26"/>
          <w:szCs w:val="26"/>
        </w:rPr>
        <w:t xml:space="preserve"> </w:t>
      </w:r>
      <w:r w:rsidR="003164C2" w:rsidRPr="001C21D7">
        <w:rPr>
          <w:rFonts w:cs="Arial"/>
          <w:spacing w:val="20"/>
          <w:sz w:val="26"/>
          <w:szCs w:val="26"/>
        </w:rPr>
        <w:t>How does your compassion t</w:t>
      </w:r>
      <w:r w:rsidR="000D4FFF" w:rsidRPr="001C21D7">
        <w:rPr>
          <w:rFonts w:cs="Arial"/>
          <w:spacing w:val="20"/>
          <w:sz w:val="26"/>
          <w:szCs w:val="26"/>
        </w:rPr>
        <w:t>ake form in your actions?</w:t>
      </w:r>
    </w:p>
    <w:p w14:paraId="5AF02259" w14:textId="23DEF768" w:rsidR="006D6C1E" w:rsidRPr="001C21D7" w:rsidRDefault="007C54F9" w:rsidP="001C21D7">
      <w:pPr>
        <w:jc w:val="left"/>
        <w:rPr>
          <w:rFonts w:cs="Arial"/>
          <w:spacing w:val="20"/>
          <w:sz w:val="26"/>
          <w:szCs w:val="26"/>
        </w:rPr>
      </w:pPr>
      <w:r w:rsidRPr="001C21D7">
        <w:rPr>
          <w:rFonts w:cs="Arial"/>
          <w:spacing w:val="20"/>
          <w:sz w:val="26"/>
          <w:szCs w:val="26"/>
        </w:rPr>
        <w:t xml:space="preserve">For Jesus, God was above all “compassionate” so all people should be like </w:t>
      </w:r>
      <w:proofErr w:type="gramStart"/>
      <w:r w:rsidRPr="001C21D7">
        <w:rPr>
          <w:rFonts w:cs="Arial"/>
          <w:spacing w:val="20"/>
          <w:sz w:val="26"/>
          <w:szCs w:val="26"/>
        </w:rPr>
        <w:t>that</w:t>
      </w:r>
      <w:proofErr w:type="gramEnd"/>
      <w:r w:rsidRPr="001C21D7">
        <w:rPr>
          <w:rFonts w:cs="Arial"/>
          <w:spacing w:val="20"/>
          <w:sz w:val="26"/>
          <w:szCs w:val="26"/>
        </w:rPr>
        <w:t xml:space="preserve"> and society should reflect that (</w:t>
      </w:r>
      <w:r w:rsidR="00093389" w:rsidRPr="001C21D7">
        <w:rPr>
          <w:rFonts w:cs="Arial"/>
          <w:spacing w:val="20"/>
          <w:sz w:val="26"/>
          <w:szCs w:val="26"/>
        </w:rPr>
        <w:t>see</w:t>
      </w:r>
      <w:r w:rsidRPr="001C21D7">
        <w:rPr>
          <w:rFonts w:cs="Arial"/>
          <w:spacing w:val="20"/>
          <w:sz w:val="26"/>
          <w:szCs w:val="26"/>
        </w:rPr>
        <w:t xml:space="preserve"> Luke 6</w:t>
      </w:r>
      <w:r w:rsidR="00093389" w:rsidRPr="001C21D7">
        <w:rPr>
          <w:rFonts w:cs="Arial"/>
          <w:spacing w:val="20"/>
          <w:sz w:val="26"/>
          <w:szCs w:val="26"/>
        </w:rPr>
        <w:t xml:space="preserve"> </w:t>
      </w:r>
      <w:r w:rsidRPr="001C21D7">
        <w:rPr>
          <w:rFonts w:cs="Arial"/>
          <w:spacing w:val="20"/>
          <w:sz w:val="26"/>
          <w:szCs w:val="26"/>
        </w:rPr>
        <w:t>v36)</w:t>
      </w:r>
      <w:r w:rsidR="00D61F1F" w:rsidRPr="001C21D7">
        <w:rPr>
          <w:rFonts w:cs="Arial"/>
          <w:spacing w:val="20"/>
          <w:sz w:val="26"/>
          <w:szCs w:val="26"/>
        </w:rPr>
        <w:t>.</w:t>
      </w:r>
      <w:r w:rsidRPr="001C21D7">
        <w:rPr>
          <w:rFonts w:cs="Arial"/>
          <w:spacing w:val="20"/>
          <w:sz w:val="26"/>
          <w:szCs w:val="26"/>
        </w:rPr>
        <w:t xml:space="preserve"> This leads to </w:t>
      </w:r>
      <w:r w:rsidR="00DA0C26" w:rsidRPr="001C21D7">
        <w:rPr>
          <w:rFonts w:cs="Arial"/>
          <w:spacing w:val="20"/>
          <w:sz w:val="26"/>
          <w:szCs w:val="26"/>
        </w:rPr>
        <w:t>equality in</w:t>
      </w:r>
      <w:r w:rsidRPr="001C21D7">
        <w:rPr>
          <w:rFonts w:cs="Arial"/>
          <w:spacing w:val="20"/>
          <w:sz w:val="26"/>
          <w:szCs w:val="26"/>
        </w:rPr>
        <w:t xml:space="preserve"> </w:t>
      </w:r>
      <w:r w:rsidR="00F00F3B" w:rsidRPr="001C21D7">
        <w:rPr>
          <w:rFonts w:cs="Arial"/>
          <w:spacing w:val="20"/>
          <w:sz w:val="26"/>
          <w:szCs w:val="26"/>
        </w:rPr>
        <w:t xml:space="preserve">a </w:t>
      </w:r>
      <w:r w:rsidRPr="001C21D7">
        <w:rPr>
          <w:rFonts w:cs="Arial"/>
          <w:spacing w:val="20"/>
          <w:sz w:val="26"/>
          <w:szCs w:val="26"/>
        </w:rPr>
        <w:t>society of boundless compassion</w:t>
      </w:r>
      <w:r w:rsidR="00D61F1F" w:rsidRPr="001C21D7">
        <w:rPr>
          <w:rFonts w:cs="Arial"/>
          <w:spacing w:val="20"/>
          <w:sz w:val="26"/>
          <w:szCs w:val="26"/>
        </w:rPr>
        <w:t xml:space="preserve">. </w:t>
      </w:r>
      <w:r w:rsidR="00DA0C26" w:rsidRPr="001C21D7">
        <w:rPr>
          <w:rFonts w:cs="Arial"/>
          <w:spacing w:val="20"/>
          <w:sz w:val="26"/>
          <w:szCs w:val="26"/>
        </w:rPr>
        <w:t>But, f</w:t>
      </w:r>
      <w:r w:rsidRPr="001C21D7">
        <w:rPr>
          <w:rFonts w:cs="Arial"/>
          <w:spacing w:val="20"/>
          <w:sz w:val="26"/>
          <w:szCs w:val="26"/>
        </w:rPr>
        <w:t xml:space="preserve">or the Scribes and Pharisees, God was above all “holy” so all people should be like </w:t>
      </w:r>
      <w:proofErr w:type="gramStart"/>
      <w:r w:rsidRPr="001C21D7">
        <w:rPr>
          <w:rFonts w:cs="Arial"/>
          <w:spacing w:val="20"/>
          <w:sz w:val="26"/>
          <w:szCs w:val="26"/>
        </w:rPr>
        <w:t>that</w:t>
      </w:r>
      <w:proofErr w:type="gramEnd"/>
      <w:r w:rsidRPr="001C21D7">
        <w:rPr>
          <w:rFonts w:cs="Arial"/>
          <w:spacing w:val="20"/>
          <w:sz w:val="26"/>
          <w:szCs w:val="26"/>
        </w:rPr>
        <w:t xml:space="preserve"> and society should reflect that (</w:t>
      </w:r>
      <w:r w:rsidR="00093389" w:rsidRPr="001C21D7">
        <w:rPr>
          <w:rFonts w:cs="Arial"/>
          <w:spacing w:val="20"/>
          <w:sz w:val="26"/>
          <w:szCs w:val="26"/>
        </w:rPr>
        <w:t>see</w:t>
      </w:r>
      <w:r w:rsidRPr="001C21D7">
        <w:rPr>
          <w:rFonts w:cs="Arial"/>
          <w:spacing w:val="20"/>
          <w:sz w:val="26"/>
          <w:szCs w:val="26"/>
        </w:rPr>
        <w:t xml:space="preserve"> Lev</w:t>
      </w:r>
      <w:r w:rsidR="00093389" w:rsidRPr="001C21D7">
        <w:rPr>
          <w:rFonts w:cs="Arial"/>
          <w:spacing w:val="20"/>
          <w:sz w:val="26"/>
          <w:szCs w:val="26"/>
        </w:rPr>
        <w:t>iticus</w:t>
      </w:r>
      <w:r w:rsidRPr="001C21D7">
        <w:rPr>
          <w:rFonts w:cs="Arial"/>
          <w:spacing w:val="20"/>
          <w:sz w:val="26"/>
          <w:szCs w:val="26"/>
        </w:rPr>
        <w:t xml:space="preserve"> 19</w:t>
      </w:r>
      <w:r w:rsidR="00093389" w:rsidRPr="001C21D7">
        <w:rPr>
          <w:rFonts w:cs="Arial"/>
          <w:spacing w:val="20"/>
          <w:sz w:val="26"/>
          <w:szCs w:val="26"/>
        </w:rPr>
        <w:t xml:space="preserve"> </w:t>
      </w:r>
      <w:r w:rsidRPr="001C21D7">
        <w:rPr>
          <w:rFonts w:cs="Arial"/>
          <w:spacing w:val="20"/>
          <w:sz w:val="26"/>
          <w:szCs w:val="26"/>
        </w:rPr>
        <w:t>v2)</w:t>
      </w:r>
      <w:r w:rsidR="00D61F1F" w:rsidRPr="001C21D7">
        <w:rPr>
          <w:rFonts w:cs="Arial"/>
          <w:spacing w:val="20"/>
          <w:sz w:val="26"/>
          <w:szCs w:val="26"/>
        </w:rPr>
        <w:t xml:space="preserve">. </w:t>
      </w:r>
      <w:r w:rsidRPr="001C21D7">
        <w:rPr>
          <w:rFonts w:cs="Arial"/>
          <w:spacing w:val="20"/>
          <w:sz w:val="26"/>
          <w:szCs w:val="26"/>
        </w:rPr>
        <w:t>This leads to a hierarchical society based on purity boundaries</w:t>
      </w:r>
      <w:r w:rsidR="006D6C1E" w:rsidRPr="001C21D7">
        <w:rPr>
          <w:rFonts w:cs="Arial"/>
          <w:spacing w:val="20"/>
          <w:sz w:val="26"/>
          <w:szCs w:val="26"/>
        </w:rPr>
        <w:t xml:space="preserve">. </w:t>
      </w:r>
      <w:r w:rsidR="0089010E" w:rsidRPr="001C21D7">
        <w:rPr>
          <w:rFonts w:cs="Arial"/>
          <w:spacing w:val="20"/>
          <w:sz w:val="26"/>
          <w:szCs w:val="26"/>
        </w:rPr>
        <w:t>In a session, read</w:t>
      </w:r>
      <w:r w:rsidR="006D6C1E" w:rsidRPr="001C21D7">
        <w:rPr>
          <w:rFonts w:cs="Arial"/>
          <w:spacing w:val="20"/>
          <w:sz w:val="26"/>
          <w:szCs w:val="26"/>
        </w:rPr>
        <w:t xml:space="preserve"> the parable of the Good Samaritan</w:t>
      </w:r>
      <w:r w:rsidR="00BB0DD4" w:rsidRPr="001C21D7">
        <w:rPr>
          <w:rFonts w:cs="Arial"/>
          <w:spacing w:val="20"/>
          <w:sz w:val="26"/>
          <w:szCs w:val="26"/>
        </w:rPr>
        <w:t xml:space="preserve"> (L</w:t>
      </w:r>
      <w:r w:rsidR="00365455">
        <w:rPr>
          <w:rFonts w:cs="Arial"/>
          <w:spacing w:val="20"/>
          <w:sz w:val="26"/>
          <w:szCs w:val="26"/>
        </w:rPr>
        <w:t>u</w:t>
      </w:r>
      <w:r w:rsidR="00BB0DD4" w:rsidRPr="001C21D7">
        <w:rPr>
          <w:rFonts w:cs="Arial"/>
          <w:spacing w:val="20"/>
          <w:sz w:val="26"/>
          <w:szCs w:val="26"/>
        </w:rPr>
        <w:t>k</w:t>
      </w:r>
      <w:r w:rsidR="00365455">
        <w:rPr>
          <w:rFonts w:cs="Arial"/>
          <w:spacing w:val="20"/>
          <w:sz w:val="26"/>
          <w:szCs w:val="26"/>
        </w:rPr>
        <w:t>e</w:t>
      </w:r>
      <w:r w:rsidR="00BB0DD4" w:rsidRPr="001C21D7">
        <w:rPr>
          <w:rFonts w:cs="Arial"/>
          <w:spacing w:val="20"/>
          <w:sz w:val="26"/>
          <w:szCs w:val="26"/>
        </w:rPr>
        <w:t xml:space="preserve"> 10 v25</w:t>
      </w:r>
      <w:r w:rsidR="00D13AA4" w:rsidRPr="001C21D7">
        <w:rPr>
          <w:rFonts w:cs="Arial"/>
          <w:spacing w:val="20"/>
          <w:sz w:val="26"/>
          <w:szCs w:val="26"/>
        </w:rPr>
        <w:t>-37)</w:t>
      </w:r>
      <w:r w:rsidR="0089010E" w:rsidRPr="001C21D7">
        <w:rPr>
          <w:rFonts w:cs="Arial"/>
          <w:spacing w:val="20"/>
          <w:sz w:val="26"/>
          <w:szCs w:val="26"/>
        </w:rPr>
        <w:t>. T</w:t>
      </w:r>
      <w:r w:rsidR="006A6666" w:rsidRPr="001C21D7">
        <w:rPr>
          <w:rFonts w:cs="Arial"/>
          <w:spacing w:val="20"/>
          <w:sz w:val="26"/>
          <w:szCs w:val="26"/>
        </w:rPr>
        <w:t>here,</w:t>
      </w:r>
      <w:r w:rsidR="006D6C1E" w:rsidRPr="001C21D7">
        <w:rPr>
          <w:rFonts w:cs="Arial"/>
          <w:spacing w:val="20"/>
          <w:sz w:val="26"/>
          <w:szCs w:val="26"/>
        </w:rPr>
        <w:t xml:space="preserve"> Jesus contrasts the purity obsession of the Jewish priest and Levite with the evident compassion</w:t>
      </w:r>
      <w:r w:rsidR="00545827" w:rsidRPr="001C21D7">
        <w:rPr>
          <w:rFonts w:cs="Arial"/>
          <w:spacing w:val="20"/>
          <w:sz w:val="26"/>
          <w:szCs w:val="26"/>
        </w:rPr>
        <w:t xml:space="preserve"> in </w:t>
      </w:r>
      <w:r w:rsidR="00F00F3B" w:rsidRPr="001C21D7">
        <w:rPr>
          <w:rFonts w:cs="Arial"/>
          <w:spacing w:val="20"/>
          <w:sz w:val="26"/>
          <w:szCs w:val="26"/>
        </w:rPr>
        <w:t xml:space="preserve">the </w:t>
      </w:r>
      <w:r w:rsidR="00545827" w:rsidRPr="001C21D7">
        <w:rPr>
          <w:rFonts w:cs="Arial"/>
          <w:spacing w:val="20"/>
          <w:sz w:val="26"/>
          <w:szCs w:val="26"/>
        </w:rPr>
        <w:t>action</w:t>
      </w:r>
      <w:r w:rsidR="00F00F3B" w:rsidRPr="001C21D7">
        <w:rPr>
          <w:rFonts w:cs="Arial"/>
          <w:spacing w:val="20"/>
          <w:sz w:val="26"/>
          <w:szCs w:val="26"/>
        </w:rPr>
        <w:t>s</w:t>
      </w:r>
      <w:r w:rsidR="006D6C1E" w:rsidRPr="001C21D7">
        <w:rPr>
          <w:rFonts w:cs="Arial"/>
          <w:spacing w:val="20"/>
          <w:sz w:val="26"/>
          <w:szCs w:val="26"/>
        </w:rPr>
        <w:t xml:space="preserve"> of the Samaritan ‘outsider’. </w:t>
      </w:r>
      <w:r w:rsidR="00A966A3" w:rsidRPr="001C21D7">
        <w:rPr>
          <w:rFonts w:cs="Arial"/>
          <w:spacing w:val="20"/>
          <w:sz w:val="26"/>
          <w:szCs w:val="26"/>
        </w:rPr>
        <w:t>Is the character of God</w:t>
      </w:r>
      <w:r w:rsidR="00E926C4" w:rsidRPr="001C21D7">
        <w:rPr>
          <w:rFonts w:cs="Arial"/>
          <w:spacing w:val="20"/>
          <w:sz w:val="26"/>
          <w:szCs w:val="26"/>
        </w:rPr>
        <w:t>,</w:t>
      </w:r>
      <w:r w:rsidR="00A966A3" w:rsidRPr="001C21D7">
        <w:rPr>
          <w:rFonts w:cs="Arial"/>
          <w:spacing w:val="20"/>
          <w:sz w:val="26"/>
          <w:szCs w:val="26"/>
        </w:rPr>
        <w:t xml:space="preserve"> as Jesus saw it</w:t>
      </w:r>
      <w:r w:rsidR="005C1BE0" w:rsidRPr="001C21D7">
        <w:rPr>
          <w:rFonts w:cs="Arial"/>
          <w:spacing w:val="20"/>
          <w:sz w:val="26"/>
          <w:szCs w:val="26"/>
        </w:rPr>
        <w:t xml:space="preserve"> in this parable</w:t>
      </w:r>
      <w:r w:rsidR="00E926C4" w:rsidRPr="001C21D7">
        <w:rPr>
          <w:rFonts w:cs="Arial"/>
          <w:spacing w:val="20"/>
          <w:sz w:val="26"/>
          <w:szCs w:val="26"/>
        </w:rPr>
        <w:t>,</w:t>
      </w:r>
      <w:r w:rsidR="008650D5" w:rsidRPr="001C21D7">
        <w:rPr>
          <w:rFonts w:cs="Arial"/>
          <w:spacing w:val="20"/>
          <w:sz w:val="26"/>
          <w:szCs w:val="26"/>
        </w:rPr>
        <w:t xml:space="preserve"> revealed more in the </w:t>
      </w:r>
      <w:r w:rsidR="00BD119F" w:rsidRPr="001C21D7">
        <w:rPr>
          <w:rFonts w:cs="Arial"/>
          <w:spacing w:val="20"/>
          <w:sz w:val="26"/>
          <w:szCs w:val="26"/>
        </w:rPr>
        <w:t xml:space="preserve">actions of </w:t>
      </w:r>
      <w:r w:rsidR="008650D5" w:rsidRPr="001C21D7">
        <w:rPr>
          <w:rFonts w:cs="Arial"/>
          <w:spacing w:val="20"/>
          <w:sz w:val="26"/>
          <w:szCs w:val="26"/>
        </w:rPr>
        <w:t>outsider than in the</w:t>
      </w:r>
      <w:r w:rsidR="00BD119F" w:rsidRPr="001C21D7">
        <w:rPr>
          <w:rFonts w:cs="Arial"/>
          <w:spacing w:val="20"/>
          <w:sz w:val="26"/>
          <w:szCs w:val="26"/>
        </w:rPr>
        <w:t xml:space="preserve"> actions of the</w:t>
      </w:r>
      <w:r w:rsidR="008650D5" w:rsidRPr="001C21D7">
        <w:rPr>
          <w:rFonts w:cs="Arial"/>
          <w:spacing w:val="20"/>
          <w:sz w:val="26"/>
          <w:szCs w:val="26"/>
        </w:rPr>
        <w:t xml:space="preserve"> devout </w:t>
      </w:r>
      <w:r w:rsidR="006A456E" w:rsidRPr="001C21D7">
        <w:rPr>
          <w:rFonts w:cs="Arial"/>
          <w:spacing w:val="20"/>
          <w:sz w:val="26"/>
          <w:szCs w:val="26"/>
        </w:rPr>
        <w:t xml:space="preserve">people </w:t>
      </w:r>
      <w:r w:rsidR="008650D5" w:rsidRPr="001C21D7">
        <w:rPr>
          <w:rFonts w:cs="Arial"/>
          <w:spacing w:val="20"/>
          <w:sz w:val="26"/>
          <w:szCs w:val="26"/>
        </w:rPr>
        <w:t xml:space="preserve">of his day? </w:t>
      </w:r>
      <w:r w:rsidR="00B056A1" w:rsidRPr="001C21D7">
        <w:rPr>
          <w:rFonts w:cs="Arial"/>
          <w:spacing w:val="20"/>
          <w:sz w:val="26"/>
          <w:szCs w:val="26"/>
        </w:rPr>
        <w:t>That is, is the Samaritan more God-like than the priest of Levit</w:t>
      </w:r>
      <w:r w:rsidR="0089010E" w:rsidRPr="001C21D7">
        <w:rPr>
          <w:rFonts w:cs="Arial"/>
          <w:spacing w:val="20"/>
          <w:sz w:val="26"/>
          <w:szCs w:val="26"/>
        </w:rPr>
        <w:t xml:space="preserve">e? </w:t>
      </w:r>
      <w:r w:rsidR="006A456E" w:rsidRPr="001C21D7">
        <w:rPr>
          <w:rFonts w:cs="Arial"/>
          <w:spacing w:val="20"/>
          <w:sz w:val="26"/>
          <w:szCs w:val="26"/>
        </w:rPr>
        <w:t>A</w:t>
      </w:r>
      <w:r w:rsidR="008650D5" w:rsidRPr="001C21D7">
        <w:rPr>
          <w:rFonts w:cs="Arial"/>
          <w:spacing w:val="20"/>
          <w:sz w:val="26"/>
          <w:szCs w:val="26"/>
        </w:rPr>
        <w:t>re there implication</w:t>
      </w:r>
      <w:r w:rsidR="00E926C4" w:rsidRPr="001C21D7">
        <w:rPr>
          <w:rFonts w:cs="Arial"/>
          <w:spacing w:val="20"/>
          <w:sz w:val="26"/>
          <w:szCs w:val="26"/>
        </w:rPr>
        <w:t>s for us in the church today</w:t>
      </w:r>
      <w:r w:rsidR="00A5000E" w:rsidRPr="001C21D7">
        <w:rPr>
          <w:rFonts w:cs="Arial"/>
          <w:spacing w:val="20"/>
          <w:sz w:val="26"/>
          <w:szCs w:val="26"/>
        </w:rPr>
        <w:t>, when ‘outsiders’ may be more God-like than ourselves</w:t>
      </w:r>
      <w:r w:rsidR="00E926C4" w:rsidRPr="001C21D7">
        <w:rPr>
          <w:rFonts w:cs="Arial"/>
          <w:spacing w:val="20"/>
          <w:sz w:val="26"/>
          <w:szCs w:val="26"/>
        </w:rPr>
        <w:t>?</w:t>
      </w:r>
    </w:p>
    <w:p w14:paraId="75FB2279" w14:textId="77777777" w:rsidR="00364AE0" w:rsidRDefault="002C2C4C" w:rsidP="00364AE0">
      <w:pPr>
        <w:ind w:left="720"/>
        <w:jc w:val="left"/>
        <w:rPr>
          <w:rFonts w:cs="Arial"/>
          <w:spacing w:val="20"/>
          <w:sz w:val="26"/>
          <w:szCs w:val="26"/>
        </w:rPr>
      </w:pPr>
      <w:r w:rsidRPr="001C21D7">
        <w:rPr>
          <w:rFonts w:cs="Arial"/>
          <w:i/>
          <w:iCs/>
          <w:spacing w:val="20"/>
          <w:sz w:val="26"/>
          <w:szCs w:val="26"/>
        </w:rPr>
        <w:lastRenderedPageBreak/>
        <w:t>“</w:t>
      </w:r>
      <w:r w:rsidRPr="00365455">
        <w:rPr>
          <w:rFonts w:cs="Arial"/>
          <w:spacing w:val="20"/>
          <w:sz w:val="26"/>
          <w:szCs w:val="26"/>
        </w:rPr>
        <w:t>In the message and activity of Jesus, we see an alternative social vision: a community shaped not by the ethos and politics of purity, but by the ethos and politics of compassion</w:t>
      </w:r>
      <w:r w:rsidR="00213C8F" w:rsidRPr="001C21D7">
        <w:rPr>
          <w:rFonts w:cs="Arial"/>
          <w:i/>
          <w:iCs/>
          <w:spacing w:val="20"/>
          <w:sz w:val="26"/>
          <w:szCs w:val="26"/>
        </w:rPr>
        <w:t>.</w:t>
      </w:r>
      <w:r w:rsidRPr="001C21D7">
        <w:rPr>
          <w:rFonts w:cs="Arial"/>
          <w:i/>
          <w:iCs/>
          <w:spacing w:val="20"/>
          <w:sz w:val="26"/>
          <w:szCs w:val="26"/>
        </w:rPr>
        <w:t>”</w:t>
      </w:r>
      <w:r w:rsidRPr="001C21D7">
        <w:rPr>
          <w:rFonts w:cs="Arial"/>
          <w:spacing w:val="20"/>
          <w:sz w:val="26"/>
          <w:szCs w:val="26"/>
        </w:rPr>
        <w:t xml:space="preserve"> </w:t>
      </w:r>
      <w:r w:rsidR="00213C8F" w:rsidRPr="001C21D7">
        <w:rPr>
          <w:rFonts w:cs="Arial"/>
          <w:spacing w:val="20"/>
          <w:sz w:val="26"/>
          <w:szCs w:val="26"/>
        </w:rPr>
        <w:t>(</w:t>
      </w:r>
      <w:r w:rsidRPr="001C21D7">
        <w:rPr>
          <w:rFonts w:cs="Arial"/>
          <w:spacing w:val="20"/>
          <w:sz w:val="26"/>
          <w:szCs w:val="26"/>
        </w:rPr>
        <w:t>Borg p53</w:t>
      </w:r>
      <w:r w:rsidR="00213C8F" w:rsidRPr="001C21D7">
        <w:rPr>
          <w:rFonts w:cs="Arial"/>
          <w:spacing w:val="20"/>
          <w:sz w:val="26"/>
          <w:szCs w:val="26"/>
        </w:rPr>
        <w:t>)</w:t>
      </w:r>
      <w:r w:rsidR="00D07CAC" w:rsidRPr="001C21D7">
        <w:rPr>
          <w:rFonts w:cs="Arial"/>
          <w:spacing w:val="20"/>
          <w:sz w:val="26"/>
          <w:szCs w:val="26"/>
        </w:rPr>
        <w:t>.</w:t>
      </w:r>
    </w:p>
    <w:p w14:paraId="25A64E0F" w14:textId="3E666070" w:rsidR="002C2C4C" w:rsidRPr="001C21D7" w:rsidRDefault="00D07CAC" w:rsidP="00364AE0">
      <w:pPr>
        <w:jc w:val="left"/>
        <w:rPr>
          <w:rFonts w:cs="Arial"/>
          <w:spacing w:val="20"/>
          <w:sz w:val="26"/>
          <w:szCs w:val="26"/>
        </w:rPr>
      </w:pPr>
      <w:r w:rsidRPr="001C21D7">
        <w:rPr>
          <w:rFonts w:cs="Arial"/>
          <w:spacing w:val="20"/>
          <w:sz w:val="26"/>
          <w:szCs w:val="26"/>
        </w:rPr>
        <w:t xml:space="preserve">In a separate session, </w:t>
      </w:r>
      <w:r w:rsidR="00243AA0" w:rsidRPr="001C21D7">
        <w:rPr>
          <w:rFonts w:cs="Arial"/>
          <w:spacing w:val="20"/>
          <w:sz w:val="26"/>
          <w:szCs w:val="26"/>
        </w:rPr>
        <w:t>consider</w:t>
      </w:r>
      <w:r w:rsidR="0007061C" w:rsidRPr="001C21D7">
        <w:rPr>
          <w:rFonts w:cs="Arial"/>
          <w:spacing w:val="20"/>
          <w:sz w:val="26"/>
          <w:szCs w:val="26"/>
        </w:rPr>
        <w:t xml:space="preserve"> how you would </w:t>
      </w:r>
      <w:r w:rsidR="005C55C5" w:rsidRPr="001C21D7">
        <w:rPr>
          <w:rFonts w:cs="Arial"/>
          <w:spacing w:val="20"/>
          <w:sz w:val="26"/>
          <w:szCs w:val="26"/>
        </w:rPr>
        <w:t>see</w:t>
      </w:r>
      <w:r w:rsidR="0007061C" w:rsidRPr="001C21D7">
        <w:rPr>
          <w:rFonts w:cs="Arial"/>
          <w:spacing w:val="20"/>
          <w:sz w:val="26"/>
          <w:szCs w:val="26"/>
        </w:rPr>
        <w:t xml:space="preserve"> such a society</w:t>
      </w:r>
      <w:r w:rsidR="00243AA0" w:rsidRPr="001C21D7">
        <w:rPr>
          <w:rFonts w:cs="Arial"/>
          <w:spacing w:val="20"/>
          <w:sz w:val="26"/>
          <w:szCs w:val="26"/>
        </w:rPr>
        <w:t xml:space="preserve"> working practically</w:t>
      </w:r>
      <w:r w:rsidR="0007061C" w:rsidRPr="001C21D7">
        <w:rPr>
          <w:rFonts w:cs="Arial"/>
          <w:spacing w:val="20"/>
          <w:sz w:val="26"/>
          <w:szCs w:val="26"/>
        </w:rPr>
        <w:t>?</w:t>
      </w:r>
      <w:r w:rsidR="005C55C5" w:rsidRPr="001C21D7">
        <w:rPr>
          <w:rFonts w:cs="Arial"/>
          <w:spacing w:val="20"/>
          <w:sz w:val="26"/>
          <w:szCs w:val="26"/>
        </w:rPr>
        <w:t xml:space="preserve"> How might </w:t>
      </w:r>
      <w:r w:rsidR="005C55C5" w:rsidRPr="00365455">
        <w:rPr>
          <w:rFonts w:cs="Arial"/>
          <w:spacing w:val="20"/>
          <w:sz w:val="26"/>
          <w:szCs w:val="26"/>
        </w:rPr>
        <w:t>you</w:t>
      </w:r>
      <w:r w:rsidR="005C55C5" w:rsidRPr="001C21D7">
        <w:rPr>
          <w:rFonts w:cs="Arial"/>
          <w:spacing w:val="20"/>
          <w:sz w:val="26"/>
          <w:szCs w:val="26"/>
        </w:rPr>
        <w:t xml:space="preserve"> </w:t>
      </w:r>
      <w:r w:rsidR="00D90DA2" w:rsidRPr="001C21D7">
        <w:rPr>
          <w:rFonts w:cs="Arial"/>
          <w:spacing w:val="20"/>
          <w:sz w:val="26"/>
          <w:szCs w:val="26"/>
        </w:rPr>
        <w:t xml:space="preserve">act to </w:t>
      </w:r>
      <w:r w:rsidR="005C55C5" w:rsidRPr="001C21D7">
        <w:rPr>
          <w:rFonts w:cs="Arial"/>
          <w:spacing w:val="20"/>
          <w:sz w:val="26"/>
          <w:szCs w:val="26"/>
        </w:rPr>
        <w:t>bring it about?</w:t>
      </w:r>
    </w:p>
    <w:p w14:paraId="5A13AA97" w14:textId="77777777" w:rsidR="006B3C95" w:rsidRDefault="003E4F6B" w:rsidP="001C21D7">
      <w:pPr>
        <w:jc w:val="left"/>
        <w:rPr>
          <w:rFonts w:cs="Arial"/>
          <w:spacing w:val="20"/>
          <w:sz w:val="26"/>
          <w:szCs w:val="26"/>
        </w:rPr>
      </w:pPr>
      <w:r w:rsidRPr="001C21D7">
        <w:rPr>
          <w:rFonts w:cs="Arial"/>
          <w:spacing w:val="20"/>
          <w:sz w:val="26"/>
          <w:szCs w:val="26"/>
        </w:rPr>
        <w:t>Perhaps the above interpretation of the parab</w:t>
      </w:r>
      <w:r w:rsidR="00B3523A" w:rsidRPr="001C21D7">
        <w:rPr>
          <w:rFonts w:cs="Arial"/>
          <w:spacing w:val="20"/>
          <w:sz w:val="26"/>
          <w:szCs w:val="26"/>
        </w:rPr>
        <w:t xml:space="preserve">le of the Good Samaritan is unfair. Perhaps the priest and Levite were following </w:t>
      </w:r>
      <w:r w:rsidR="00B81AE9" w:rsidRPr="001C21D7">
        <w:rPr>
          <w:rFonts w:cs="Arial"/>
          <w:spacing w:val="20"/>
          <w:sz w:val="26"/>
          <w:szCs w:val="26"/>
        </w:rPr>
        <w:t xml:space="preserve">the </w:t>
      </w:r>
      <w:r w:rsidR="00F60B71" w:rsidRPr="001C21D7">
        <w:rPr>
          <w:rFonts w:cs="Arial"/>
          <w:spacing w:val="20"/>
          <w:sz w:val="26"/>
          <w:szCs w:val="26"/>
        </w:rPr>
        <w:t xml:space="preserve">primary </w:t>
      </w:r>
      <w:r w:rsidR="00B81AE9" w:rsidRPr="001C21D7">
        <w:rPr>
          <w:rFonts w:cs="Arial"/>
          <w:spacing w:val="20"/>
          <w:sz w:val="26"/>
          <w:szCs w:val="26"/>
        </w:rPr>
        <w:t xml:space="preserve">commandment to </w:t>
      </w:r>
      <w:r w:rsidR="00F60B71" w:rsidRPr="001C21D7">
        <w:rPr>
          <w:rFonts w:cs="Arial"/>
          <w:spacing w:val="20"/>
          <w:sz w:val="26"/>
          <w:szCs w:val="26"/>
        </w:rPr>
        <w:t>love God with all their hea</w:t>
      </w:r>
      <w:r w:rsidR="00FD6715" w:rsidRPr="001C21D7">
        <w:rPr>
          <w:rFonts w:cs="Arial"/>
          <w:spacing w:val="20"/>
          <w:sz w:val="26"/>
          <w:szCs w:val="26"/>
        </w:rPr>
        <w:t>r</w:t>
      </w:r>
      <w:r w:rsidR="00F60B71" w:rsidRPr="001C21D7">
        <w:rPr>
          <w:rFonts w:cs="Arial"/>
          <w:spacing w:val="20"/>
          <w:sz w:val="26"/>
          <w:szCs w:val="26"/>
        </w:rPr>
        <w:t>t</w:t>
      </w:r>
      <w:r w:rsidR="00FD6715" w:rsidRPr="001C21D7">
        <w:rPr>
          <w:rFonts w:cs="Arial"/>
          <w:spacing w:val="20"/>
          <w:sz w:val="26"/>
          <w:szCs w:val="26"/>
        </w:rPr>
        <w:t>,</w:t>
      </w:r>
      <w:r w:rsidR="00F60B71" w:rsidRPr="001C21D7">
        <w:rPr>
          <w:rFonts w:cs="Arial"/>
          <w:spacing w:val="20"/>
          <w:sz w:val="26"/>
          <w:szCs w:val="26"/>
        </w:rPr>
        <w:t xml:space="preserve"> soul</w:t>
      </w:r>
      <w:r w:rsidR="000429CC" w:rsidRPr="001C21D7">
        <w:rPr>
          <w:rFonts w:cs="Arial"/>
          <w:spacing w:val="20"/>
          <w:sz w:val="26"/>
          <w:szCs w:val="26"/>
        </w:rPr>
        <w:t>, mind</w:t>
      </w:r>
      <w:r w:rsidR="00F60B71" w:rsidRPr="001C21D7">
        <w:rPr>
          <w:rFonts w:cs="Arial"/>
          <w:spacing w:val="20"/>
          <w:sz w:val="26"/>
          <w:szCs w:val="26"/>
        </w:rPr>
        <w:t xml:space="preserve"> and strength, while the Samaritan was following the second commandment to love his neighbour.</w:t>
      </w:r>
      <w:r w:rsidR="00EE1EB0" w:rsidRPr="001C21D7">
        <w:rPr>
          <w:rFonts w:cs="Arial"/>
          <w:spacing w:val="20"/>
          <w:sz w:val="26"/>
          <w:szCs w:val="26"/>
        </w:rPr>
        <w:t xml:space="preserve"> When questioned by a scribe on commandments and priorities</w:t>
      </w:r>
      <w:r w:rsidR="005F5433" w:rsidRPr="001C21D7">
        <w:rPr>
          <w:rFonts w:cs="Arial"/>
          <w:spacing w:val="20"/>
          <w:sz w:val="26"/>
          <w:szCs w:val="26"/>
        </w:rPr>
        <w:t xml:space="preserve">: </w:t>
      </w:r>
    </w:p>
    <w:p w14:paraId="513891E5" w14:textId="77777777" w:rsidR="006B3C95" w:rsidRDefault="00BA2078" w:rsidP="00542A6C">
      <w:pPr>
        <w:ind w:left="720"/>
        <w:jc w:val="left"/>
        <w:rPr>
          <w:rFonts w:cs="Arial"/>
          <w:spacing w:val="20"/>
          <w:sz w:val="26"/>
          <w:szCs w:val="26"/>
        </w:rPr>
      </w:pPr>
      <w:r w:rsidRPr="00FD37F6">
        <w:rPr>
          <w:rFonts w:cs="Arial"/>
          <w:spacing w:val="20"/>
          <w:sz w:val="26"/>
          <w:szCs w:val="26"/>
        </w:rPr>
        <w:t xml:space="preserve">“Jesus answered, ‘The first is, “Hear, O Israel: </w:t>
      </w:r>
      <w:proofErr w:type="gramStart"/>
      <w:r w:rsidRPr="00FD37F6">
        <w:rPr>
          <w:rFonts w:cs="Arial"/>
          <w:spacing w:val="20"/>
          <w:sz w:val="26"/>
          <w:szCs w:val="26"/>
        </w:rPr>
        <w:t>the</w:t>
      </w:r>
      <w:proofErr w:type="gramEnd"/>
      <w:r w:rsidRPr="00FD37F6">
        <w:rPr>
          <w:rFonts w:cs="Arial"/>
          <w:spacing w:val="20"/>
          <w:sz w:val="26"/>
          <w:szCs w:val="26"/>
        </w:rPr>
        <w:t xml:space="preserve"> Lord our God, the Lord is one; you shall love the Lord your God with all your heart, and with all your soul, and with all your mind, and with all your strength.” The second is this, “You shall love your neighbour as yourself.” There is no other commandment greater than these.’”</w:t>
      </w:r>
      <w:r w:rsidRPr="001C21D7">
        <w:rPr>
          <w:rFonts w:cs="Arial"/>
          <w:spacing w:val="20"/>
          <w:sz w:val="26"/>
          <w:szCs w:val="26"/>
        </w:rPr>
        <w:t xml:space="preserve"> (Mark 12 v29-31)</w:t>
      </w:r>
      <w:r w:rsidR="004308BF" w:rsidRPr="001C21D7">
        <w:rPr>
          <w:rFonts w:cs="Arial"/>
          <w:spacing w:val="20"/>
          <w:sz w:val="26"/>
          <w:szCs w:val="26"/>
        </w:rPr>
        <w:t xml:space="preserve">. </w:t>
      </w:r>
    </w:p>
    <w:p w14:paraId="1B4DBCA9" w14:textId="3F844ADB" w:rsidR="00C10817" w:rsidRPr="001C21D7" w:rsidRDefault="003B701F" w:rsidP="006B3C95">
      <w:pPr>
        <w:jc w:val="left"/>
        <w:rPr>
          <w:rFonts w:cs="Arial"/>
          <w:spacing w:val="20"/>
          <w:sz w:val="26"/>
          <w:szCs w:val="26"/>
        </w:rPr>
      </w:pPr>
      <w:r w:rsidRPr="001C21D7">
        <w:rPr>
          <w:rFonts w:cs="Arial"/>
          <w:spacing w:val="20"/>
          <w:sz w:val="26"/>
          <w:szCs w:val="26"/>
        </w:rPr>
        <w:t>Is one of these</w:t>
      </w:r>
      <w:r w:rsidR="007D5030" w:rsidRPr="001C21D7">
        <w:rPr>
          <w:rFonts w:cs="Arial"/>
          <w:spacing w:val="20"/>
          <w:sz w:val="26"/>
          <w:szCs w:val="26"/>
        </w:rPr>
        <w:t xml:space="preserve"> two commandments </w:t>
      </w:r>
      <w:r w:rsidRPr="001C21D7">
        <w:rPr>
          <w:rFonts w:cs="Arial"/>
          <w:spacing w:val="20"/>
          <w:sz w:val="26"/>
          <w:szCs w:val="26"/>
        </w:rPr>
        <w:t>more important than the other</w:t>
      </w:r>
      <w:r w:rsidR="00C10817" w:rsidRPr="001C21D7">
        <w:rPr>
          <w:rFonts w:cs="Arial"/>
          <w:spacing w:val="20"/>
          <w:sz w:val="26"/>
          <w:szCs w:val="26"/>
        </w:rPr>
        <w:t>,</w:t>
      </w:r>
      <w:r w:rsidR="007D5030" w:rsidRPr="001C21D7">
        <w:rPr>
          <w:rFonts w:cs="Arial"/>
          <w:spacing w:val="20"/>
          <w:sz w:val="26"/>
          <w:szCs w:val="26"/>
        </w:rPr>
        <w:t xml:space="preserve"> in your view?</w:t>
      </w:r>
      <w:r w:rsidR="00ED3AA9" w:rsidRPr="001C21D7">
        <w:rPr>
          <w:rFonts w:cs="Arial"/>
          <w:spacing w:val="20"/>
          <w:sz w:val="26"/>
          <w:szCs w:val="26"/>
        </w:rPr>
        <w:t xml:space="preserve"> </w:t>
      </w:r>
    </w:p>
    <w:p w14:paraId="4BDB2EE4" w14:textId="78B3D865" w:rsidR="00BA2078" w:rsidRPr="001C21D7" w:rsidRDefault="004308BF" w:rsidP="001C21D7">
      <w:pPr>
        <w:jc w:val="left"/>
        <w:rPr>
          <w:rFonts w:cs="Arial"/>
          <w:spacing w:val="20"/>
          <w:sz w:val="26"/>
          <w:szCs w:val="26"/>
        </w:rPr>
      </w:pPr>
      <w:r w:rsidRPr="001C21D7">
        <w:rPr>
          <w:rFonts w:cs="Arial"/>
          <w:spacing w:val="20"/>
          <w:sz w:val="26"/>
          <w:szCs w:val="26"/>
        </w:rPr>
        <w:t xml:space="preserve">It probably seems like a crazy </w:t>
      </w:r>
      <w:proofErr w:type="gramStart"/>
      <w:r w:rsidRPr="001C21D7">
        <w:rPr>
          <w:rFonts w:cs="Arial"/>
          <w:spacing w:val="20"/>
          <w:sz w:val="26"/>
          <w:szCs w:val="26"/>
        </w:rPr>
        <w:t>exercise</w:t>
      </w:r>
      <w:r w:rsidR="00070889" w:rsidRPr="001C21D7">
        <w:rPr>
          <w:rFonts w:cs="Arial"/>
          <w:spacing w:val="20"/>
          <w:sz w:val="26"/>
          <w:szCs w:val="26"/>
        </w:rPr>
        <w:t>, but</w:t>
      </w:r>
      <w:proofErr w:type="gramEnd"/>
      <w:r w:rsidR="00070889" w:rsidRPr="001C21D7">
        <w:rPr>
          <w:rFonts w:cs="Arial"/>
          <w:spacing w:val="20"/>
          <w:sz w:val="26"/>
          <w:szCs w:val="26"/>
        </w:rPr>
        <w:t xml:space="preserve"> spend a session listing who are your neighbours</w:t>
      </w:r>
      <w:r w:rsidR="00714399" w:rsidRPr="001C21D7">
        <w:rPr>
          <w:rFonts w:cs="Arial"/>
          <w:spacing w:val="20"/>
          <w:sz w:val="26"/>
          <w:szCs w:val="26"/>
        </w:rPr>
        <w:t xml:space="preserve"> – particular</w:t>
      </w:r>
      <w:r w:rsidR="00CA28E0" w:rsidRPr="001C21D7">
        <w:rPr>
          <w:rFonts w:cs="Arial"/>
          <w:spacing w:val="20"/>
          <w:sz w:val="26"/>
          <w:szCs w:val="26"/>
        </w:rPr>
        <w:t xml:space="preserve"> </w:t>
      </w:r>
      <w:r w:rsidR="00C10817" w:rsidRPr="001C21D7">
        <w:rPr>
          <w:rFonts w:cs="Arial"/>
          <w:spacing w:val="20"/>
          <w:sz w:val="26"/>
          <w:szCs w:val="26"/>
        </w:rPr>
        <w:t xml:space="preserve">named </w:t>
      </w:r>
      <w:r w:rsidR="00CA28E0" w:rsidRPr="001C21D7">
        <w:rPr>
          <w:rFonts w:cs="Arial"/>
          <w:spacing w:val="20"/>
          <w:sz w:val="26"/>
          <w:szCs w:val="26"/>
        </w:rPr>
        <w:t>‘neighbours’</w:t>
      </w:r>
      <w:r w:rsidR="00A73A85" w:rsidRPr="001C21D7">
        <w:rPr>
          <w:rFonts w:cs="Arial"/>
          <w:spacing w:val="20"/>
          <w:sz w:val="26"/>
          <w:szCs w:val="26"/>
        </w:rPr>
        <w:t>, not generalised</w:t>
      </w:r>
      <w:r w:rsidR="00B365D0" w:rsidRPr="001C21D7">
        <w:rPr>
          <w:rFonts w:cs="Arial"/>
          <w:spacing w:val="20"/>
          <w:sz w:val="26"/>
          <w:szCs w:val="26"/>
        </w:rPr>
        <w:t xml:space="preserve"> groups</w:t>
      </w:r>
      <w:r w:rsidR="00197226" w:rsidRPr="001C21D7">
        <w:rPr>
          <w:rFonts w:cs="Arial"/>
          <w:spacing w:val="20"/>
          <w:sz w:val="26"/>
          <w:szCs w:val="26"/>
        </w:rPr>
        <w:t>.</w:t>
      </w:r>
      <w:r w:rsidR="00A73A85" w:rsidRPr="001C21D7">
        <w:rPr>
          <w:rFonts w:cs="Arial"/>
          <w:spacing w:val="20"/>
          <w:sz w:val="26"/>
          <w:szCs w:val="26"/>
        </w:rPr>
        <w:t xml:space="preserve"> Which of these </w:t>
      </w:r>
      <w:r w:rsidR="00CA28E0" w:rsidRPr="001C21D7">
        <w:rPr>
          <w:rFonts w:cs="Arial"/>
          <w:spacing w:val="20"/>
          <w:sz w:val="26"/>
          <w:szCs w:val="26"/>
        </w:rPr>
        <w:t>d</w:t>
      </w:r>
      <w:r w:rsidR="00A73A85" w:rsidRPr="001C21D7">
        <w:rPr>
          <w:rFonts w:cs="Arial"/>
          <w:spacing w:val="20"/>
          <w:sz w:val="26"/>
          <w:szCs w:val="26"/>
        </w:rPr>
        <w:t xml:space="preserve">o you approach loving </w:t>
      </w:r>
      <w:r w:rsidR="00804203" w:rsidRPr="00FD37F6">
        <w:rPr>
          <w:rFonts w:cs="Arial"/>
          <w:b/>
          <w:bCs/>
          <w:spacing w:val="20"/>
          <w:sz w:val="26"/>
          <w:szCs w:val="26"/>
        </w:rPr>
        <w:t>as</w:t>
      </w:r>
      <w:r w:rsidR="00A73A85" w:rsidRPr="001C21D7">
        <w:rPr>
          <w:rFonts w:cs="Arial"/>
          <w:spacing w:val="20"/>
          <w:sz w:val="26"/>
          <w:szCs w:val="26"/>
        </w:rPr>
        <w:t xml:space="preserve"> you love yourself</w:t>
      </w:r>
      <w:r w:rsidR="00B365D0" w:rsidRPr="001C21D7">
        <w:rPr>
          <w:rFonts w:cs="Arial"/>
          <w:spacing w:val="20"/>
          <w:sz w:val="26"/>
          <w:szCs w:val="26"/>
        </w:rPr>
        <w:t>?</w:t>
      </w:r>
      <w:r w:rsidR="00A73A85" w:rsidRPr="001C21D7">
        <w:rPr>
          <w:rFonts w:cs="Arial"/>
          <w:spacing w:val="20"/>
          <w:sz w:val="26"/>
          <w:szCs w:val="26"/>
        </w:rPr>
        <w:t xml:space="preserve"> </w:t>
      </w:r>
      <w:r w:rsidR="00E9466E" w:rsidRPr="001C21D7">
        <w:rPr>
          <w:rFonts w:cs="Arial"/>
          <w:spacing w:val="20"/>
          <w:sz w:val="26"/>
          <w:szCs w:val="26"/>
        </w:rPr>
        <w:t>What are your reactions t</w:t>
      </w:r>
      <w:r w:rsidR="008936F4" w:rsidRPr="001C21D7">
        <w:rPr>
          <w:rFonts w:cs="Arial"/>
          <w:spacing w:val="20"/>
          <w:sz w:val="26"/>
          <w:szCs w:val="26"/>
        </w:rPr>
        <w:t>o th</w:t>
      </w:r>
      <w:r w:rsidR="00B365D0" w:rsidRPr="001C21D7">
        <w:rPr>
          <w:rFonts w:cs="Arial"/>
          <w:spacing w:val="20"/>
          <w:sz w:val="26"/>
          <w:szCs w:val="26"/>
        </w:rPr>
        <w:t>is</w:t>
      </w:r>
      <w:r w:rsidR="008936F4" w:rsidRPr="001C21D7">
        <w:rPr>
          <w:rFonts w:cs="Arial"/>
          <w:spacing w:val="20"/>
          <w:sz w:val="26"/>
          <w:szCs w:val="26"/>
        </w:rPr>
        <w:t xml:space="preserve"> list?</w:t>
      </w:r>
    </w:p>
    <w:p w14:paraId="03886777" w14:textId="77777777" w:rsidR="00860C66" w:rsidRDefault="00992FC1" w:rsidP="001C21D7">
      <w:pPr>
        <w:jc w:val="left"/>
        <w:rPr>
          <w:rFonts w:cs="Arial"/>
          <w:spacing w:val="20"/>
          <w:sz w:val="26"/>
          <w:szCs w:val="26"/>
        </w:rPr>
      </w:pPr>
      <w:r w:rsidRPr="001C21D7">
        <w:rPr>
          <w:rFonts w:cs="Arial"/>
          <w:spacing w:val="20"/>
          <w:sz w:val="26"/>
          <w:szCs w:val="26"/>
        </w:rPr>
        <w:t>Sam Wells</w:t>
      </w:r>
      <w:r w:rsidR="00D4441D" w:rsidRPr="001C21D7">
        <w:rPr>
          <w:rFonts w:cs="Arial"/>
          <w:spacing w:val="20"/>
          <w:sz w:val="26"/>
          <w:szCs w:val="26"/>
        </w:rPr>
        <w:t xml:space="preserve"> distinguishes four types of </w:t>
      </w:r>
      <w:r w:rsidR="005B1753" w:rsidRPr="001C21D7">
        <w:rPr>
          <w:rFonts w:cs="Arial"/>
          <w:spacing w:val="20"/>
          <w:sz w:val="26"/>
          <w:szCs w:val="26"/>
        </w:rPr>
        <w:t>marginalised</w:t>
      </w:r>
      <w:r w:rsidR="00D4441D" w:rsidRPr="001C21D7">
        <w:rPr>
          <w:rFonts w:cs="Arial"/>
          <w:spacing w:val="20"/>
          <w:sz w:val="26"/>
          <w:szCs w:val="26"/>
        </w:rPr>
        <w:t xml:space="preserve"> persons: the disadvantaged, </w:t>
      </w:r>
      <w:r w:rsidR="0079294F" w:rsidRPr="001C21D7">
        <w:rPr>
          <w:rFonts w:cs="Arial"/>
          <w:spacing w:val="20"/>
          <w:sz w:val="26"/>
          <w:szCs w:val="26"/>
        </w:rPr>
        <w:t>the oppressed, the afflicted and the isolated</w:t>
      </w:r>
      <w:r w:rsidR="005B1753" w:rsidRPr="001C21D7">
        <w:rPr>
          <w:rFonts w:cs="Arial"/>
          <w:spacing w:val="20"/>
          <w:sz w:val="26"/>
          <w:szCs w:val="26"/>
        </w:rPr>
        <w:t xml:space="preserve"> (</w:t>
      </w:r>
      <w:r w:rsidR="00B828E4" w:rsidRPr="001C21D7">
        <w:rPr>
          <w:rFonts w:cs="Arial"/>
          <w:spacing w:val="20"/>
          <w:sz w:val="26"/>
          <w:szCs w:val="26"/>
        </w:rPr>
        <w:t xml:space="preserve">though people can be more than </w:t>
      </w:r>
      <w:r w:rsidR="00405673" w:rsidRPr="001C21D7">
        <w:rPr>
          <w:rFonts w:cs="Arial"/>
          <w:spacing w:val="20"/>
          <w:sz w:val="26"/>
          <w:szCs w:val="26"/>
        </w:rPr>
        <w:t>one of these</w:t>
      </w:r>
      <w:r w:rsidR="005B1753" w:rsidRPr="001C21D7">
        <w:rPr>
          <w:rFonts w:cs="Arial"/>
          <w:spacing w:val="20"/>
          <w:sz w:val="26"/>
          <w:szCs w:val="26"/>
        </w:rPr>
        <w:t>)</w:t>
      </w:r>
      <w:r w:rsidR="00405673" w:rsidRPr="001C21D7">
        <w:rPr>
          <w:rFonts w:cs="Arial"/>
          <w:spacing w:val="20"/>
          <w:sz w:val="26"/>
          <w:szCs w:val="26"/>
        </w:rPr>
        <w:t xml:space="preserve">. </w:t>
      </w:r>
      <w:r w:rsidR="009D022C" w:rsidRPr="001C21D7">
        <w:rPr>
          <w:rFonts w:cs="Arial"/>
          <w:spacing w:val="20"/>
          <w:sz w:val="26"/>
          <w:szCs w:val="26"/>
        </w:rPr>
        <w:t>He says that</w:t>
      </w:r>
      <w:r w:rsidR="00860C66">
        <w:rPr>
          <w:rFonts w:cs="Arial"/>
          <w:spacing w:val="20"/>
          <w:sz w:val="26"/>
          <w:szCs w:val="26"/>
        </w:rPr>
        <w:t>:</w:t>
      </w:r>
    </w:p>
    <w:p w14:paraId="4E26545C" w14:textId="2F7F2E9B" w:rsidR="00860C66" w:rsidRDefault="009D022C" w:rsidP="00860C66">
      <w:pPr>
        <w:ind w:left="720" w:firstLine="70"/>
        <w:jc w:val="left"/>
        <w:rPr>
          <w:rFonts w:cs="Arial"/>
          <w:spacing w:val="20"/>
          <w:sz w:val="26"/>
          <w:szCs w:val="26"/>
        </w:rPr>
      </w:pPr>
      <w:r w:rsidRPr="001C21D7">
        <w:rPr>
          <w:rFonts w:cs="Arial"/>
          <w:i/>
          <w:iCs/>
          <w:spacing w:val="20"/>
          <w:sz w:val="26"/>
          <w:szCs w:val="26"/>
        </w:rPr>
        <w:t>“</w:t>
      </w:r>
      <w:r w:rsidRPr="00FD37F6">
        <w:rPr>
          <w:rFonts w:cs="Arial"/>
          <w:spacing w:val="20"/>
          <w:sz w:val="26"/>
          <w:szCs w:val="26"/>
        </w:rPr>
        <w:t xml:space="preserve">Many treatments of this </w:t>
      </w:r>
      <w:r w:rsidR="007664C2" w:rsidRPr="00FD37F6">
        <w:rPr>
          <w:rFonts w:cs="Arial"/>
          <w:spacing w:val="20"/>
          <w:sz w:val="26"/>
          <w:szCs w:val="26"/>
        </w:rPr>
        <w:t>subject evince</w:t>
      </w:r>
      <w:r w:rsidR="008F1590" w:rsidRPr="00FD37F6">
        <w:rPr>
          <w:rFonts w:cs="Arial"/>
          <w:spacing w:val="20"/>
          <w:sz w:val="26"/>
          <w:szCs w:val="26"/>
        </w:rPr>
        <w:t xml:space="preserve"> anger and dismay at inequality, injustice, indifference</w:t>
      </w:r>
      <w:r w:rsidR="00E61229" w:rsidRPr="00FD37F6">
        <w:rPr>
          <w:rFonts w:cs="Arial"/>
          <w:spacing w:val="20"/>
          <w:sz w:val="26"/>
          <w:szCs w:val="26"/>
        </w:rPr>
        <w:t>, and inertia, often assuming a working-for model</w:t>
      </w:r>
      <w:r w:rsidR="00AD7F29" w:rsidRPr="00FD37F6">
        <w:rPr>
          <w:rFonts w:cs="Arial"/>
          <w:spacing w:val="20"/>
          <w:sz w:val="26"/>
          <w:szCs w:val="26"/>
        </w:rPr>
        <w:t xml:space="preserve"> of fixing problems and bringing solutions… But </w:t>
      </w:r>
      <w:r w:rsidR="00AD7F29" w:rsidRPr="00FD37F6">
        <w:rPr>
          <w:rFonts w:cs="Arial"/>
          <w:b/>
          <w:bCs/>
          <w:spacing w:val="20"/>
          <w:sz w:val="26"/>
          <w:szCs w:val="26"/>
        </w:rPr>
        <w:t>being with</w:t>
      </w:r>
      <w:r w:rsidR="00955EB6" w:rsidRPr="00FD37F6">
        <w:rPr>
          <w:rFonts w:cs="Arial"/>
          <w:spacing w:val="20"/>
          <w:sz w:val="26"/>
          <w:szCs w:val="26"/>
        </w:rPr>
        <w:t xml:space="preserve"> assumes that sustainable change comes from</w:t>
      </w:r>
      <w:r w:rsidR="00156C9A" w:rsidRPr="00FD37F6">
        <w:rPr>
          <w:rFonts w:cs="Arial"/>
          <w:spacing w:val="20"/>
          <w:sz w:val="26"/>
          <w:szCs w:val="26"/>
        </w:rPr>
        <w:t xml:space="preserve"> people in the context themselves, and that to discover the glory</w:t>
      </w:r>
      <w:r w:rsidR="00D71F88" w:rsidRPr="00FD37F6">
        <w:rPr>
          <w:rFonts w:cs="Arial"/>
          <w:spacing w:val="20"/>
          <w:sz w:val="26"/>
          <w:szCs w:val="26"/>
        </w:rPr>
        <w:t xml:space="preserve"> one needs to walk alongside them, listen to their perspectives, and refrain from withdrawing</w:t>
      </w:r>
      <w:r w:rsidR="00C1375A" w:rsidRPr="00FD37F6">
        <w:rPr>
          <w:rFonts w:cs="Arial"/>
          <w:spacing w:val="20"/>
          <w:sz w:val="26"/>
          <w:szCs w:val="26"/>
        </w:rPr>
        <w:t xml:space="preserve"> to a place of expertise, superiority, or safety</w:t>
      </w:r>
      <w:r w:rsidR="002B17C2" w:rsidRPr="00FD37F6">
        <w:rPr>
          <w:rFonts w:cs="Arial"/>
          <w:spacing w:val="20"/>
          <w:sz w:val="26"/>
          <w:szCs w:val="26"/>
        </w:rPr>
        <w:t xml:space="preserve">…. Being with the excluded means </w:t>
      </w:r>
      <w:r w:rsidR="003846EF" w:rsidRPr="00FD37F6">
        <w:rPr>
          <w:rFonts w:cs="Arial"/>
          <w:spacing w:val="20"/>
          <w:sz w:val="26"/>
          <w:szCs w:val="26"/>
        </w:rPr>
        <w:t xml:space="preserve">rejecting the assumption that </w:t>
      </w:r>
      <w:r w:rsidR="00B5298C" w:rsidRPr="00FD37F6">
        <w:rPr>
          <w:rFonts w:cs="Arial"/>
          <w:spacing w:val="20"/>
          <w:sz w:val="26"/>
          <w:szCs w:val="26"/>
        </w:rPr>
        <w:t>the excluders are the centre of the story. It is a practical, visible</w:t>
      </w:r>
      <w:r w:rsidR="006C6CA6" w:rsidRPr="00FD37F6">
        <w:rPr>
          <w:rFonts w:cs="Arial"/>
          <w:spacing w:val="20"/>
          <w:sz w:val="26"/>
          <w:szCs w:val="26"/>
        </w:rPr>
        <w:t xml:space="preserve">, and tangible statement that the story is where Jesus is, and Jesus is with the excluded </w:t>
      </w:r>
      <w:r w:rsidR="004E5903" w:rsidRPr="00FD37F6">
        <w:rPr>
          <w:rFonts w:cs="Arial"/>
          <w:spacing w:val="20"/>
          <w:sz w:val="26"/>
          <w:szCs w:val="26"/>
        </w:rPr>
        <w:t xml:space="preserve">– excluded at birth in a stable, excluded as an infant in Egypt, </w:t>
      </w:r>
      <w:r w:rsidR="00277B39" w:rsidRPr="00FD37F6">
        <w:rPr>
          <w:rFonts w:cs="Arial"/>
          <w:spacing w:val="20"/>
          <w:sz w:val="26"/>
          <w:szCs w:val="26"/>
        </w:rPr>
        <w:t>excluded in obscurity in Nazareth, excluded as a prophet among</w:t>
      </w:r>
      <w:r w:rsidR="00792D9C" w:rsidRPr="00FD37F6">
        <w:rPr>
          <w:rFonts w:cs="Arial"/>
          <w:spacing w:val="20"/>
          <w:sz w:val="26"/>
          <w:szCs w:val="26"/>
        </w:rPr>
        <w:t xml:space="preserve"> the rejected of his time, excluded as a criminal, executed in agony and shame</w:t>
      </w:r>
      <w:r w:rsidR="00CB41E4" w:rsidRPr="00FD37F6">
        <w:rPr>
          <w:rFonts w:cs="Arial"/>
          <w:spacing w:val="20"/>
          <w:sz w:val="26"/>
          <w:szCs w:val="26"/>
        </w:rPr>
        <w:t>…”</w:t>
      </w:r>
      <w:r w:rsidR="00CB41E4" w:rsidRPr="001C21D7">
        <w:rPr>
          <w:rFonts w:cs="Arial"/>
          <w:spacing w:val="20"/>
          <w:sz w:val="26"/>
          <w:szCs w:val="26"/>
        </w:rPr>
        <w:t xml:space="preserve"> (p219)</w:t>
      </w:r>
      <w:r w:rsidR="00A6483D" w:rsidRPr="001C21D7">
        <w:rPr>
          <w:rFonts w:cs="Arial"/>
          <w:spacing w:val="20"/>
          <w:sz w:val="26"/>
          <w:szCs w:val="26"/>
        </w:rPr>
        <w:t xml:space="preserve">. </w:t>
      </w:r>
    </w:p>
    <w:p w14:paraId="7CFF7604" w14:textId="22F5E386" w:rsidR="001C67A2" w:rsidRPr="001C21D7" w:rsidRDefault="00B364FD" w:rsidP="00860C66">
      <w:pPr>
        <w:jc w:val="left"/>
        <w:rPr>
          <w:rFonts w:cs="Arial"/>
          <w:spacing w:val="20"/>
          <w:sz w:val="26"/>
          <w:szCs w:val="26"/>
        </w:rPr>
      </w:pPr>
      <w:r w:rsidRPr="001C21D7">
        <w:rPr>
          <w:rFonts w:cs="Arial"/>
          <w:spacing w:val="20"/>
          <w:sz w:val="26"/>
          <w:szCs w:val="26"/>
        </w:rPr>
        <w:lastRenderedPageBreak/>
        <w:t>What is</w:t>
      </w:r>
      <w:r w:rsidR="00A6483D" w:rsidRPr="001C21D7">
        <w:rPr>
          <w:rFonts w:cs="Arial"/>
          <w:spacing w:val="20"/>
          <w:sz w:val="26"/>
          <w:szCs w:val="26"/>
        </w:rPr>
        <w:t xml:space="preserve"> your reaction to this</w:t>
      </w:r>
      <w:r w:rsidRPr="001C21D7">
        <w:rPr>
          <w:rFonts w:cs="Arial"/>
          <w:spacing w:val="20"/>
          <w:sz w:val="26"/>
          <w:szCs w:val="26"/>
        </w:rPr>
        <w:t>?</w:t>
      </w:r>
      <w:r w:rsidR="00A6483D" w:rsidRPr="001C21D7">
        <w:rPr>
          <w:rFonts w:cs="Arial"/>
          <w:spacing w:val="20"/>
          <w:sz w:val="26"/>
          <w:szCs w:val="26"/>
        </w:rPr>
        <w:t xml:space="preserve"> </w:t>
      </w:r>
      <w:r w:rsidR="00527422" w:rsidRPr="001C21D7">
        <w:rPr>
          <w:rFonts w:cs="Arial"/>
          <w:spacing w:val="20"/>
          <w:sz w:val="26"/>
          <w:szCs w:val="26"/>
        </w:rPr>
        <w:t>How do you see your own actions in the light of this</w:t>
      </w:r>
      <w:r w:rsidR="003B0C28" w:rsidRPr="001C21D7">
        <w:rPr>
          <w:rFonts w:cs="Arial"/>
          <w:spacing w:val="20"/>
          <w:sz w:val="26"/>
          <w:szCs w:val="26"/>
        </w:rPr>
        <w:t xml:space="preserve"> analysis? </w:t>
      </w:r>
      <w:r w:rsidRPr="001C21D7">
        <w:rPr>
          <w:rFonts w:cs="Arial"/>
          <w:spacing w:val="20"/>
          <w:sz w:val="26"/>
          <w:szCs w:val="26"/>
        </w:rPr>
        <w:t>Are you</w:t>
      </w:r>
      <w:r w:rsidR="00851793" w:rsidRPr="001C21D7">
        <w:rPr>
          <w:rFonts w:cs="Arial"/>
          <w:spacing w:val="20"/>
          <w:sz w:val="26"/>
          <w:szCs w:val="26"/>
        </w:rPr>
        <w:t xml:space="preserve"> drawn</w:t>
      </w:r>
      <w:r w:rsidRPr="001C21D7">
        <w:rPr>
          <w:rFonts w:cs="Arial"/>
          <w:spacing w:val="20"/>
          <w:sz w:val="26"/>
          <w:szCs w:val="26"/>
        </w:rPr>
        <w:t xml:space="preserve"> </w:t>
      </w:r>
      <w:r w:rsidR="00700357" w:rsidRPr="001C21D7">
        <w:rPr>
          <w:rFonts w:cs="Arial"/>
          <w:spacing w:val="20"/>
          <w:sz w:val="26"/>
          <w:szCs w:val="26"/>
        </w:rPr>
        <w:t xml:space="preserve">to take any </w:t>
      </w:r>
      <w:proofErr w:type="gramStart"/>
      <w:r w:rsidR="00700357" w:rsidRPr="001C21D7">
        <w:rPr>
          <w:rFonts w:cs="Arial"/>
          <w:spacing w:val="20"/>
          <w:sz w:val="26"/>
          <w:szCs w:val="26"/>
        </w:rPr>
        <w:t>particular actions</w:t>
      </w:r>
      <w:proofErr w:type="gramEnd"/>
      <w:r w:rsidR="00851793" w:rsidRPr="001C21D7">
        <w:rPr>
          <w:rFonts w:cs="Arial"/>
          <w:spacing w:val="20"/>
          <w:sz w:val="26"/>
          <w:szCs w:val="26"/>
        </w:rPr>
        <w:t>?</w:t>
      </w:r>
    </w:p>
    <w:p w14:paraId="16E3106D" w14:textId="0BD69AFB" w:rsidR="00164D1F" w:rsidRPr="001C21D7" w:rsidRDefault="00700357" w:rsidP="001C21D7">
      <w:pPr>
        <w:jc w:val="left"/>
        <w:rPr>
          <w:rFonts w:cs="Arial"/>
          <w:spacing w:val="20"/>
          <w:sz w:val="26"/>
          <w:szCs w:val="26"/>
        </w:rPr>
      </w:pPr>
      <w:r w:rsidRPr="001C21D7">
        <w:rPr>
          <w:rFonts w:cs="Arial"/>
          <w:spacing w:val="20"/>
          <w:sz w:val="26"/>
          <w:szCs w:val="26"/>
        </w:rPr>
        <w:t>E</w:t>
      </w:r>
      <w:r w:rsidR="00983B68" w:rsidRPr="001C21D7">
        <w:rPr>
          <w:rFonts w:cs="Arial"/>
          <w:spacing w:val="20"/>
          <w:sz w:val="26"/>
          <w:szCs w:val="26"/>
        </w:rPr>
        <w:t>veryone is different</w:t>
      </w:r>
      <w:r w:rsidR="00EC2A3D" w:rsidRPr="001C21D7">
        <w:rPr>
          <w:rFonts w:cs="Arial"/>
          <w:spacing w:val="20"/>
          <w:sz w:val="26"/>
          <w:szCs w:val="26"/>
        </w:rPr>
        <w:t>. E</w:t>
      </w:r>
      <w:r w:rsidR="008A1E46" w:rsidRPr="001C21D7">
        <w:rPr>
          <w:rFonts w:cs="Arial"/>
          <w:spacing w:val="20"/>
          <w:sz w:val="26"/>
          <w:szCs w:val="26"/>
        </w:rPr>
        <w:t xml:space="preserve">veryone has </w:t>
      </w:r>
      <w:r w:rsidR="0091202A" w:rsidRPr="001C21D7">
        <w:rPr>
          <w:rFonts w:cs="Arial"/>
          <w:spacing w:val="20"/>
          <w:sz w:val="26"/>
          <w:szCs w:val="26"/>
        </w:rPr>
        <w:t xml:space="preserve">the potential to make a </w:t>
      </w:r>
      <w:r w:rsidR="008A1E46" w:rsidRPr="001C21D7">
        <w:rPr>
          <w:rFonts w:cs="Arial"/>
          <w:spacing w:val="20"/>
          <w:sz w:val="26"/>
          <w:szCs w:val="26"/>
        </w:rPr>
        <w:t xml:space="preserve">unique </w:t>
      </w:r>
      <w:r w:rsidR="0091202A" w:rsidRPr="001C21D7">
        <w:rPr>
          <w:rFonts w:cs="Arial"/>
          <w:spacing w:val="20"/>
          <w:sz w:val="26"/>
          <w:szCs w:val="26"/>
        </w:rPr>
        <w:t xml:space="preserve">contribution to the common good. </w:t>
      </w:r>
      <w:r w:rsidR="005D100B" w:rsidRPr="001C21D7">
        <w:rPr>
          <w:rFonts w:cs="Arial"/>
          <w:spacing w:val="20"/>
          <w:sz w:val="26"/>
          <w:szCs w:val="26"/>
        </w:rPr>
        <w:t xml:space="preserve">St Paul </w:t>
      </w:r>
      <w:r w:rsidR="003C78DF" w:rsidRPr="001C21D7">
        <w:rPr>
          <w:rFonts w:cs="Arial"/>
          <w:spacing w:val="20"/>
          <w:sz w:val="26"/>
          <w:szCs w:val="26"/>
        </w:rPr>
        <w:t>recognised</w:t>
      </w:r>
      <w:r w:rsidR="005D100B" w:rsidRPr="001C21D7">
        <w:rPr>
          <w:rFonts w:cs="Arial"/>
          <w:spacing w:val="20"/>
          <w:sz w:val="26"/>
          <w:szCs w:val="26"/>
        </w:rPr>
        <w:t xml:space="preserve"> </w:t>
      </w:r>
      <w:proofErr w:type="gramStart"/>
      <w:r w:rsidR="00B34A70" w:rsidRPr="001C21D7">
        <w:rPr>
          <w:rFonts w:cs="Arial"/>
          <w:spacing w:val="20"/>
          <w:sz w:val="26"/>
          <w:szCs w:val="26"/>
        </w:rPr>
        <w:t xml:space="preserve">many different </w:t>
      </w:r>
      <w:r w:rsidR="00486FFC" w:rsidRPr="001C21D7">
        <w:rPr>
          <w:rFonts w:cs="Arial"/>
          <w:spacing w:val="20"/>
          <w:sz w:val="26"/>
          <w:szCs w:val="26"/>
        </w:rPr>
        <w:t>ways</w:t>
      </w:r>
      <w:proofErr w:type="gramEnd"/>
      <w:r w:rsidR="00486FFC" w:rsidRPr="001C21D7">
        <w:rPr>
          <w:rFonts w:cs="Arial"/>
          <w:spacing w:val="20"/>
          <w:sz w:val="26"/>
          <w:szCs w:val="26"/>
        </w:rPr>
        <w:t xml:space="preserve"> of making </w:t>
      </w:r>
      <w:r w:rsidR="00EB0CA6" w:rsidRPr="001C21D7">
        <w:rPr>
          <w:rFonts w:cs="Arial"/>
          <w:spacing w:val="20"/>
          <w:sz w:val="26"/>
          <w:szCs w:val="26"/>
        </w:rPr>
        <w:t xml:space="preserve">such </w:t>
      </w:r>
      <w:r w:rsidR="00486FFC" w:rsidRPr="001C21D7">
        <w:rPr>
          <w:rFonts w:cs="Arial"/>
          <w:spacing w:val="20"/>
          <w:sz w:val="26"/>
          <w:szCs w:val="26"/>
        </w:rPr>
        <w:t>a</w:t>
      </w:r>
      <w:r w:rsidR="00471C98" w:rsidRPr="001C21D7">
        <w:rPr>
          <w:rFonts w:cs="Arial"/>
          <w:spacing w:val="20"/>
          <w:sz w:val="26"/>
          <w:szCs w:val="26"/>
        </w:rPr>
        <w:t xml:space="preserve"> unique contribution</w:t>
      </w:r>
      <w:r w:rsidR="005D100B" w:rsidRPr="001C21D7">
        <w:rPr>
          <w:rFonts w:cs="Arial"/>
          <w:spacing w:val="20"/>
          <w:sz w:val="26"/>
          <w:szCs w:val="26"/>
        </w:rPr>
        <w:t xml:space="preserve"> in </w:t>
      </w:r>
      <w:r w:rsidR="002E5C9E" w:rsidRPr="001C21D7">
        <w:rPr>
          <w:rFonts w:cs="Arial"/>
          <w:spacing w:val="20"/>
          <w:sz w:val="26"/>
          <w:szCs w:val="26"/>
        </w:rPr>
        <w:t xml:space="preserve">a </w:t>
      </w:r>
      <w:r w:rsidR="003C78DF" w:rsidRPr="001C21D7">
        <w:rPr>
          <w:rFonts w:cs="Arial"/>
          <w:spacing w:val="20"/>
          <w:sz w:val="26"/>
          <w:szCs w:val="26"/>
        </w:rPr>
        <w:t>series</w:t>
      </w:r>
      <w:r w:rsidR="002E5C9E" w:rsidRPr="001C21D7">
        <w:rPr>
          <w:rFonts w:cs="Arial"/>
          <w:spacing w:val="20"/>
          <w:sz w:val="26"/>
          <w:szCs w:val="26"/>
        </w:rPr>
        <w:t xml:space="preserve"> of </w:t>
      </w:r>
      <w:r w:rsidR="003A4F0D" w:rsidRPr="001C21D7">
        <w:rPr>
          <w:rFonts w:cs="Arial"/>
          <w:spacing w:val="20"/>
          <w:sz w:val="26"/>
          <w:szCs w:val="26"/>
        </w:rPr>
        <w:t>list</w:t>
      </w:r>
      <w:r w:rsidR="0068537A" w:rsidRPr="001C21D7">
        <w:rPr>
          <w:rFonts w:cs="Arial"/>
          <w:spacing w:val="20"/>
          <w:sz w:val="26"/>
          <w:szCs w:val="26"/>
        </w:rPr>
        <w:t>s</w:t>
      </w:r>
      <w:r w:rsidR="003C78DF" w:rsidRPr="001C21D7">
        <w:rPr>
          <w:rFonts w:cs="Arial"/>
          <w:spacing w:val="20"/>
          <w:sz w:val="26"/>
          <w:szCs w:val="26"/>
        </w:rPr>
        <w:t xml:space="preserve">, including Romans 12 v6-8, </w:t>
      </w:r>
      <w:r w:rsidR="00D66613" w:rsidRPr="001C21D7">
        <w:rPr>
          <w:rFonts w:cs="Arial"/>
          <w:spacing w:val="20"/>
          <w:sz w:val="26"/>
          <w:szCs w:val="26"/>
        </w:rPr>
        <w:t>1 Corinthians 12 v7-11 and Galatians 5 v22-26.</w:t>
      </w:r>
      <w:r w:rsidR="003A4F0D" w:rsidRPr="001C21D7">
        <w:rPr>
          <w:rFonts w:cs="Arial"/>
          <w:spacing w:val="20"/>
          <w:sz w:val="26"/>
          <w:szCs w:val="26"/>
        </w:rPr>
        <w:t xml:space="preserve"> </w:t>
      </w:r>
      <w:r w:rsidR="00B740EB" w:rsidRPr="001C21D7">
        <w:rPr>
          <w:rFonts w:cs="Arial"/>
          <w:spacing w:val="20"/>
          <w:sz w:val="26"/>
          <w:szCs w:val="26"/>
        </w:rPr>
        <w:t xml:space="preserve"> Your unique gifting means that </w:t>
      </w:r>
      <w:r w:rsidR="001A75BF" w:rsidRPr="001C21D7">
        <w:rPr>
          <w:rFonts w:cs="Arial"/>
          <w:spacing w:val="20"/>
          <w:sz w:val="26"/>
          <w:szCs w:val="26"/>
        </w:rPr>
        <w:t xml:space="preserve">there are </w:t>
      </w:r>
      <w:proofErr w:type="gramStart"/>
      <w:r w:rsidR="001A75BF" w:rsidRPr="001C21D7">
        <w:rPr>
          <w:rFonts w:cs="Arial"/>
          <w:spacing w:val="20"/>
          <w:sz w:val="26"/>
          <w:szCs w:val="26"/>
        </w:rPr>
        <w:t xml:space="preserve">particular </w:t>
      </w:r>
      <w:r w:rsidR="009412DC" w:rsidRPr="001C21D7">
        <w:rPr>
          <w:rFonts w:cs="Arial"/>
          <w:spacing w:val="20"/>
          <w:sz w:val="26"/>
          <w:szCs w:val="26"/>
        </w:rPr>
        <w:t>contributions</w:t>
      </w:r>
      <w:proofErr w:type="gramEnd"/>
      <w:r w:rsidR="001A75BF" w:rsidRPr="001C21D7">
        <w:rPr>
          <w:rFonts w:cs="Arial"/>
          <w:spacing w:val="20"/>
          <w:sz w:val="26"/>
          <w:szCs w:val="26"/>
        </w:rPr>
        <w:t xml:space="preserve"> that </w:t>
      </w:r>
      <w:r w:rsidR="001A75BF" w:rsidRPr="00FD37F6">
        <w:rPr>
          <w:rFonts w:cs="Arial"/>
          <w:spacing w:val="20"/>
          <w:sz w:val="26"/>
          <w:szCs w:val="26"/>
        </w:rPr>
        <w:t>only you</w:t>
      </w:r>
      <w:r w:rsidR="001A75BF" w:rsidRPr="001C21D7">
        <w:rPr>
          <w:rFonts w:cs="Arial"/>
          <w:spacing w:val="20"/>
          <w:sz w:val="26"/>
          <w:szCs w:val="26"/>
        </w:rPr>
        <w:t xml:space="preserve"> can make</w:t>
      </w:r>
      <w:r w:rsidR="00FF0418" w:rsidRPr="001C21D7">
        <w:rPr>
          <w:rFonts w:cs="Arial"/>
          <w:spacing w:val="20"/>
          <w:sz w:val="26"/>
          <w:szCs w:val="26"/>
        </w:rPr>
        <w:t>, here and now</w:t>
      </w:r>
      <w:r w:rsidR="009412DC" w:rsidRPr="001C21D7">
        <w:rPr>
          <w:rFonts w:cs="Arial"/>
          <w:spacing w:val="20"/>
          <w:sz w:val="26"/>
          <w:szCs w:val="26"/>
        </w:rPr>
        <w:t>; the trick is to find them</w:t>
      </w:r>
      <w:r w:rsidR="00FF0418" w:rsidRPr="001C21D7">
        <w:rPr>
          <w:rFonts w:cs="Arial"/>
          <w:spacing w:val="20"/>
          <w:sz w:val="26"/>
          <w:szCs w:val="26"/>
        </w:rPr>
        <w:t xml:space="preserve">! </w:t>
      </w:r>
      <w:r w:rsidR="00500237" w:rsidRPr="001C21D7">
        <w:rPr>
          <w:rFonts w:cs="Arial"/>
          <w:spacing w:val="20"/>
          <w:sz w:val="26"/>
          <w:szCs w:val="26"/>
        </w:rPr>
        <w:t>Being</w:t>
      </w:r>
      <w:r w:rsidR="00290610" w:rsidRPr="001C21D7">
        <w:rPr>
          <w:rFonts w:cs="Arial"/>
          <w:spacing w:val="20"/>
          <w:sz w:val="26"/>
          <w:szCs w:val="26"/>
        </w:rPr>
        <w:t xml:space="preserve"> too</w:t>
      </w:r>
      <w:r w:rsidR="00500237" w:rsidRPr="001C21D7">
        <w:rPr>
          <w:rFonts w:cs="Arial"/>
          <w:spacing w:val="20"/>
          <w:sz w:val="26"/>
          <w:szCs w:val="26"/>
        </w:rPr>
        <w:t xml:space="preserve"> busy doing 1001 generalised</w:t>
      </w:r>
      <w:r w:rsidR="00F448BD" w:rsidRPr="001C21D7">
        <w:rPr>
          <w:rFonts w:cs="Arial"/>
          <w:spacing w:val="20"/>
          <w:sz w:val="26"/>
          <w:szCs w:val="26"/>
        </w:rPr>
        <w:t xml:space="preserve"> activities</w:t>
      </w:r>
      <w:r w:rsidR="00290610" w:rsidRPr="001C21D7">
        <w:rPr>
          <w:rFonts w:cs="Arial"/>
          <w:spacing w:val="20"/>
          <w:sz w:val="26"/>
          <w:szCs w:val="26"/>
        </w:rPr>
        <w:t>, simply because ‘someone needs to d</w:t>
      </w:r>
      <w:r w:rsidR="000C06F4" w:rsidRPr="001C21D7">
        <w:rPr>
          <w:rFonts w:cs="Arial"/>
          <w:spacing w:val="20"/>
          <w:sz w:val="26"/>
          <w:szCs w:val="26"/>
        </w:rPr>
        <w:t>o them’ blinds us to that</w:t>
      </w:r>
      <w:r w:rsidR="00372A14" w:rsidRPr="001C21D7">
        <w:rPr>
          <w:rFonts w:cs="Arial"/>
          <w:spacing w:val="20"/>
          <w:sz w:val="26"/>
          <w:szCs w:val="26"/>
        </w:rPr>
        <w:t xml:space="preserve"> uniqueness and exhausts us – </w:t>
      </w:r>
      <w:r w:rsidR="00AE1A82" w:rsidRPr="001C21D7">
        <w:rPr>
          <w:rFonts w:cs="Arial"/>
          <w:spacing w:val="20"/>
          <w:sz w:val="26"/>
          <w:szCs w:val="26"/>
        </w:rPr>
        <w:t>and</w:t>
      </w:r>
      <w:r w:rsidR="00372A14" w:rsidRPr="001C21D7">
        <w:rPr>
          <w:rFonts w:cs="Arial"/>
          <w:spacing w:val="20"/>
          <w:sz w:val="26"/>
          <w:szCs w:val="26"/>
        </w:rPr>
        <w:t xml:space="preserve"> </w:t>
      </w:r>
      <w:r w:rsidR="005F6F97" w:rsidRPr="001C21D7">
        <w:rPr>
          <w:rFonts w:cs="Arial"/>
          <w:spacing w:val="20"/>
          <w:sz w:val="26"/>
          <w:szCs w:val="26"/>
        </w:rPr>
        <w:t>suggest</w:t>
      </w:r>
      <w:r w:rsidR="00AE1A82" w:rsidRPr="001C21D7">
        <w:rPr>
          <w:rFonts w:cs="Arial"/>
          <w:spacing w:val="20"/>
          <w:sz w:val="26"/>
          <w:szCs w:val="26"/>
        </w:rPr>
        <w:t>s</w:t>
      </w:r>
      <w:r w:rsidR="005F6F97" w:rsidRPr="001C21D7">
        <w:rPr>
          <w:rFonts w:cs="Arial"/>
          <w:spacing w:val="20"/>
          <w:sz w:val="26"/>
          <w:szCs w:val="26"/>
        </w:rPr>
        <w:t xml:space="preserve"> that we are trying to </w:t>
      </w:r>
      <w:r w:rsidR="00AE1A82" w:rsidRPr="001C21D7">
        <w:rPr>
          <w:rFonts w:cs="Arial"/>
          <w:spacing w:val="20"/>
          <w:sz w:val="26"/>
          <w:szCs w:val="26"/>
        </w:rPr>
        <w:t>pull our weight in the church or</w:t>
      </w:r>
      <w:r w:rsidR="0029677B" w:rsidRPr="001C21D7">
        <w:rPr>
          <w:rFonts w:cs="Arial"/>
          <w:spacing w:val="20"/>
          <w:sz w:val="26"/>
          <w:szCs w:val="26"/>
        </w:rPr>
        <w:t xml:space="preserve"> even to </w:t>
      </w:r>
      <w:r w:rsidR="005F6F97" w:rsidRPr="001C21D7">
        <w:rPr>
          <w:rFonts w:cs="Arial"/>
          <w:spacing w:val="20"/>
          <w:sz w:val="26"/>
          <w:szCs w:val="26"/>
        </w:rPr>
        <w:t>earn our passage to heaven</w:t>
      </w:r>
      <w:r w:rsidR="004A703F" w:rsidRPr="001C21D7">
        <w:rPr>
          <w:rFonts w:cs="Arial"/>
          <w:spacing w:val="20"/>
          <w:sz w:val="26"/>
          <w:szCs w:val="26"/>
        </w:rPr>
        <w:t xml:space="preserve"> by good works</w:t>
      </w:r>
      <w:r w:rsidR="005F6F97" w:rsidRPr="001C21D7">
        <w:rPr>
          <w:rFonts w:cs="Arial"/>
          <w:spacing w:val="20"/>
          <w:sz w:val="26"/>
          <w:szCs w:val="26"/>
        </w:rPr>
        <w:t>!</w:t>
      </w:r>
      <w:r w:rsidR="00F448BD" w:rsidRPr="001C21D7">
        <w:rPr>
          <w:rFonts w:cs="Arial"/>
          <w:spacing w:val="20"/>
          <w:sz w:val="26"/>
          <w:szCs w:val="26"/>
        </w:rPr>
        <w:t xml:space="preserve"> </w:t>
      </w:r>
      <w:r w:rsidR="00DF7FB9" w:rsidRPr="00FD37F6">
        <w:rPr>
          <w:rFonts w:cs="Arial"/>
          <w:spacing w:val="20"/>
          <w:sz w:val="26"/>
          <w:szCs w:val="26"/>
        </w:rPr>
        <w:t>Gradually</w:t>
      </w:r>
      <w:r w:rsidR="00DF7FB9" w:rsidRPr="001C21D7">
        <w:rPr>
          <w:rFonts w:cs="Arial"/>
          <w:spacing w:val="20"/>
          <w:sz w:val="26"/>
          <w:szCs w:val="26"/>
        </w:rPr>
        <w:t xml:space="preserve"> m</w:t>
      </w:r>
      <w:r w:rsidR="00FF0418" w:rsidRPr="001C21D7">
        <w:rPr>
          <w:rFonts w:cs="Arial"/>
          <w:spacing w:val="20"/>
          <w:sz w:val="26"/>
          <w:szCs w:val="26"/>
        </w:rPr>
        <w:t>oving your portfolio of activities towards thos</w:t>
      </w:r>
      <w:r w:rsidR="00F951A4" w:rsidRPr="001C21D7">
        <w:rPr>
          <w:rFonts w:cs="Arial"/>
          <w:spacing w:val="20"/>
          <w:sz w:val="26"/>
          <w:szCs w:val="26"/>
        </w:rPr>
        <w:t>e for which you</w:t>
      </w:r>
      <w:r w:rsidR="004A703F" w:rsidRPr="001C21D7">
        <w:rPr>
          <w:rFonts w:cs="Arial"/>
          <w:spacing w:val="20"/>
          <w:sz w:val="26"/>
          <w:szCs w:val="26"/>
        </w:rPr>
        <w:t xml:space="preserve"> </w:t>
      </w:r>
      <w:r w:rsidR="00F951A4" w:rsidRPr="001C21D7">
        <w:rPr>
          <w:rFonts w:cs="Arial"/>
          <w:spacing w:val="20"/>
          <w:sz w:val="26"/>
          <w:szCs w:val="26"/>
        </w:rPr>
        <w:t xml:space="preserve">are uniquely gifted is the obvious way to maximise your </w:t>
      </w:r>
      <w:r w:rsidR="0029677B" w:rsidRPr="001C21D7">
        <w:rPr>
          <w:rFonts w:cs="Arial"/>
          <w:spacing w:val="20"/>
          <w:sz w:val="26"/>
          <w:szCs w:val="26"/>
        </w:rPr>
        <w:t xml:space="preserve">personal </w:t>
      </w:r>
      <w:r w:rsidR="00F951A4" w:rsidRPr="001C21D7">
        <w:rPr>
          <w:rFonts w:cs="Arial"/>
          <w:spacing w:val="20"/>
          <w:sz w:val="26"/>
          <w:szCs w:val="26"/>
        </w:rPr>
        <w:t>contribution to the common good</w:t>
      </w:r>
      <w:r w:rsidR="00EF295D" w:rsidRPr="001C21D7">
        <w:rPr>
          <w:rFonts w:cs="Arial"/>
          <w:spacing w:val="20"/>
          <w:sz w:val="26"/>
          <w:szCs w:val="26"/>
        </w:rPr>
        <w:t xml:space="preserve">. </w:t>
      </w:r>
      <w:r w:rsidR="00DF7FB9" w:rsidRPr="001C21D7">
        <w:rPr>
          <w:rFonts w:cs="Arial"/>
          <w:spacing w:val="20"/>
          <w:sz w:val="26"/>
          <w:szCs w:val="26"/>
        </w:rPr>
        <w:t>List w</w:t>
      </w:r>
      <w:r w:rsidR="00EF295D" w:rsidRPr="001C21D7">
        <w:rPr>
          <w:rFonts w:cs="Arial"/>
          <w:spacing w:val="20"/>
          <w:sz w:val="26"/>
          <w:szCs w:val="26"/>
        </w:rPr>
        <w:t>hat do you do now, that others could take over</w:t>
      </w:r>
      <w:r w:rsidR="00DF7FB9" w:rsidRPr="001C21D7">
        <w:rPr>
          <w:rFonts w:cs="Arial"/>
          <w:spacing w:val="20"/>
          <w:sz w:val="26"/>
          <w:szCs w:val="26"/>
        </w:rPr>
        <w:t>.</w:t>
      </w:r>
      <w:r w:rsidR="00EF295D" w:rsidRPr="001C21D7">
        <w:rPr>
          <w:rFonts w:cs="Arial"/>
          <w:spacing w:val="20"/>
          <w:sz w:val="26"/>
          <w:szCs w:val="26"/>
        </w:rPr>
        <w:t xml:space="preserve"> </w:t>
      </w:r>
      <w:r w:rsidR="00DF7FB9" w:rsidRPr="001C21D7">
        <w:rPr>
          <w:rFonts w:cs="Arial"/>
          <w:spacing w:val="20"/>
          <w:sz w:val="26"/>
          <w:szCs w:val="26"/>
        </w:rPr>
        <w:t>List what</w:t>
      </w:r>
      <w:r w:rsidR="00EF295D" w:rsidRPr="001C21D7">
        <w:rPr>
          <w:rFonts w:cs="Arial"/>
          <w:spacing w:val="20"/>
          <w:sz w:val="26"/>
          <w:szCs w:val="26"/>
        </w:rPr>
        <w:t xml:space="preserve"> you</w:t>
      </w:r>
      <w:r w:rsidR="00DF7FB9" w:rsidRPr="001C21D7">
        <w:rPr>
          <w:rFonts w:cs="Arial"/>
          <w:spacing w:val="20"/>
          <w:sz w:val="26"/>
          <w:szCs w:val="26"/>
        </w:rPr>
        <w:t xml:space="preserve"> could</w:t>
      </w:r>
      <w:r w:rsidR="00EF295D" w:rsidRPr="001C21D7">
        <w:rPr>
          <w:rFonts w:cs="Arial"/>
          <w:spacing w:val="20"/>
          <w:sz w:val="26"/>
          <w:szCs w:val="26"/>
        </w:rPr>
        <w:t xml:space="preserve"> take up that </w:t>
      </w:r>
      <w:r w:rsidR="001F663A" w:rsidRPr="001C21D7">
        <w:rPr>
          <w:rFonts w:cs="Arial"/>
          <w:spacing w:val="20"/>
          <w:sz w:val="26"/>
          <w:szCs w:val="26"/>
        </w:rPr>
        <w:t>expresses your uniqueness in action?</w:t>
      </w:r>
      <w:r w:rsidR="00DF7FB9" w:rsidRPr="001C21D7">
        <w:rPr>
          <w:rFonts w:cs="Arial"/>
          <w:spacing w:val="20"/>
          <w:sz w:val="26"/>
          <w:szCs w:val="26"/>
        </w:rPr>
        <w:t xml:space="preserve"> What will you do with these lists?</w:t>
      </w:r>
    </w:p>
    <w:p w14:paraId="796EA1CB" w14:textId="486459D7" w:rsidR="00F304C0" w:rsidRPr="00461509" w:rsidRDefault="001C67A2" w:rsidP="001C21D7">
      <w:pPr>
        <w:pStyle w:val="Heading1"/>
        <w:rPr>
          <w:rFonts w:cs="Arial"/>
          <w:b/>
          <w:bCs/>
          <w:spacing w:val="20"/>
        </w:rPr>
      </w:pPr>
      <w:r w:rsidRPr="00461509">
        <w:rPr>
          <w:rFonts w:cs="Arial"/>
          <w:b/>
          <w:bCs/>
          <w:spacing w:val="20"/>
        </w:rPr>
        <w:t>Week 4</w:t>
      </w:r>
    </w:p>
    <w:p w14:paraId="29B737BC" w14:textId="1538E304" w:rsidR="00B1722E" w:rsidRPr="001C21D7" w:rsidRDefault="00757E09" w:rsidP="001C21D7">
      <w:pPr>
        <w:jc w:val="left"/>
        <w:rPr>
          <w:rFonts w:cs="Arial"/>
          <w:spacing w:val="20"/>
          <w:sz w:val="26"/>
          <w:szCs w:val="26"/>
        </w:rPr>
      </w:pPr>
      <w:r w:rsidRPr="001C21D7">
        <w:rPr>
          <w:rFonts w:cs="Arial"/>
          <w:spacing w:val="20"/>
          <w:sz w:val="26"/>
          <w:szCs w:val="26"/>
        </w:rPr>
        <w:t xml:space="preserve">This week we shall look at </w:t>
      </w:r>
      <w:proofErr w:type="gramStart"/>
      <w:r w:rsidRPr="001C21D7">
        <w:rPr>
          <w:rFonts w:cs="Arial"/>
          <w:spacing w:val="20"/>
          <w:sz w:val="26"/>
          <w:szCs w:val="26"/>
        </w:rPr>
        <w:t>a number of</w:t>
      </w:r>
      <w:proofErr w:type="gramEnd"/>
      <w:r w:rsidR="008E51E8" w:rsidRPr="001C21D7">
        <w:rPr>
          <w:rFonts w:cs="Arial"/>
          <w:spacing w:val="20"/>
          <w:sz w:val="26"/>
          <w:szCs w:val="26"/>
        </w:rPr>
        <w:t xml:space="preserve"> important</w:t>
      </w:r>
      <w:r w:rsidR="001F6400" w:rsidRPr="001C21D7">
        <w:rPr>
          <w:rFonts w:cs="Arial"/>
          <w:spacing w:val="20"/>
          <w:sz w:val="26"/>
          <w:szCs w:val="26"/>
        </w:rPr>
        <w:t xml:space="preserve"> social </w:t>
      </w:r>
      <w:r w:rsidR="008E51E8" w:rsidRPr="001C21D7">
        <w:rPr>
          <w:rFonts w:cs="Arial"/>
          <w:spacing w:val="20"/>
          <w:sz w:val="26"/>
          <w:szCs w:val="26"/>
        </w:rPr>
        <w:t>action projects in this diocese</w:t>
      </w:r>
      <w:r w:rsidR="00EF71F7" w:rsidRPr="001C21D7">
        <w:rPr>
          <w:rFonts w:cs="Arial"/>
          <w:spacing w:val="20"/>
          <w:sz w:val="26"/>
          <w:szCs w:val="26"/>
        </w:rPr>
        <w:t>. Please spend one session per project and discern whether you are drawn to help in so</w:t>
      </w:r>
      <w:r w:rsidR="00BF1141" w:rsidRPr="001C21D7">
        <w:rPr>
          <w:rFonts w:cs="Arial"/>
          <w:spacing w:val="20"/>
          <w:sz w:val="26"/>
          <w:szCs w:val="26"/>
        </w:rPr>
        <w:t>me way</w:t>
      </w:r>
      <w:r w:rsidR="00857226" w:rsidRPr="001C21D7">
        <w:rPr>
          <w:rFonts w:cs="Arial"/>
          <w:spacing w:val="20"/>
          <w:sz w:val="26"/>
          <w:szCs w:val="26"/>
        </w:rPr>
        <w:t>.</w:t>
      </w:r>
    </w:p>
    <w:p w14:paraId="34C43617" w14:textId="532E24C3" w:rsidR="00B220BF" w:rsidRPr="001C21D7" w:rsidRDefault="00BF1141" w:rsidP="001C21D7">
      <w:pPr>
        <w:jc w:val="left"/>
        <w:rPr>
          <w:rStyle w:val="Hyperlink"/>
          <w:rFonts w:cs="Arial"/>
          <w:color w:val="auto"/>
          <w:spacing w:val="20"/>
          <w:sz w:val="26"/>
          <w:szCs w:val="26"/>
          <w:u w:val="none"/>
        </w:rPr>
      </w:pPr>
      <w:hyperlink r:id="rId9" w:history="1">
        <w:r w:rsidRPr="001C21D7">
          <w:rPr>
            <w:rStyle w:val="Hyperlink"/>
            <w:rFonts w:cs="Arial"/>
            <w:spacing w:val="20"/>
            <w:sz w:val="26"/>
            <w:szCs w:val="26"/>
          </w:rPr>
          <w:t>Social Justice - Bristol Cathedral (bristol-cathedral.co.uk)</w:t>
        </w:r>
      </w:hyperlink>
    </w:p>
    <w:p w14:paraId="4F816E14" w14:textId="77777777" w:rsidR="001C24EE" w:rsidRPr="001C21D7" w:rsidRDefault="001C24EE" w:rsidP="001C21D7">
      <w:pPr>
        <w:jc w:val="left"/>
        <w:rPr>
          <w:rFonts w:cs="Arial"/>
          <w:spacing w:val="20"/>
          <w:sz w:val="26"/>
          <w:szCs w:val="26"/>
        </w:rPr>
      </w:pPr>
      <w:hyperlink r:id="rId10" w:history="1">
        <w:r w:rsidRPr="001C21D7">
          <w:rPr>
            <w:rStyle w:val="Hyperlink"/>
            <w:rFonts w:cs="Arial"/>
            <w:spacing w:val="20"/>
            <w:sz w:val="26"/>
            <w:szCs w:val="26"/>
          </w:rPr>
          <w:t>https://www.inhope.uk/</w:t>
        </w:r>
      </w:hyperlink>
      <w:r w:rsidRPr="001C21D7">
        <w:rPr>
          <w:rFonts w:cs="Arial"/>
          <w:spacing w:val="20"/>
          <w:sz w:val="26"/>
          <w:szCs w:val="26"/>
        </w:rPr>
        <w:t> - homelessness, hunger, addiction and poor mental health.</w:t>
      </w:r>
    </w:p>
    <w:p w14:paraId="3368CB49" w14:textId="77777777" w:rsidR="001C24EE" w:rsidRPr="001C21D7" w:rsidRDefault="001C24EE" w:rsidP="001C21D7">
      <w:pPr>
        <w:jc w:val="left"/>
        <w:rPr>
          <w:rFonts w:cs="Arial"/>
          <w:spacing w:val="20"/>
          <w:sz w:val="26"/>
          <w:szCs w:val="26"/>
        </w:rPr>
      </w:pPr>
      <w:hyperlink r:id="rId11" w:history="1">
        <w:r w:rsidRPr="001C21D7">
          <w:rPr>
            <w:rStyle w:val="Hyperlink"/>
            <w:rFonts w:cs="Arial"/>
            <w:spacing w:val="20"/>
            <w:sz w:val="26"/>
            <w:szCs w:val="26"/>
          </w:rPr>
          <w:t>https://streetpastors.org/locations/bristol/</w:t>
        </w:r>
      </w:hyperlink>
      <w:r w:rsidRPr="001C21D7">
        <w:rPr>
          <w:rFonts w:cs="Arial"/>
          <w:spacing w:val="20"/>
          <w:sz w:val="26"/>
          <w:szCs w:val="26"/>
        </w:rPr>
        <w:t> - care and support to people on the streets at nighttime.</w:t>
      </w:r>
    </w:p>
    <w:p w14:paraId="564B7713" w14:textId="77777777" w:rsidR="001C24EE" w:rsidRPr="001C21D7" w:rsidRDefault="001C24EE" w:rsidP="001C21D7">
      <w:pPr>
        <w:jc w:val="left"/>
        <w:rPr>
          <w:rFonts w:cs="Arial"/>
          <w:spacing w:val="20"/>
          <w:sz w:val="26"/>
          <w:szCs w:val="26"/>
        </w:rPr>
      </w:pPr>
      <w:hyperlink r:id="rId12" w:history="1">
        <w:r w:rsidRPr="001C21D7">
          <w:rPr>
            <w:rStyle w:val="Hyperlink"/>
            <w:rFonts w:cs="Arial"/>
            <w:spacing w:val="20"/>
            <w:sz w:val="26"/>
            <w:szCs w:val="26"/>
          </w:rPr>
          <w:t>https://harbourproject.org.uk/</w:t>
        </w:r>
      </w:hyperlink>
      <w:r w:rsidRPr="001C21D7">
        <w:rPr>
          <w:rFonts w:cs="Arial"/>
          <w:spacing w:val="20"/>
          <w:sz w:val="26"/>
          <w:szCs w:val="26"/>
        </w:rPr>
        <w:t> - refugee and asylum seeker support in Swindon.</w:t>
      </w:r>
    </w:p>
    <w:p w14:paraId="2823FFA7" w14:textId="77777777" w:rsidR="001C24EE" w:rsidRPr="001C21D7" w:rsidRDefault="001C24EE" w:rsidP="001C21D7">
      <w:pPr>
        <w:jc w:val="left"/>
        <w:rPr>
          <w:rFonts w:cs="Arial"/>
          <w:spacing w:val="20"/>
          <w:sz w:val="26"/>
          <w:szCs w:val="26"/>
        </w:rPr>
      </w:pPr>
      <w:hyperlink r:id="rId13" w:history="1">
        <w:r w:rsidRPr="001C21D7">
          <w:rPr>
            <w:rStyle w:val="Hyperlink"/>
            <w:rFonts w:cs="Arial"/>
            <w:spacing w:val="20"/>
            <w:sz w:val="26"/>
            <w:szCs w:val="26"/>
          </w:rPr>
          <w:t>https://www.tlg.org.uk/</w:t>
        </w:r>
      </w:hyperlink>
      <w:r w:rsidRPr="001C21D7">
        <w:rPr>
          <w:rFonts w:cs="Arial"/>
          <w:spacing w:val="20"/>
          <w:sz w:val="26"/>
          <w:szCs w:val="26"/>
        </w:rPr>
        <w:t> - national Christian charity bringing hope and a future for struggling children.</w:t>
      </w:r>
    </w:p>
    <w:p w14:paraId="081364CA" w14:textId="5F9F994D" w:rsidR="001C24EE" w:rsidRPr="001C21D7" w:rsidRDefault="001C24EE" w:rsidP="001C21D7">
      <w:pPr>
        <w:jc w:val="left"/>
        <w:rPr>
          <w:rFonts w:cs="Arial"/>
          <w:spacing w:val="20"/>
          <w:sz w:val="26"/>
          <w:szCs w:val="26"/>
        </w:rPr>
      </w:pPr>
      <w:hyperlink r:id="rId14" w:history="1">
        <w:r w:rsidRPr="001C21D7">
          <w:rPr>
            <w:rStyle w:val="Hyperlink"/>
            <w:rFonts w:cs="Arial"/>
            <w:spacing w:val="20"/>
            <w:sz w:val="26"/>
            <w:szCs w:val="26"/>
          </w:rPr>
          <w:t>https://www.christianactionbristol.org.uk/</w:t>
        </w:r>
      </w:hyperlink>
      <w:r w:rsidRPr="001C21D7">
        <w:rPr>
          <w:rFonts w:cs="Arial"/>
          <w:spacing w:val="20"/>
          <w:sz w:val="26"/>
          <w:szCs w:val="26"/>
        </w:rPr>
        <w:t xml:space="preserve"> - climate </w:t>
      </w:r>
      <w:r w:rsidR="00DD7144" w:rsidRPr="001C21D7">
        <w:rPr>
          <w:rFonts w:cs="Arial"/>
          <w:spacing w:val="20"/>
          <w:sz w:val="26"/>
          <w:szCs w:val="26"/>
        </w:rPr>
        <w:t>etc</w:t>
      </w:r>
    </w:p>
    <w:p w14:paraId="00F3A84D" w14:textId="54F850F0" w:rsidR="00CC08EC" w:rsidRPr="001C21D7" w:rsidRDefault="00525919" w:rsidP="001C21D7">
      <w:pPr>
        <w:jc w:val="left"/>
        <w:rPr>
          <w:rFonts w:cs="Arial"/>
          <w:spacing w:val="20"/>
          <w:sz w:val="26"/>
          <w:szCs w:val="26"/>
        </w:rPr>
      </w:pPr>
      <w:r w:rsidRPr="001C21D7">
        <w:rPr>
          <w:rFonts w:cs="Arial"/>
          <w:spacing w:val="20"/>
          <w:sz w:val="26"/>
          <w:szCs w:val="26"/>
        </w:rPr>
        <w:t xml:space="preserve">And always remember to watch yourself and others for sign of </w:t>
      </w:r>
      <w:r w:rsidR="004B4349" w:rsidRPr="001C21D7">
        <w:rPr>
          <w:rFonts w:cs="Arial"/>
          <w:spacing w:val="20"/>
          <w:sz w:val="26"/>
          <w:szCs w:val="26"/>
        </w:rPr>
        <w:t>b</w:t>
      </w:r>
      <w:r w:rsidR="0007129F" w:rsidRPr="001C21D7">
        <w:rPr>
          <w:rFonts w:cs="Arial"/>
          <w:spacing w:val="20"/>
          <w:sz w:val="26"/>
          <w:szCs w:val="26"/>
        </w:rPr>
        <w:t>urn-out</w:t>
      </w:r>
      <w:r w:rsidR="00CD65AA" w:rsidRPr="001C21D7">
        <w:rPr>
          <w:rFonts w:cs="Arial"/>
          <w:spacing w:val="20"/>
          <w:sz w:val="26"/>
          <w:szCs w:val="26"/>
        </w:rPr>
        <w:t xml:space="preserve"> (‘persistent, </w:t>
      </w:r>
      <w:r w:rsidR="00843E6A" w:rsidRPr="001C21D7">
        <w:rPr>
          <w:rFonts w:cs="Arial"/>
          <w:spacing w:val="20"/>
          <w:sz w:val="26"/>
          <w:szCs w:val="26"/>
        </w:rPr>
        <w:t xml:space="preserve">impairing, </w:t>
      </w:r>
      <w:r w:rsidR="00CD65AA" w:rsidRPr="001C21D7">
        <w:rPr>
          <w:rFonts w:cs="Arial"/>
          <w:spacing w:val="20"/>
          <w:sz w:val="26"/>
          <w:szCs w:val="26"/>
        </w:rPr>
        <w:t>emotional</w:t>
      </w:r>
      <w:r w:rsidR="00843E6A" w:rsidRPr="001C21D7">
        <w:rPr>
          <w:rFonts w:cs="Arial"/>
          <w:spacing w:val="20"/>
          <w:sz w:val="26"/>
          <w:szCs w:val="26"/>
        </w:rPr>
        <w:t xml:space="preserve"> exhaustion</w:t>
      </w:r>
      <w:r w:rsidR="0017485D" w:rsidRPr="001C21D7">
        <w:rPr>
          <w:rFonts w:cs="Arial"/>
          <w:spacing w:val="20"/>
          <w:sz w:val="26"/>
          <w:szCs w:val="26"/>
        </w:rPr>
        <w:t>’</w:t>
      </w:r>
      <w:r w:rsidR="00843E6A" w:rsidRPr="001C21D7">
        <w:rPr>
          <w:rFonts w:cs="Arial"/>
          <w:spacing w:val="20"/>
          <w:sz w:val="26"/>
          <w:szCs w:val="26"/>
        </w:rPr>
        <w:t>)</w:t>
      </w:r>
      <w:r w:rsidR="0017485D" w:rsidRPr="001C21D7">
        <w:rPr>
          <w:rFonts w:cs="Arial"/>
          <w:spacing w:val="20"/>
          <w:sz w:val="26"/>
          <w:szCs w:val="26"/>
        </w:rPr>
        <w:t>;</w:t>
      </w:r>
      <w:r w:rsidR="00843E6A" w:rsidRPr="001C21D7">
        <w:rPr>
          <w:rFonts w:cs="Arial"/>
          <w:spacing w:val="20"/>
          <w:sz w:val="26"/>
          <w:szCs w:val="26"/>
        </w:rPr>
        <w:t xml:space="preserve"> see</w:t>
      </w:r>
      <w:r w:rsidR="00731190" w:rsidRPr="001C21D7">
        <w:rPr>
          <w:rFonts w:cs="Arial"/>
          <w:spacing w:val="20"/>
          <w:sz w:val="26"/>
          <w:szCs w:val="26"/>
        </w:rPr>
        <w:t xml:space="preserve"> also</w:t>
      </w:r>
      <w:r w:rsidR="004B4349" w:rsidRPr="001C21D7">
        <w:rPr>
          <w:rFonts w:cs="Arial"/>
          <w:spacing w:val="20"/>
          <w:sz w:val="26"/>
          <w:szCs w:val="26"/>
        </w:rPr>
        <w:t xml:space="preserve"> </w:t>
      </w:r>
      <w:hyperlink r:id="rId15" w:history="1">
        <w:r w:rsidR="006C164D" w:rsidRPr="001C21D7">
          <w:rPr>
            <w:rStyle w:val="Hyperlink"/>
            <w:rFonts w:cs="Arial"/>
            <w:spacing w:val="20"/>
            <w:sz w:val="26"/>
            <w:szCs w:val="26"/>
          </w:rPr>
          <w:t>Stress - Every Mind Matters - NHS (www.nhs.uk)</w:t>
        </w:r>
      </w:hyperlink>
      <w:r w:rsidR="004B4349" w:rsidRPr="001C21D7">
        <w:rPr>
          <w:rFonts w:cs="Arial"/>
          <w:spacing w:val="20"/>
          <w:sz w:val="26"/>
          <w:szCs w:val="26"/>
        </w:rPr>
        <w:t xml:space="preserve">. </w:t>
      </w:r>
      <w:r w:rsidR="0017485D" w:rsidRPr="001C21D7">
        <w:rPr>
          <w:rFonts w:cs="Arial"/>
          <w:spacing w:val="20"/>
          <w:sz w:val="26"/>
          <w:szCs w:val="26"/>
        </w:rPr>
        <w:t>Being alert to this</w:t>
      </w:r>
      <w:r w:rsidR="004B4349" w:rsidRPr="001C21D7">
        <w:rPr>
          <w:rFonts w:cs="Arial"/>
          <w:spacing w:val="20"/>
          <w:sz w:val="26"/>
          <w:szCs w:val="26"/>
        </w:rPr>
        <w:t xml:space="preserve"> is, after</w:t>
      </w:r>
      <w:r w:rsidR="00BB4510" w:rsidRPr="001C21D7">
        <w:rPr>
          <w:rFonts w:cs="Arial"/>
          <w:spacing w:val="20"/>
          <w:sz w:val="26"/>
          <w:szCs w:val="26"/>
        </w:rPr>
        <w:t xml:space="preserve"> all, loving your neighbour as yourself.</w:t>
      </w:r>
    </w:p>
    <w:p w14:paraId="10393C87" w14:textId="5048A739" w:rsidR="00F304C0" w:rsidRPr="001C21D7" w:rsidRDefault="00F304C0" w:rsidP="001C21D7">
      <w:pPr>
        <w:jc w:val="left"/>
        <w:rPr>
          <w:rFonts w:cs="Arial"/>
          <w:spacing w:val="20"/>
          <w:sz w:val="26"/>
          <w:szCs w:val="26"/>
        </w:rPr>
      </w:pPr>
      <w:r w:rsidRPr="001C21D7">
        <w:rPr>
          <w:rFonts w:cs="Arial"/>
          <w:spacing w:val="20"/>
          <w:sz w:val="26"/>
          <w:szCs w:val="26"/>
        </w:rPr>
        <w:t>Review this mo</w:t>
      </w:r>
      <w:r w:rsidR="007F13A9" w:rsidRPr="001C21D7">
        <w:rPr>
          <w:rFonts w:cs="Arial"/>
          <w:spacing w:val="20"/>
          <w:sz w:val="26"/>
          <w:szCs w:val="26"/>
        </w:rPr>
        <w:t xml:space="preserve">nth’s sessions. </w:t>
      </w:r>
      <w:r w:rsidR="007F768C" w:rsidRPr="001C21D7">
        <w:rPr>
          <w:rFonts w:cs="Arial"/>
          <w:spacing w:val="20"/>
          <w:sz w:val="26"/>
          <w:szCs w:val="26"/>
        </w:rPr>
        <w:t xml:space="preserve">What has made the greatest impression on you? </w:t>
      </w:r>
      <w:r w:rsidR="007F13A9" w:rsidRPr="001C21D7">
        <w:rPr>
          <w:rFonts w:cs="Arial"/>
          <w:spacing w:val="20"/>
          <w:sz w:val="26"/>
          <w:szCs w:val="26"/>
        </w:rPr>
        <w:t>What activities would you like to stop doing</w:t>
      </w:r>
      <w:r w:rsidR="007F768C" w:rsidRPr="001C21D7">
        <w:rPr>
          <w:rFonts w:cs="Arial"/>
          <w:spacing w:val="20"/>
          <w:sz w:val="26"/>
          <w:szCs w:val="26"/>
        </w:rPr>
        <w:t>? What activities would you like to begin doing? How will you take this forward?</w:t>
      </w:r>
    </w:p>
    <w:p w14:paraId="56A70BB5" w14:textId="2441ED4C" w:rsidR="001C67A2" w:rsidRPr="00461509" w:rsidRDefault="001C67A2" w:rsidP="001C21D7">
      <w:pPr>
        <w:pStyle w:val="Heading1"/>
        <w:rPr>
          <w:rFonts w:cs="Arial"/>
          <w:b/>
          <w:bCs/>
          <w:spacing w:val="20"/>
        </w:rPr>
      </w:pPr>
      <w:r w:rsidRPr="00461509">
        <w:rPr>
          <w:rFonts w:cs="Arial"/>
          <w:b/>
          <w:bCs/>
          <w:spacing w:val="20"/>
        </w:rPr>
        <w:lastRenderedPageBreak/>
        <w:t>Follow-up Resources</w:t>
      </w:r>
    </w:p>
    <w:p w14:paraId="2BE9FBDA" w14:textId="3470AB27" w:rsidR="00623FA7" w:rsidRPr="001C21D7" w:rsidRDefault="00623FA7" w:rsidP="001C21D7">
      <w:pPr>
        <w:pStyle w:val="ListParagraph"/>
        <w:numPr>
          <w:ilvl w:val="0"/>
          <w:numId w:val="1"/>
        </w:numPr>
        <w:jc w:val="left"/>
        <w:rPr>
          <w:rFonts w:cs="Arial"/>
          <w:spacing w:val="20"/>
          <w:sz w:val="26"/>
          <w:szCs w:val="26"/>
        </w:rPr>
      </w:pPr>
      <w:r w:rsidRPr="001C21D7">
        <w:rPr>
          <w:rFonts w:cs="Arial"/>
          <w:spacing w:val="20"/>
          <w:sz w:val="26"/>
          <w:szCs w:val="26"/>
        </w:rPr>
        <w:t xml:space="preserve">Heschel AJ (1955, 1983 </w:t>
      </w:r>
      <w:proofErr w:type="spellStart"/>
      <w:r w:rsidRPr="001C21D7">
        <w:rPr>
          <w:rFonts w:cs="Arial"/>
          <w:spacing w:val="20"/>
          <w:sz w:val="26"/>
          <w:szCs w:val="26"/>
        </w:rPr>
        <w:t>Edn</w:t>
      </w:r>
      <w:proofErr w:type="spellEnd"/>
      <w:r w:rsidRPr="001C21D7">
        <w:rPr>
          <w:rFonts w:cs="Arial"/>
          <w:spacing w:val="20"/>
          <w:sz w:val="26"/>
          <w:szCs w:val="26"/>
        </w:rPr>
        <w:t xml:space="preserve">.) </w:t>
      </w:r>
      <w:r w:rsidRPr="001C21D7">
        <w:rPr>
          <w:rFonts w:cs="Arial"/>
          <w:i/>
          <w:iCs/>
          <w:spacing w:val="20"/>
          <w:sz w:val="26"/>
          <w:szCs w:val="26"/>
        </w:rPr>
        <w:t>God in Search of Man: A Philosophy of Judaism</w:t>
      </w:r>
      <w:r w:rsidRPr="001C21D7">
        <w:rPr>
          <w:rFonts w:cs="Arial"/>
          <w:spacing w:val="20"/>
          <w:sz w:val="26"/>
          <w:szCs w:val="26"/>
        </w:rPr>
        <w:t>. F.S.G. New York. [es</w:t>
      </w:r>
      <w:r w:rsidR="00422E2D" w:rsidRPr="001C21D7">
        <w:rPr>
          <w:rFonts w:cs="Arial"/>
          <w:spacing w:val="20"/>
          <w:sz w:val="26"/>
          <w:szCs w:val="26"/>
        </w:rPr>
        <w:t xml:space="preserve">p. </w:t>
      </w:r>
      <w:r w:rsidRPr="001C21D7">
        <w:rPr>
          <w:rFonts w:cs="Arial"/>
          <w:spacing w:val="20"/>
          <w:sz w:val="26"/>
          <w:szCs w:val="26"/>
        </w:rPr>
        <w:t>p314-316]</w:t>
      </w:r>
    </w:p>
    <w:p w14:paraId="6672633F" w14:textId="4719AC9D" w:rsidR="00007CA5" w:rsidRPr="001C21D7" w:rsidRDefault="00007CA5" w:rsidP="001C21D7">
      <w:pPr>
        <w:pStyle w:val="ListParagraph"/>
        <w:numPr>
          <w:ilvl w:val="0"/>
          <w:numId w:val="1"/>
        </w:numPr>
        <w:jc w:val="left"/>
        <w:rPr>
          <w:rFonts w:cs="Arial"/>
          <w:spacing w:val="20"/>
          <w:sz w:val="26"/>
          <w:szCs w:val="26"/>
        </w:rPr>
      </w:pPr>
      <w:r w:rsidRPr="001C21D7">
        <w:rPr>
          <w:rFonts w:cs="Arial"/>
          <w:spacing w:val="20"/>
          <w:sz w:val="26"/>
          <w:szCs w:val="26"/>
        </w:rPr>
        <w:t>Borg MJ (</w:t>
      </w:r>
      <w:r w:rsidR="005755F8" w:rsidRPr="001C21D7">
        <w:rPr>
          <w:rFonts w:cs="Arial"/>
          <w:spacing w:val="20"/>
          <w:sz w:val="26"/>
          <w:szCs w:val="26"/>
        </w:rPr>
        <w:t xml:space="preserve">1994) </w:t>
      </w:r>
      <w:r w:rsidR="005755F8" w:rsidRPr="001C21D7">
        <w:rPr>
          <w:rFonts w:cs="Arial"/>
          <w:i/>
          <w:iCs/>
          <w:spacing w:val="20"/>
          <w:sz w:val="26"/>
          <w:szCs w:val="26"/>
        </w:rPr>
        <w:t xml:space="preserve">Meeting Jesus Again for the First Time. </w:t>
      </w:r>
      <w:r w:rsidR="005755F8" w:rsidRPr="001C21D7">
        <w:rPr>
          <w:rFonts w:cs="Arial"/>
          <w:spacing w:val="20"/>
          <w:sz w:val="26"/>
          <w:szCs w:val="26"/>
        </w:rPr>
        <w:t xml:space="preserve"> Ha</w:t>
      </w:r>
      <w:r w:rsidR="00C27DF5" w:rsidRPr="001C21D7">
        <w:rPr>
          <w:rFonts w:cs="Arial"/>
          <w:spacing w:val="20"/>
          <w:sz w:val="26"/>
          <w:szCs w:val="26"/>
        </w:rPr>
        <w:t>rper One</w:t>
      </w:r>
    </w:p>
    <w:p w14:paraId="50A04CC0" w14:textId="12503930" w:rsidR="001C67A2" w:rsidRPr="001C21D7" w:rsidRDefault="00035D49" w:rsidP="001C21D7">
      <w:pPr>
        <w:pStyle w:val="ListParagraph"/>
        <w:numPr>
          <w:ilvl w:val="0"/>
          <w:numId w:val="1"/>
        </w:numPr>
        <w:jc w:val="left"/>
        <w:rPr>
          <w:rFonts w:cs="Arial"/>
          <w:spacing w:val="20"/>
          <w:sz w:val="26"/>
          <w:szCs w:val="26"/>
        </w:rPr>
      </w:pPr>
      <w:r w:rsidRPr="001C21D7">
        <w:rPr>
          <w:rFonts w:cs="Arial"/>
          <w:spacing w:val="20"/>
          <w:sz w:val="26"/>
          <w:szCs w:val="26"/>
        </w:rPr>
        <w:t>Samuel Wells</w:t>
      </w:r>
      <w:r w:rsidR="00920D4B" w:rsidRPr="001C21D7">
        <w:rPr>
          <w:rFonts w:cs="Arial"/>
          <w:spacing w:val="20"/>
          <w:sz w:val="26"/>
          <w:szCs w:val="26"/>
        </w:rPr>
        <w:t xml:space="preserve"> (2018</w:t>
      </w:r>
      <w:proofErr w:type="gramStart"/>
      <w:r w:rsidR="00920D4B" w:rsidRPr="001C21D7">
        <w:rPr>
          <w:rFonts w:cs="Arial"/>
          <w:spacing w:val="20"/>
          <w:sz w:val="26"/>
          <w:szCs w:val="26"/>
        </w:rPr>
        <w:t xml:space="preserve">) </w:t>
      </w:r>
      <w:r w:rsidRPr="001C21D7">
        <w:rPr>
          <w:rFonts w:cs="Arial"/>
          <w:spacing w:val="20"/>
          <w:sz w:val="26"/>
          <w:szCs w:val="26"/>
        </w:rPr>
        <w:t xml:space="preserve"> </w:t>
      </w:r>
      <w:r w:rsidRPr="001C21D7">
        <w:rPr>
          <w:rFonts w:cs="Arial"/>
          <w:i/>
          <w:iCs/>
          <w:spacing w:val="20"/>
          <w:sz w:val="26"/>
          <w:szCs w:val="26"/>
        </w:rPr>
        <w:t>Incarnational</w:t>
      </w:r>
      <w:proofErr w:type="gramEnd"/>
      <w:r w:rsidRPr="001C21D7">
        <w:rPr>
          <w:rFonts w:cs="Arial"/>
          <w:i/>
          <w:iCs/>
          <w:spacing w:val="20"/>
          <w:sz w:val="26"/>
          <w:szCs w:val="26"/>
        </w:rPr>
        <w:t xml:space="preserve"> Mission: </w:t>
      </w:r>
      <w:r w:rsidR="00D61440" w:rsidRPr="001C21D7">
        <w:rPr>
          <w:rFonts w:cs="Arial"/>
          <w:i/>
          <w:iCs/>
          <w:spacing w:val="20"/>
          <w:sz w:val="26"/>
          <w:szCs w:val="26"/>
        </w:rPr>
        <w:t>B</w:t>
      </w:r>
      <w:r w:rsidRPr="001C21D7">
        <w:rPr>
          <w:rFonts w:cs="Arial"/>
          <w:i/>
          <w:iCs/>
          <w:spacing w:val="20"/>
          <w:sz w:val="26"/>
          <w:szCs w:val="26"/>
        </w:rPr>
        <w:t xml:space="preserve">eing with the </w:t>
      </w:r>
      <w:r w:rsidR="00D61440" w:rsidRPr="001C21D7">
        <w:rPr>
          <w:rFonts w:cs="Arial"/>
          <w:i/>
          <w:iCs/>
          <w:spacing w:val="20"/>
          <w:sz w:val="26"/>
          <w:szCs w:val="26"/>
        </w:rPr>
        <w:t>W</w:t>
      </w:r>
      <w:r w:rsidRPr="001C21D7">
        <w:rPr>
          <w:rFonts w:cs="Arial"/>
          <w:i/>
          <w:iCs/>
          <w:spacing w:val="20"/>
          <w:sz w:val="26"/>
          <w:szCs w:val="26"/>
        </w:rPr>
        <w:t>orld</w:t>
      </w:r>
      <w:r w:rsidR="00920D4B" w:rsidRPr="001C21D7">
        <w:rPr>
          <w:rFonts w:cs="Arial"/>
          <w:spacing w:val="20"/>
          <w:sz w:val="26"/>
          <w:szCs w:val="26"/>
        </w:rPr>
        <w:t xml:space="preserve"> </w:t>
      </w:r>
      <w:r w:rsidR="00F30913" w:rsidRPr="001C21D7">
        <w:rPr>
          <w:rFonts w:cs="Arial"/>
          <w:spacing w:val="20"/>
          <w:sz w:val="26"/>
          <w:szCs w:val="26"/>
        </w:rPr>
        <w:t>Canterbury Press</w:t>
      </w:r>
      <w:r w:rsidR="00982DC0" w:rsidRPr="001C21D7">
        <w:rPr>
          <w:rFonts w:cs="Arial"/>
          <w:spacing w:val="20"/>
          <w:sz w:val="26"/>
          <w:szCs w:val="26"/>
        </w:rPr>
        <w:t xml:space="preserve"> </w:t>
      </w:r>
      <w:r w:rsidR="00D61440" w:rsidRPr="001C21D7">
        <w:rPr>
          <w:rFonts w:cs="Arial"/>
          <w:spacing w:val="20"/>
          <w:sz w:val="26"/>
          <w:szCs w:val="26"/>
        </w:rPr>
        <w:t>[</w:t>
      </w:r>
      <w:r w:rsidR="00982DC0" w:rsidRPr="001C21D7">
        <w:rPr>
          <w:rFonts w:cs="Arial"/>
          <w:spacing w:val="20"/>
          <w:sz w:val="26"/>
          <w:szCs w:val="26"/>
        </w:rPr>
        <w:t>especially chapter</w:t>
      </w:r>
      <w:r w:rsidR="00F561DC" w:rsidRPr="001C21D7">
        <w:rPr>
          <w:rFonts w:cs="Arial"/>
          <w:spacing w:val="20"/>
          <w:sz w:val="26"/>
          <w:szCs w:val="26"/>
        </w:rPr>
        <w:t xml:space="preserve"> 10]</w:t>
      </w:r>
    </w:p>
    <w:p w14:paraId="07869FFF" w14:textId="4E5084C5" w:rsidR="001B2D9D" w:rsidRPr="001C21D7" w:rsidRDefault="001B2D9D" w:rsidP="001C21D7">
      <w:pPr>
        <w:pStyle w:val="ListParagraph"/>
        <w:numPr>
          <w:ilvl w:val="0"/>
          <w:numId w:val="1"/>
        </w:numPr>
        <w:jc w:val="left"/>
        <w:rPr>
          <w:rFonts w:cs="Arial"/>
          <w:spacing w:val="20"/>
          <w:sz w:val="26"/>
          <w:szCs w:val="26"/>
        </w:rPr>
      </w:pPr>
      <w:r w:rsidRPr="001C21D7">
        <w:rPr>
          <w:rFonts w:cs="Arial"/>
          <w:spacing w:val="20"/>
          <w:sz w:val="26"/>
          <w:szCs w:val="26"/>
        </w:rPr>
        <w:t>Silf M (</w:t>
      </w:r>
      <w:r w:rsidR="00F15D9A" w:rsidRPr="001C21D7">
        <w:rPr>
          <w:rFonts w:cs="Arial"/>
          <w:spacing w:val="20"/>
          <w:sz w:val="26"/>
          <w:szCs w:val="26"/>
        </w:rPr>
        <w:t xml:space="preserve">2017) </w:t>
      </w:r>
      <w:r w:rsidR="00F15D9A" w:rsidRPr="001C21D7">
        <w:rPr>
          <w:rFonts w:cs="Arial"/>
          <w:i/>
          <w:iCs/>
          <w:spacing w:val="20"/>
          <w:sz w:val="26"/>
          <w:szCs w:val="26"/>
        </w:rPr>
        <w:t>Born to Fly; a Handbook for Butterflies</w:t>
      </w:r>
      <w:r w:rsidR="00B05EA5" w:rsidRPr="001C21D7">
        <w:rPr>
          <w:rFonts w:cs="Arial"/>
          <w:i/>
          <w:iCs/>
          <w:spacing w:val="20"/>
          <w:sz w:val="26"/>
          <w:szCs w:val="26"/>
        </w:rPr>
        <w:t xml:space="preserve">-in-Waiting </w:t>
      </w:r>
      <w:r w:rsidR="00B05EA5" w:rsidRPr="001C21D7">
        <w:rPr>
          <w:rFonts w:cs="Arial"/>
          <w:spacing w:val="20"/>
          <w:sz w:val="26"/>
          <w:szCs w:val="26"/>
        </w:rPr>
        <w:t>DLT</w:t>
      </w:r>
    </w:p>
    <w:p w14:paraId="2492BFF3" w14:textId="77777777" w:rsidR="00EE3286" w:rsidRPr="001C21D7" w:rsidRDefault="00EE3286" w:rsidP="001C21D7">
      <w:pPr>
        <w:pStyle w:val="ListParagraph"/>
        <w:numPr>
          <w:ilvl w:val="0"/>
          <w:numId w:val="1"/>
        </w:numPr>
        <w:jc w:val="left"/>
        <w:rPr>
          <w:rFonts w:cs="Arial"/>
          <w:spacing w:val="20"/>
          <w:sz w:val="26"/>
          <w:szCs w:val="26"/>
        </w:rPr>
      </w:pPr>
      <w:hyperlink r:id="rId16" w:history="1">
        <w:r w:rsidRPr="001C21D7">
          <w:rPr>
            <w:rStyle w:val="Hyperlink"/>
            <w:rFonts w:cs="Arial"/>
            <w:spacing w:val="20"/>
            <w:sz w:val="26"/>
            <w:szCs w:val="26"/>
          </w:rPr>
          <w:t>https://www.christianactionbristol.org.uk/</w:t>
        </w:r>
      </w:hyperlink>
    </w:p>
    <w:p w14:paraId="2CDA94AF" w14:textId="77777777" w:rsidR="00EE3286" w:rsidRPr="001C21D7" w:rsidRDefault="00EE3286" w:rsidP="001C21D7">
      <w:pPr>
        <w:pStyle w:val="ListParagraph"/>
        <w:numPr>
          <w:ilvl w:val="0"/>
          <w:numId w:val="1"/>
        </w:numPr>
        <w:jc w:val="left"/>
        <w:rPr>
          <w:rFonts w:cs="Arial"/>
          <w:spacing w:val="20"/>
          <w:sz w:val="26"/>
          <w:szCs w:val="26"/>
        </w:rPr>
      </w:pPr>
      <w:hyperlink r:id="rId17" w:history="1">
        <w:r w:rsidRPr="001C21D7">
          <w:rPr>
            <w:rStyle w:val="Hyperlink"/>
            <w:rFonts w:cs="Arial"/>
            <w:spacing w:val="20"/>
            <w:sz w:val="26"/>
            <w:szCs w:val="26"/>
          </w:rPr>
          <w:t>https://christianclimateaction.org/</w:t>
        </w:r>
      </w:hyperlink>
    </w:p>
    <w:p w14:paraId="5886DB62" w14:textId="77777777" w:rsidR="00EE3286" w:rsidRPr="001C21D7" w:rsidRDefault="00EE3286" w:rsidP="001C21D7">
      <w:pPr>
        <w:pStyle w:val="ListParagraph"/>
        <w:numPr>
          <w:ilvl w:val="0"/>
          <w:numId w:val="1"/>
        </w:numPr>
        <w:jc w:val="left"/>
        <w:rPr>
          <w:rFonts w:cs="Arial"/>
          <w:spacing w:val="20"/>
          <w:sz w:val="26"/>
          <w:szCs w:val="26"/>
        </w:rPr>
      </w:pPr>
      <w:hyperlink r:id="rId18" w:history="1">
        <w:r w:rsidRPr="001C21D7">
          <w:rPr>
            <w:rStyle w:val="Hyperlink"/>
            <w:rFonts w:cs="Arial"/>
            <w:spacing w:val="20"/>
            <w:sz w:val="26"/>
            <w:szCs w:val="26"/>
          </w:rPr>
          <w:t>https://www.bristolnorthwestfoodbank.org.uk/</w:t>
        </w:r>
      </w:hyperlink>
    </w:p>
    <w:p w14:paraId="2D1B9BE8" w14:textId="77777777" w:rsidR="00B05EA5" w:rsidRDefault="00B05EA5" w:rsidP="00DD7144">
      <w:pPr>
        <w:pStyle w:val="ListParagraph"/>
      </w:pPr>
    </w:p>
    <w:p w14:paraId="046BB826" w14:textId="501F57F2" w:rsidR="001C67A2" w:rsidRPr="001C67A2" w:rsidRDefault="00F96A8F" w:rsidP="001C67A2">
      <w:proofErr w:type="spellStart"/>
      <w:r>
        <w:t>iab</w:t>
      </w:r>
      <w:proofErr w:type="spellEnd"/>
      <w:r>
        <w:t>/ 6/8/24</w:t>
      </w:r>
      <w:r>
        <w:tab/>
        <w:t>V</w:t>
      </w:r>
      <w:r w:rsidR="00FA43A7">
        <w:t>F</w:t>
      </w:r>
    </w:p>
    <w:sectPr w:rsidR="001C67A2" w:rsidRPr="001C67A2" w:rsidSect="005F19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41579"/>
    <w:multiLevelType w:val="hybridMultilevel"/>
    <w:tmpl w:val="FEE6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10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B0"/>
    <w:rsid w:val="00007CA5"/>
    <w:rsid w:val="00017AB3"/>
    <w:rsid w:val="0002299C"/>
    <w:rsid w:val="00033D45"/>
    <w:rsid w:val="00035D49"/>
    <w:rsid w:val="000416E2"/>
    <w:rsid w:val="000420C9"/>
    <w:rsid w:val="000429CC"/>
    <w:rsid w:val="00063211"/>
    <w:rsid w:val="00065242"/>
    <w:rsid w:val="0007061C"/>
    <w:rsid w:val="00070889"/>
    <w:rsid w:val="0007129F"/>
    <w:rsid w:val="00076B9D"/>
    <w:rsid w:val="00080C54"/>
    <w:rsid w:val="00082ECA"/>
    <w:rsid w:val="00087A7F"/>
    <w:rsid w:val="00093389"/>
    <w:rsid w:val="000A6145"/>
    <w:rsid w:val="000C06F4"/>
    <w:rsid w:val="000C663E"/>
    <w:rsid w:val="000C794C"/>
    <w:rsid w:val="000D4FFF"/>
    <w:rsid w:val="000F4546"/>
    <w:rsid w:val="000F7245"/>
    <w:rsid w:val="001202BE"/>
    <w:rsid w:val="00122BF2"/>
    <w:rsid w:val="001266E1"/>
    <w:rsid w:val="00127894"/>
    <w:rsid w:val="00132C2A"/>
    <w:rsid w:val="00136928"/>
    <w:rsid w:val="00146057"/>
    <w:rsid w:val="00156C9A"/>
    <w:rsid w:val="00164D1F"/>
    <w:rsid w:val="00172D72"/>
    <w:rsid w:val="0017485D"/>
    <w:rsid w:val="00175231"/>
    <w:rsid w:val="00186835"/>
    <w:rsid w:val="00197226"/>
    <w:rsid w:val="001A6E05"/>
    <w:rsid w:val="001A75BF"/>
    <w:rsid w:val="001B2D9D"/>
    <w:rsid w:val="001B4736"/>
    <w:rsid w:val="001C0027"/>
    <w:rsid w:val="001C21D7"/>
    <w:rsid w:val="001C24EE"/>
    <w:rsid w:val="001C4B0E"/>
    <w:rsid w:val="001C57E7"/>
    <w:rsid w:val="001C67A2"/>
    <w:rsid w:val="001D2B34"/>
    <w:rsid w:val="001E4673"/>
    <w:rsid w:val="001F164B"/>
    <w:rsid w:val="001F458E"/>
    <w:rsid w:val="001F6400"/>
    <w:rsid w:val="001F663A"/>
    <w:rsid w:val="002003D5"/>
    <w:rsid w:val="00200FB4"/>
    <w:rsid w:val="00212202"/>
    <w:rsid w:val="00213C8F"/>
    <w:rsid w:val="00216005"/>
    <w:rsid w:val="00243AA0"/>
    <w:rsid w:val="00251117"/>
    <w:rsid w:val="00253EA1"/>
    <w:rsid w:val="00257B11"/>
    <w:rsid w:val="002653FE"/>
    <w:rsid w:val="00273251"/>
    <w:rsid w:val="00276F8A"/>
    <w:rsid w:val="00277B39"/>
    <w:rsid w:val="00281023"/>
    <w:rsid w:val="00282A05"/>
    <w:rsid w:val="0028637B"/>
    <w:rsid w:val="00290610"/>
    <w:rsid w:val="0029563D"/>
    <w:rsid w:val="0029677B"/>
    <w:rsid w:val="002B17C2"/>
    <w:rsid w:val="002C1C8A"/>
    <w:rsid w:val="002C2C4C"/>
    <w:rsid w:val="002C4F8A"/>
    <w:rsid w:val="002D0618"/>
    <w:rsid w:val="002D5067"/>
    <w:rsid w:val="002E5C9E"/>
    <w:rsid w:val="002F3AEC"/>
    <w:rsid w:val="00303034"/>
    <w:rsid w:val="00305E01"/>
    <w:rsid w:val="00306784"/>
    <w:rsid w:val="003078E5"/>
    <w:rsid w:val="003164C2"/>
    <w:rsid w:val="003177F2"/>
    <w:rsid w:val="00320F29"/>
    <w:rsid w:val="003218A1"/>
    <w:rsid w:val="00323D56"/>
    <w:rsid w:val="003302B1"/>
    <w:rsid w:val="00334A80"/>
    <w:rsid w:val="00346F91"/>
    <w:rsid w:val="00364AE0"/>
    <w:rsid w:val="00365455"/>
    <w:rsid w:val="00372A14"/>
    <w:rsid w:val="00381B9B"/>
    <w:rsid w:val="003846EF"/>
    <w:rsid w:val="003A4B5E"/>
    <w:rsid w:val="003A4F0D"/>
    <w:rsid w:val="003A66DD"/>
    <w:rsid w:val="003B0C28"/>
    <w:rsid w:val="003B347C"/>
    <w:rsid w:val="003B701F"/>
    <w:rsid w:val="003C2E43"/>
    <w:rsid w:val="003C30EF"/>
    <w:rsid w:val="003C78DF"/>
    <w:rsid w:val="003E4F6B"/>
    <w:rsid w:val="003F79A4"/>
    <w:rsid w:val="004055B6"/>
    <w:rsid w:val="00405673"/>
    <w:rsid w:val="00422E2D"/>
    <w:rsid w:val="00423855"/>
    <w:rsid w:val="004308BF"/>
    <w:rsid w:val="0044429F"/>
    <w:rsid w:val="0045611C"/>
    <w:rsid w:val="00461509"/>
    <w:rsid w:val="00464924"/>
    <w:rsid w:val="00471C98"/>
    <w:rsid w:val="00473FC5"/>
    <w:rsid w:val="004749F3"/>
    <w:rsid w:val="0048405C"/>
    <w:rsid w:val="00486FFC"/>
    <w:rsid w:val="00494D2C"/>
    <w:rsid w:val="004A2457"/>
    <w:rsid w:val="004A2DAF"/>
    <w:rsid w:val="004A703F"/>
    <w:rsid w:val="004B4349"/>
    <w:rsid w:val="004B70C1"/>
    <w:rsid w:val="004C663A"/>
    <w:rsid w:val="004D700E"/>
    <w:rsid w:val="004E5903"/>
    <w:rsid w:val="004E68BB"/>
    <w:rsid w:val="004E7C9D"/>
    <w:rsid w:val="00500237"/>
    <w:rsid w:val="0050033A"/>
    <w:rsid w:val="0051181B"/>
    <w:rsid w:val="00517FA1"/>
    <w:rsid w:val="005212F1"/>
    <w:rsid w:val="0052267A"/>
    <w:rsid w:val="00525919"/>
    <w:rsid w:val="00527422"/>
    <w:rsid w:val="0054137A"/>
    <w:rsid w:val="00542A6C"/>
    <w:rsid w:val="00545827"/>
    <w:rsid w:val="00545EAB"/>
    <w:rsid w:val="0055316A"/>
    <w:rsid w:val="00565C2B"/>
    <w:rsid w:val="005755F8"/>
    <w:rsid w:val="0058162C"/>
    <w:rsid w:val="00591614"/>
    <w:rsid w:val="00592986"/>
    <w:rsid w:val="005A17A6"/>
    <w:rsid w:val="005A2B29"/>
    <w:rsid w:val="005A5674"/>
    <w:rsid w:val="005B1753"/>
    <w:rsid w:val="005B4BBF"/>
    <w:rsid w:val="005B53C5"/>
    <w:rsid w:val="005C1BE0"/>
    <w:rsid w:val="005C55C5"/>
    <w:rsid w:val="005D100B"/>
    <w:rsid w:val="005F190A"/>
    <w:rsid w:val="005F2910"/>
    <w:rsid w:val="005F5293"/>
    <w:rsid w:val="005F5433"/>
    <w:rsid w:val="005F5447"/>
    <w:rsid w:val="005F6F97"/>
    <w:rsid w:val="00601C37"/>
    <w:rsid w:val="00604FFF"/>
    <w:rsid w:val="006129E4"/>
    <w:rsid w:val="0061759F"/>
    <w:rsid w:val="006177FE"/>
    <w:rsid w:val="00621A82"/>
    <w:rsid w:val="00623FA7"/>
    <w:rsid w:val="0062793B"/>
    <w:rsid w:val="00642F7E"/>
    <w:rsid w:val="00650596"/>
    <w:rsid w:val="00654F26"/>
    <w:rsid w:val="00657BAE"/>
    <w:rsid w:val="00660184"/>
    <w:rsid w:val="00677856"/>
    <w:rsid w:val="006852EF"/>
    <w:rsid w:val="0068537A"/>
    <w:rsid w:val="00685A0F"/>
    <w:rsid w:val="00686B61"/>
    <w:rsid w:val="006A2F3B"/>
    <w:rsid w:val="006A456E"/>
    <w:rsid w:val="006A6666"/>
    <w:rsid w:val="006B0BBB"/>
    <w:rsid w:val="006B3C95"/>
    <w:rsid w:val="006B5E3A"/>
    <w:rsid w:val="006C164D"/>
    <w:rsid w:val="006C6CA6"/>
    <w:rsid w:val="006D235B"/>
    <w:rsid w:val="006D2984"/>
    <w:rsid w:val="006D6C1E"/>
    <w:rsid w:val="006F008E"/>
    <w:rsid w:val="006F2C07"/>
    <w:rsid w:val="00700357"/>
    <w:rsid w:val="007010A2"/>
    <w:rsid w:val="007103D3"/>
    <w:rsid w:val="00712941"/>
    <w:rsid w:val="00714399"/>
    <w:rsid w:val="00721116"/>
    <w:rsid w:val="00731190"/>
    <w:rsid w:val="00733829"/>
    <w:rsid w:val="007375F7"/>
    <w:rsid w:val="00745BC6"/>
    <w:rsid w:val="007518EF"/>
    <w:rsid w:val="00757E09"/>
    <w:rsid w:val="00760E42"/>
    <w:rsid w:val="007664C2"/>
    <w:rsid w:val="00766897"/>
    <w:rsid w:val="00785814"/>
    <w:rsid w:val="00785A9E"/>
    <w:rsid w:val="0079294F"/>
    <w:rsid w:val="00792D9C"/>
    <w:rsid w:val="007A12E0"/>
    <w:rsid w:val="007A348E"/>
    <w:rsid w:val="007B6857"/>
    <w:rsid w:val="007C08A2"/>
    <w:rsid w:val="007C3C3C"/>
    <w:rsid w:val="007C54F9"/>
    <w:rsid w:val="007D5030"/>
    <w:rsid w:val="007D6FB0"/>
    <w:rsid w:val="007F13A9"/>
    <w:rsid w:val="007F768C"/>
    <w:rsid w:val="0080264B"/>
    <w:rsid w:val="00804203"/>
    <w:rsid w:val="0080607B"/>
    <w:rsid w:val="00806FBD"/>
    <w:rsid w:val="008103AF"/>
    <w:rsid w:val="00814313"/>
    <w:rsid w:val="008304CF"/>
    <w:rsid w:val="008339ED"/>
    <w:rsid w:val="00836055"/>
    <w:rsid w:val="00843E6A"/>
    <w:rsid w:val="0085174A"/>
    <w:rsid w:val="00851793"/>
    <w:rsid w:val="00853CFD"/>
    <w:rsid w:val="00857226"/>
    <w:rsid w:val="00860C66"/>
    <w:rsid w:val="00861FA6"/>
    <w:rsid w:val="008650D5"/>
    <w:rsid w:val="00865109"/>
    <w:rsid w:val="0086585B"/>
    <w:rsid w:val="008805FA"/>
    <w:rsid w:val="00885849"/>
    <w:rsid w:val="0089010E"/>
    <w:rsid w:val="008936F4"/>
    <w:rsid w:val="008942E1"/>
    <w:rsid w:val="008943D4"/>
    <w:rsid w:val="008A1292"/>
    <w:rsid w:val="008A1E46"/>
    <w:rsid w:val="008A5F24"/>
    <w:rsid w:val="008C0F66"/>
    <w:rsid w:val="008C157B"/>
    <w:rsid w:val="008D008B"/>
    <w:rsid w:val="008D370C"/>
    <w:rsid w:val="008E2F8F"/>
    <w:rsid w:val="008E51E8"/>
    <w:rsid w:val="008F1590"/>
    <w:rsid w:val="008F47C8"/>
    <w:rsid w:val="009027E1"/>
    <w:rsid w:val="00907A0F"/>
    <w:rsid w:val="0091202A"/>
    <w:rsid w:val="0091679A"/>
    <w:rsid w:val="00920D4B"/>
    <w:rsid w:val="00923901"/>
    <w:rsid w:val="009412DC"/>
    <w:rsid w:val="00953D48"/>
    <w:rsid w:val="0095529E"/>
    <w:rsid w:val="00955EB6"/>
    <w:rsid w:val="009617D1"/>
    <w:rsid w:val="00966B8F"/>
    <w:rsid w:val="009729D4"/>
    <w:rsid w:val="009814CE"/>
    <w:rsid w:val="00982DC0"/>
    <w:rsid w:val="00983B68"/>
    <w:rsid w:val="00986981"/>
    <w:rsid w:val="00987A7E"/>
    <w:rsid w:val="00992FC1"/>
    <w:rsid w:val="00996DB9"/>
    <w:rsid w:val="009A2661"/>
    <w:rsid w:val="009B502A"/>
    <w:rsid w:val="009C5593"/>
    <w:rsid w:val="009D022C"/>
    <w:rsid w:val="009D247F"/>
    <w:rsid w:val="009D3807"/>
    <w:rsid w:val="009E25E4"/>
    <w:rsid w:val="009F246E"/>
    <w:rsid w:val="009F7F15"/>
    <w:rsid w:val="00A11A01"/>
    <w:rsid w:val="00A27CDB"/>
    <w:rsid w:val="00A35AD5"/>
    <w:rsid w:val="00A5000E"/>
    <w:rsid w:val="00A57778"/>
    <w:rsid w:val="00A6483D"/>
    <w:rsid w:val="00A73A85"/>
    <w:rsid w:val="00A748F2"/>
    <w:rsid w:val="00A84DD9"/>
    <w:rsid w:val="00A86320"/>
    <w:rsid w:val="00A966A3"/>
    <w:rsid w:val="00AA4887"/>
    <w:rsid w:val="00AB721A"/>
    <w:rsid w:val="00AB77B7"/>
    <w:rsid w:val="00AC3924"/>
    <w:rsid w:val="00AD4C47"/>
    <w:rsid w:val="00AD7F29"/>
    <w:rsid w:val="00AE1A82"/>
    <w:rsid w:val="00AE368C"/>
    <w:rsid w:val="00B056A1"/>
    <w:rsid w:val="00B05EA5"/>
    <w:rsid w:val="00B1409F"/>
    <w:rsid w:val="00B1722E"/>
    <w:rsid w:val="00B220BF"/>
    <w:rsid w:val="00B3202B"/>
    <w:rsid w:val="00B34A70"/>
    <w:rsid w:val="00B3523A"/>
    <w:rsid w:val="00B364FD"/>
    <w:rsid w:val="00B365D0"/>
    <w:rsid w:val="00B5298C"/>
    <w:rsid w:val="00B67B4E"/>
    <w:rsid w:val="00B73C7E"/>
    <w:rsid w:val="00B740EB"/>
    <w:rsid w:val="00B81AE9"/>
    <w:rsid w:val="00B828E4"/>
    <w:rsid w:val="00B82D8E"/>
    <w:rsid w:val="00BA2078"/>
    <w:rsid w:val="00BB0DD4"/>
    <w:rsid w:val="00BB4510"/>
    <w:rsid w:val="00BC70DC"/>
    <w:rsid w:val="00BC7B6E"/>
    <w:rsid w:val="00BD119F"/>
    <w:rsid w:val="00BD594C"/>
    <w:rsid w:val="00BE79B9"/>
    <w:rsid w:val="00BF1141"/>
    <w:rsid w:val="00BF2269"/>
    <w:rsid w:val="00BF2C60"/>
    <w:rsid w:val="00C10817"/>
    <w:rsid w:val="00C1375A"/>
    <w:rsid w:val="00C17793"/>
    <w:rsid w:val="00C27A35"/>
    <w:rsid w:val="00C27DF5"/>
    <w:rsid w:val="00C306FD"/>
    <w:rsid w:val="00C45A78"/>
    <w:rsid w:val="00C47503"/>
    <w:rsid w:val="00C54F7B"/>
    <w:rsid w:val="00C7385C"/>
    <w:rsid w:val="00C7715E"/>
    <w:rsid w:val="00C93A39"/>
    <w:rsid w:val="00C96C9A"/>
    <w:rsid w:val="00CA1A2A"/>
    <w:rsid w:val="00CA28E0"/>
    <w:rsid w:val="00CB41E4"/>
    <w:rsid w:val="00CB457B"/>
    <w:rsid w:val="00CB77D8"/>
    <w:rsid w:val="00CC08EC"/>
    <w:rsid w:val="00CD006B"/>
    <w:rsid w:val="00CD5D03"/>
    <w:rsid w:val="00CD65AA"/>
    <w:rsid w:val="00CD66F8"/>
    <w:rsid w:val="00CE55FD"/>
    <w:rsid w:val="00CF263F"/>
    <w:rsid w:val="00D07CAC"/>
    <w:rsid w:val="00D13AA4"/>
    <w:rsid w:val="00D4148A"/>
    <w:rsid w:val="00D4441D"/>
    <w:rsid w:val="00D45016"/>
    <w:rsid w:val="00D57A8D"/>
    <w:rsid w:val="00D61440"/>
    <w:rsid w:val="00D61F1F"/>
    <w:rsid w:val="00D64609"/>
    <w:rsid w:val="00D66613"/>
    <w:rsid w:val="00D71F88"/>
    <w:rsid w:val="00D8544A"/>
    <w:rsid w:val="00D90DA2"/>
    <w:rsid w:val="00D939FF"/>
    <w:rsid w:val="00DA0C26"/>
    <w:rsid w:val="00DA1BA5"/>
    <w:rsid w:val="00DA3480"/>
    <w:rsid w:val="00DA5115"/>
    <w:rsid w:val="00DC029A"/>
    <w:rsid w:val="00DC3C10"/>
    <w:rsid w:val="00DD14FA"/>
    <w:rsid w:val="00DD690F"/>
    <w:rsid w:val="00DD7144"/>
    <w:rsid w:val="00DE1968"/>
    <w:rsid w:val="00DE65A5"/>
    <w:rsid w:val="00DF294B"/>
    <w:rsid w:val="00DF2B38"/>
    <w:rsid w:val="00DF5E2C"/>
    <w:rsid w:val="00DF7272"/>
    <w:rsid w:val="00DF7FB9"/>
    <w:rsid w:val="00E01E5F"/>
    <w:rsid w:val="00E064A4"/>
    <w:rsid w:val="00E076DF"/>
    <w:rsid w:val="00E1111D"/>
    <w:rsid w:val="00E13CD3"/>
    <w:rsid w:val="00E155AE"/>
    <w:rsid w:val="00E22AF2"/>
    <w:rsid w:val="00E27DDB"/>
    <w:rsid w:val="00E469DF"/>
    <w:rsid w:val="00E501DA"/>
    <w:rsid w:val="00E511F6"/>
    <w:rsid w:val="00E558B2"/>
    <w:rsid w:val="00E57BE4"/>
    <w:rsid w:val="00E61229"/>
    <w:rsid w:val="00E6201B"/>
    <w:rsid w:val="00E701F1"/>
    <w:rsid w:val="00E72882"/>
    <w:rsid w:val="00E75FDB"/>
    <w:rsid w:val="00E83FD2"/>
    <w:rsid w:val="00E926C4"/>
    <w:rsid w:val="00E9326C"/>
    <w:rsid w:val="00E9466E"/>
    <w:rsid w:val="00E971F6"/>
    <w:rsid w:val="00EA2B00"/>
    <w:rsid w:val="00EB0CA6"/>
    <w:rsid w:val="00EB7285"/>
    <w:rsid w:val="00EC2A3D"/>
    <w:rsid w:val="00EC406B"/>
    <w:rsid w:val="00ED3AA9"/>
    <w:rsid w:val="00EE1EB0"/>
    <w:rsid w:val="00EE3286"/>
    <w:rsid w:val="00EF295D"/>
    <w:rsid w:val="00EF71F7"/>
    <w:rsid w:val="00F00F3B"/>
    <w:rsid w:val="00F1252A"/>
    <w:rsid w:val="00F14DF1"/>
    <w:rsid w:val="00F15D9A"/>
    <w:rsid w:val="00F2206D"/>
    <w:rsid w:val="00F23F5B"/>
    <w:rsid w:val="00F2633C"/>
    <w:rsid w:val="00F304C0"/>
    <w:rsid w:val="00F30913"/>
    <w:rsid w:val="00F31B56"/>
    <w:rsid w:val="00F33D9D"/>
    <w:rsid w:val="00F36D31"/>
    <w:rsid w:val="00F40901"/>
    <w:rsid w:val="00F4122A"/>
    <w:rsid w:val="00F448BD"/>
    <w:rsid w:val="00F47273"/>
    <w:rsid w:val="00F501DB"/>
    <w:rsid w:val="00F561DC"/>
    <w:rsid w:val="00F56F63"/>
    <w:rsid w:val="00F60B71"/>
    <w:rsid w:val="00F60EC9"/>
    <w:rsid w:val="00F6378D"/>
    <w:rsid w:val="00F75C47"/>
    <w:rsid w:val="00F951A4"/>
    <w:rsid w:val="00F96A8F"/>
    <w:rsid w:val="00F96E7C"/>
    <w:rsid w:val="00FA0B1A"/>
    <w:rsid w:val="00FA12F6"/>
    <w:rsid w:val="00FA1D66"/>
    <w:rsid w:val="00FA43A7"/>
    <w:rsid w:val="00FB129D"/>
    <w:rsid w:val="00FB38F3"/>
    <w:rsid w:val="00FC0BB7"/>
    <w:rsid w:val="00FC67A6"/>
    <w:rsid w:val="00FC67F3"/>
    <w:rsid w:val="00FD37F6"/>
    <w:rsid w:val="00FD6715"/>
    <w:rsid w:val="00FF0418"/>
    <w:rsid w:val="00FF1A6B"/>
    <w:rsid w:val="00FF3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67EA"/>
  <w15:chartTrackingRefBased/>
  <w15:docId w15:val="{6D04FE09-1363-4526-B499-1983F5C6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16A"/>
  </w:style>
  <w:style w:type="paragraph" w:styleId="Heading1">
    <w:name w:val="heading 1"/>
    <w:basedOn w:val="Normal"/>
    <w:next w:val="Normal"/>
    <w:link w:val="Heading1Char"/>
    <w:uiPriority w:val="9"/>
    <w:qFormat/>
    <w:rsid w:val="0055316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316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316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316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55316A"/>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55316A"/>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55316A"/>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55316A"/>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55316A"/>
    <w:pPr>
      <w:spacing w:after="0"/>
      <w:jc w:val="left"/>
      <w:outlineLvl w:val="8"/>
    </w:pPr>
    <w:rPr>
      <w:b/>
      <w:bCs/>
      <w:i/>
      <w:iCs/>
      <w:smallCaps/>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16A"/>
    <w:rPr>
      <w:smallCaps/>
      <w:spacing w:val="5"/>
      <w:sz w:val="32"/>
      <w:szCs w:val="32"/>
    </w:rPr>
  </w:style>
  <w:style w:type="character" w:customStyle="1" w:styleId="Heading2Char">
    <w:name w:val="Heading 2 Char"/>
    <w:basedOn w:val="DefaultParagraphFont"/>
    <w:link w:val="Heading2"/>
    <w:uiPriority w:val="9"/>
    <w:semiHidden/>
    <w:rsid w:val="0055316A"/>
    <w:rPr>
      <w:smallCaps/>
      <w:spacing w:val="5"/>
      <w:sz w:val="28"/>
      <w:szCs w:val="28"/>
    </w:rPr>
  </w:style>
  <w:style w:type="character" w:customStyle="1" w:styleId="Heading3Char">
    <w:name w:val="Heading 3 Char"/>
    <w:basedOn w:val="DefaultParagraphFont"/>
    <w:link w:val="Heading3"/>
    <w:uiPriority w:val="9"/>
    <w:semiHidden/>
    <w:rsid w:val="0055316A"/>
    <w:rPr>
      <w:smallCaps/>
      <w:spacing w:val="5"/>
      <w:sz w:val="24"/>
      <w:szCs w:val="24"/>
    </w:rPr>
  </w:style>
  <w:style w:type="character" w:customStyle="1" w:styleId="Heading4Char">
    <w:name w:val="Heading 4 Char"/>
    <w:basedOn w:val="DefaultParagraphFont"/>
    <w:link w:val="Heading4"/>
    <w:uiPriority w:val="9"/>
    <w:semiHidden/>
    <w:rsid w:val="0055316A"/>
    <w:rPr>
      <w:i/>
      <w:iCs/>
      <w:smallCaps/>
      <w:spacing w:val="10"/>
      <w:sz w:val="22"/>
      <w:szCs w:val="22"/>
    </w:rPr>
  </w:style>
  <w:style w:type="character" w:customStyle="1" w:styleId="Heading5Char">
    <w:name w:val="Heading 5 Char"/>
    <w:basedOn w:val="DefaultParagraphFont"/>
    <w:link w:val="Heading5"/>
    <w:uiPriority w:val="9"/>
    <w:semiHidden/>
    <w:rsid w:val="0055316A"/>
    <w:rPr>
      <w:smallCaps/>
      <w:color w:val="3A7C22" w:themeColor="accent6" w:themeShade="BF"/>
      <w:spacing w:val="10"/>
      <w:sz w:val="22"/>
      <w:szCs w:val="22"/>
    </w:rPr>
  </w:style>
  <w:style w:type="character" w:customStyle="1" w:styleId="Heading6Char">
    <w:name w:val="Heading 6 Char"/>
    <w:basedOn w:val="DefaultParagraphFont"/>
    <w:link w:val="Heading6"/>
    <w:uiPriority w:val="9"/>
    <w:semiHidden/>
    <w:rsid w:val="0055316A"/>
    <w:rPr>
      <w:smallCaps/>
      <w:color w:val="4EA72E" w:themeColor="accent6"/>
      <w:spacing w:val="5"/>
      <w:sz w:val="22"/>
      <w:szCs w:val="22"/>
    </w:rPr>
  </w:style>
  <w:style w:type="character" w:customStyle="1" w:styleId="Heading7Char">
    <w:name w:val="Heading 7 Char"/>
    <w:basedOn w:val="DefaultParagraphFont"/>
    <w:link w:val="Heading7"/>
    <w:uiPriority w:val="9"/>
    <w:semiHidden/>
    <w:rsid w:val="0055316A"/>
    <w:rPr>
      <w:b/>
      <w:bCs/>
      <w:smallCaps/>
      <w:color w:val="4EA72E" w:themeColor="accent6"/>
      <w:spacing w:val="10"/>
    </w:rPr>
  </w:style>
  <w:style w:type="character" w:customStyle="1" w:styleId="Heading8Char">
    <w:name w:val="Heading 8 Char"/>
    <w:basedOn w:val="DefaultParagraphFont"/>
    <w:link w:val="Heading8"/>
    <w:uiPriority w:val="9"/>
    <w:semiHidden/>
    <w:rsid w:val="0055316A"/>
    <w:rPr>
      <w:b/>
      <w:bCs/>
      <w:i/>
      <w:iCs/>
      <w:smallCaps/>
      <w:color w:val="3A7C22" w:themeColor="accent6" w:themeShade="BF"/>
    </w:rPr>
  </w:style>
  <w:style w:type="character" w:customStyle="1" w:styleId="Heading9Char">
    <w:name w:val="Heading 9 Char"/>
    <w:basedOn w:val="DefaultParagraphFont"/>
    <w:link w:val="Heading9"/>
    <w:uiPriority w:val="9"/>
    <w:semiHidden/>
    <w:rsid w:val="0055316A"/>
    <w:rPr>
      <w:b/>
      <w:bCs/>
      <w:i/>
      <w:iCs/>
      <w:smallCaps/>
      <w:color w:val="275317" w:themeColor="accent6" w:themeShade="80"/>
    </w:rPr>
  </w:style>
  <w:style w:type="paragraph" w:styleId="Title">
    <w:name w:val="Title"/>
    <w:basedOn w:val="Normal"/>
    <w:next w:val="Normal"/>
    <w:link w:val="TitleChar"/>
    <w:uiPriority w:val="10"/>
    <w:qFormat/>
    <w:rsid w:val="0055316A"/>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55316A"/>
    <w:rPr>
      <w:smallCaps/>
      <w:color w:val="262626" w:themeColor="text1" w:themeTint="D9"/>
      <w:sz w:val="52"/>
      <w:szCs w:val="52"/>
    </w:rPr>
  </w:style>
  <w:style w:type="paragraph" w:styleId="Subtitle">
    <w:name w:val="Subtitle"/>
    <w:basedOn w:val="Normal"/>
    <w:next w:val="Normal"/>
    <w:link w:val="SubtitleChar"/>
    <w:uiPriority w:val="11"/>
    <w:qFormat/>
    <w:rsid w:val="0055316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5316A"/>
    <w:rPr>
      <w:rFonts w:asciiTheme="majorHAnsi" w:eastAsiaTheme="majorEastAsia" w:hAnsiTheme="majorHAnsi" w:cstheme="majorBidi"/>
    </w:rPr>
  </w:style>
  <w:style w:type="paragraph" w:styleId="Quote">
    <w:name w:val="Quote"/>
    <w:basedOn w:val="Normal"/>
    <w:next w:val="Normal"/>
    <w:link w:val="QuoteChar"/>
    <w:uiPriority w:val="29"/>
    <w:qFormat/>
    <w:rsid w:val="0055316A"/>
    <w:rPr>
      <w:i/>
      <w:iCs/>
    </w:rPr>
  </w:style>
  <w:style w:type="character" w:customStyle="1" w:styleId="QuoteChar">
    <w:name w:val="Quote Char"/>
    <w:basedOn w:val="DefaultParagraphFont"/>
    <w:link w:val="Quote"/>
    <w:uiPriority w:val="29"/>
    <w:rsid w:val="0055316A"/>
    <w:rPr>
      <w:i/>
      <w:iCs/>
    </w:rPr>
  </w:style>
  <w:style w:type="paragraph" w:styleId="ListParagraph">
    <w:name w:val="List Paragraph"/>
    <w:basedOn w:val="Normal"/>
    <w:uiPriority w:val="34"/>
    <w:qFormat/>
    <w:rsid w:val="007D6FB0"/>
    <w:pPr>
      <w:ind w:left="720"/>
      <w:contextualSpacing/>
    </w:pPr>
  </w:style>
  <w:style w:type="character" w:styleId="IntenseEmphasis">
    <w:name w:val="Intense Emphasis"/>
    <w:uiPriority w:val="21"/>
    <w:qFormat/>
    <w:rsid w:val="0055316A"/>
    <w:rPr>
      <w:b/>
      <w:bCs/>
      <w:i/>
      <w:iCs/>
      <w:color w:val="4EA72E" w:themeColor="accent6"/>
      <w:spacing w:val="10"/>
    </w:rPr>
  </w:style>
  <w:style w:type="paragraph" w:styleId="IntenseQuote">
    <w:name w:val="Intense Quote"/>
    <w:basedOn w:val="Normal"/>
    <w:next w:val="Normal"/>
    <w:link w:val="IntenseQuoteChar"/>
    <w:uiPriority w:val="30"/>
    <w:qFormat/>
    <w:rsid w:val="0055316A"/>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55316A"/>
    <w:rPr>
      <w:b/>
      <w:bCs/>
      <w:i/>
      <w:iCs/>
    </w:rPr>
  </w:style>
  <w:style w:type="character" w:styleId="IntenseReference">
    <w:name w:val="Intense Reference"/>
    <w:uiPriority w:val="32"/>
    <w:qFormat/>
    <w:rsid w:val="0055316A"/>
    <w:rPr>
      <w:b/>
      <w:bCs/>
      <w:smallCaps/>
      <w:spacing w:val="5"/>
      <w:sz w:val="22"/>
      <w:szCs w:val="22"/>
      <w:u w:val="single"/>
    </w:rPr>
  </w:style>
  <w:style w:type="paragraph" w:styleId="Caption">
    <w:name w:val="caption"/>
    <w:basedOn w:val="Normal"/>
    <w:next w:val="Normal"/>
    <w:uiPriority w:val="35"/>
    <w:semiHidden/>
    <w:unhideWhenUsed/>
    <w:qFormat/>
    <w:rsid w:val="0055316A"/>
    <w:rPr>
      <w:b/>
      <w:bCs/>
      <w:caps/>
      <w:sz w:val="16"/>
      <w:szCs w:val="16"/>
    </w:rPr>
  </w:style>
  <w:style w:type="character" w:styleId="Strong">
    <w:name w:val="Strong"/>
    <w:uiPriority w:val="22"/>
    <w:qFormat/>
    <w:rsid w:val="0055316A"/>
    <w:rPr>
      <w:b/>
      <w:bCs/>
      <w:color w:val="4EA72E" w:themeColor="accent6"/>
    </w:rPr>
  </w:style>
  <w:style w:type="character" w:styleId="Emphasis">
    <w:name w:val="Emphasis"/>
    <w:uiPriority w:val="20"/>
    <w:qFormat/>
    <w:rsid w:val="0055316A"/>
    <w:rPr>
      <w:b/>
      <w:bCs/>
      <w:i/>
      <w:iCs/>
      <w:spacing w:val="10"/>
    </w:rPr>
  </w:style>
  <w:style w:type="paragraph" w:styleId="NoSpacing">
    <w:name w:val="No Spacing"/>
    <w:uiPriority w:val="1"/>
    <w:qFormat/>
    <w:rsid w:val="0055316A"/>
    <w:pPr>
      <w:spacing w:after="0" w:line="240" w:lineRule="auto"/>
    </w:pPr>
  </w:style>
  <w:style w:type="character" w:styleId="SubtleEmphasis">
    <w:name w:val="Subtle Emphasis"/>
    <w:uiPriority w:val="19"/>
    <w:qFormat/>
    <w:rsid w:val="0055316A"/>
    <w:rPr>
      <w:i/>
      <w:iCs/>
    </w:rPr>
  </w:style>
  <w:style w:type="character" w:styleId="SubtleReference">
    <w:name w:val="Subtle Reference"/>
    <w:uiPriority w:val="31"/>
    <w:qFormat/>
    <w:rsid w:val="0055316A"/>
    <w:rPr>
      <w:b/>
      <w:bCs/>
    </w:rPr>
  </w:style>
  <w:style w:type="character" w:styleId="BookTitle">
    <w:name w:val="Book Title"/>
    <w:uiPriority w:val="33"/>
    <w:qFormat/>
    <w:rsid w:val="005531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316A"/>
    <w:pPr>
      <w:outlineLvl w:val="9"/>
    </w:pPr>
  </w:style>
  <w:style w:type="character" w:styleId="Hyperlink">
    <w:name w:val="Hyperlink"/>
    <w:basedOn w:val="DefaultParagraphFont"/>
    <w:uiPriority w:val="99"/>
    <w:unhideWhenUsed/>
    <w:rsid w:val="001D2B34"/>
    <w:rPr>
      <w:color w:val="0000FF"/>
      <w:u w:val="single"/>
    </w:rPr>
  </w:style>
  <w:style w:type="character" w:styleId="FollowedHyperlink">
    <w:name w:val="FollowedHyperlink"/>
    <w:basedOn w:val="DefaultParagraphFont"/>
    <w:uiPriority w:val="99"/>
    <w:semiHidden/>
    <w:unhideWhenUsed/>
    <w:rsid w:val="00F304C0"/>
    <w:rPr>
      <w:color w:val="96607D" w:themeColor="followedHyperlink"/>
      <w:u w:val="single"/>
    </w:rPr>
  </w:style>
  <w:style w:type="character" w:styleId="UnresolvedMention">
    <w:name w:val="Unresolved Mention"/>
    <w:basedOn w:val="DefaultParagraphFont"/>
    <w:uiPriority w:val="99"/>
    <w:semiHidden/>
    <w:unhideWhenUsed/>
    <w:rsid w:val="001C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5331">
      <w:bodyDiv w:val="1"/>
      <w:marLeft w:val="0"/>
      <w:marRight w:val="0"/>
      <w:marTop w:val="0"/>
      <w:marBottom w:val="0"/>
      <w:divBdr>
        <w:top w:val="none" w:sz="0" w:space="0" w:color="auto"/>
        <w:left w:val="none" w:sz="0" w:space="0" w:color="auto"/>
        <w:bottom w:val="none" w:sz="0" w:space="0" w:color="auto"/>
        <w:right w:val="none" w:sz="0" w:space="0" w:color="auto"/>
      </w:divBdr>
    </w:div>
    <w:div w:id="16663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library/article_cdo/aid/756399/jewish/The-613-Commandments-Mitzvot.htm" TargetMode="External"/><Relationship Id="rId13" Type="http://schemas.openxmlformats.org/officeDocument/2006/relationships/hyperlink" Target="https://www.google.com/url?q=https://www.tlg.org.uk/&amp;sa=D&amp;source=docs&amp;ust=1721940495203128&amp;usg=AOvVaw3BMlEqIDeiqmtw2fPfdSxe" TargetMode="External"/><Relationship Id="rId18" Type="http://schemas.openxmlformats.org/officeDocument/2006/relationships/hyperlink" Target="https://www.bristolnorthwestfoodbank.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s://harbourproject.org.uk/&amp;sa=D&amp;source=docs&amp;ust=1721940495203115&amp;usg=AOvVaw3Il830JVNFHuI-bYKTpITb" TargetMode="External"/><Relationship Id="rId17" Type="http://schemas.openxmlformats.org/officeDocument/2006/relationships/hyperlink" Target="https://christianclimateaction.org/" TargetMode="External"/><Relationship Id="rId2" Type="http://schemas.openxmlformats.org/officeDocument/2006/relationships/customXml" Target="../customXml/item2.xml"/><Relationship Id="rId16" Type="http://schemas.openxmlformats.org/officeDocument/2006/relationships/hyperlink" Target="https://www.christianactionbristol.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q=https://streetpastors.org/locations/bristol/&amp;sa=D&amp;source=docs&amp;ust=1721940495203099&amp;usg=AOvVaw2cEVuBPj72OWjRUiyGhxtI" TargetMode="External"/><Relationship Id="rId5" Type="http://schemas.openxmlformats.org/officeDocument/2006/relationships/styles" Target="styles.xml"/><Relationship Id="rId15" Type="http://schemas.openxmlformats.org/officeDocument/2006/relationships/hyperlink" Target="https://www.nhs.uk/every-mind-matters/mental-health-issues/stress/" TargetMode="External"/><Relationship Id="rId10" Type="http://schemas.openxmlformats.org/officeDocument/2006/relationships/hyperlink" Target="https://www.google.com/url?q=https://www.inhope.uk/&amp;sa=D&amp;source=docs&amp;ust=1721940495203052&amp;usg=AOvVaw3cJyxxb9krDvb7omJCgyh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istol-cathedral.co.uk/about-us/social-justice/" TargetMode="External"/><Relationship Id="rId14" Type="http://schemas.openxmlformats.org/officeDocument/2006/relationships/hyperlink" Target="https://www.google.com/url?q=https://www.christianactionbristol.org.uk/&amp;sa=D&amp;source=docs&amp;ust=1721940495203138&amp;usg=AOvVaw18Smc0KGVd_1iSDdqjmB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Placed xmlns="ca4beddf-4eb9-4120-a0d9-57b1e45fd5ed">Placed</Plac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e8a97f7298a1e745c135378986f0f89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a3707f4d762762d891b2bd04c14ff18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1458D-1F43-4915-A44A-528E083EF9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6D2CBF3D-4692-4A17-A9FE-F452C349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977A7-ABF2-4E67-BB70-D69A7B279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2360</Words>
  <Characters>13457</Characters>
  <Application>Microsoft Office Word</Application>
  <DocSecurity>0</DocSecurity>
  <Lines>112</Lines>
  <Paragraphs>31</Paragraphs>
  <ScaleCrop>false</ScaleCrop>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Bailey</dc:creator>
  <cp:keywords/>
  <dc:description/>
  <cp:lastModifiedBy>Emma Snook</cp:lastModifiedBy>
  <cp:revision>27</cp:revision>
  <cp:lastPrinted>2024-08-06T14:49:00Z</cp:lastPrinted>
  <dcterms:created xsi:type="dcterms:W3CDTF">2024-10-25T12:00:00Z</dcterms:created>
  <dcterms:modified xsi:type="dcterms:W3CDTF">2024-11-26T14:25:00Z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